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80" w:rsidRDefault="00B84B80">
      <w:pPr>
        <w:pStyle w:val="ConsPlusNormal"/>
        <w:ind w:firstLine="540"/>
        <w:jc w:val="both"/>
        <w:outlineLvl w:val="0"/>
      </w:pPr>
    </w:p>
    <w:p w:rsidR="00B84B80" w:rsidRDefault="00B84B80">
      <w:pPr>
        <w:pStyle w:val="ConsPlusTitle"/>
        <w:jc w:val="center"/>
        <w:outlineLvl w:val="0"/>
      </w:pPr>
      <w:r>
        <w:t>АДМИНИСТРАЦИЯ КОСТРОМСКОЙ ОБЛАСТИ</w:t>
      </w:r>
    </w:p>
    <w:p w:rsidR="00B84B80" w:rsidRDefault="00B84B80">
      <w:pPr>
        <w:pStyle w:val="ConsPlusTitle"/>
        <w:jc w:val="center"/>
      </w:pPr>
    </w:p>
    <w:p w:rsidR="00B84B80" w:rsidRDefault="00B84B80">
      <w:pPr>
        <w:pStyle w:val="ConsPlusTitle"/>
        <w:jc w:val="center"/>
      </w:pPr>
      <w:r>
        <w:t>ПОСТАНОВЛЕНИЕ</w:t>
      </w:r>
    </w:p>
    <w:p w:rsidR="00B84B80" w:rsidRDefault="00B84B80">
      <w:pPr>
        <w:pStyle w:val="ConsPlusTitle"/>
        <w:jc w:val="center"/>
      </w:pPr>
      <w:r>
        <w:t>от 2 мая 2023 г. N 168-а</w:t>
      </w:r>
    </w:p>
    <w:p w:rsidR="00B84B80" w:rsidRDefault="00B84B80">
      <w:pPr>
        <w:pStyle w:val="ConsPlusTitle"/>
        <w:jc w:val="center"/>
      </w:pPr>
    </w:p>
    <w:p w:rsidR="00B84B80" w:rsidRDefault="00B84B80">
      <w:pPr>
        <w:pStyle w:val="ConsPlusTitle"/>
        <w:jc w:val="center"/>
      </w:pPr>
      <w:r>
        <w:t>О ВНЕСЕНИИ ИЗМЕНЕНИЙ В ПОСТАНОВЛЕНИЕ АДМИНИСТРАЦИИ</w:t>
      </w:r>
    </w:p>
    <w:p w:rsidR="00B84B80" w:rsidRDefault="00B84B80">
      <w:pPr>
        <w:pStyle w:val="ConsPlusTitle"/>
        <w:jc w:val="center"/>
      </w:pPr>
      <w:r>
        <w:t>КОСТРОМСКОЙ ОБЛАСТИ ОТ 30.12.2022 N 680-А</w:t>
      </w:r>
    </w:p>
    <w:p w:rsidR="00B84B80" w:rsidRDefault="00B84B80">
      <w:pPr>
        <w:pStyle w:val="ConsPlusNormal"/>
        <w:ind w:firstLine="540"/>
        <w:jc w:val="both"/>
      </w:pPr>
    </w:p>
    <w:p w:rsidR="00B84B80" w:rsidRDefault="00B84B80">
      <w:pPr>
        <w:pStyle w:val="ConsPlusNormal"/>
        <w:ind w:firstLine="540"/>
        <w:jc w:val="both"/>
      </w:pPr>
      <w:r>
        <w:t xml:space="preserve">В целях приведения нормативного правового акта администрации Костромской области в соответствие с </w:t>
      </w:r>
      <w:hyperlink r:id="rId4">
        <w:r>
          <w:rPr>
            <w:color w:val="0000FF"/>
          </w:rPr>
          <w:t>Постановлением</w:t>
        </w:r>
      </w:hyperlink>
      <w:r>
        <w:t xml:space="preserve"> Правительства Российской Федерации от 29 декабря 2022 года N 2497 "О Программе государственных гарантий бесплатного оказания гражданам медицинской помощи на 2023 год и на плановый период 2024 и 2025 годов", Законами Костромской области от 20 марта 2023 года </w:t>
      </w:r>
      <w:hyperlink r:id="rId5">
        <w:r>
          <w:rPr>
            <w:color w:val="0000FF"/>
          </w:rPr>
          <w:t>N 342-7-ЗКО</w:t>
        </w:r>
      </w:hyperlink>
      <w:r>
        <w:t xml:space="preserve"> "О внесении изменений в Закон Костромской области "О бюджете территориального фонда обязательного медицинского страхования Костромской области на 2023 год и на плановый период 2024 и 2025 годов", от 20 марта 2023 года </w:t>
      </w:r>
      <w:hyperlink r:id="rId6">
        <w:r>
          <w:rPr>
            <w:color w:val="0000FF"/>
          </w:rPr>
          <w:t>N 331-7-ЗКО</w:t>
        </w:r>
      </w:hyperlink>
      <w:r>
        <w:t xml:space="preserve"> "О внесении изменений в Закон Костромской области "Об областном бюджете на 2023 год и на плановый период 2024 и 2025 годов" администрация Костромской области постановляет:</w:t>
      </w:r>
    </w:p>
    <w:p w:rsidR="00B84B80" w:rsidRDefault="00B84B80">
      <w:pPr>
        <w:pStyle w:val="ConsPlusNormal"/>
        <w:spacing w:before="220"/>
        <w:ind w:firstLine="540"/>
        <w:jc w:val="both"/>
      </w:pPr>
      <w:r>
        <w:t xml:space="preserve">1. Внести в </w:t>
      </w:r>
      <w:hyperlink r:id="rId7">
        <w:r>
          <w:rPr>
            <w:color w:val="0000FF"/>
          </w:rPr>
          <w:t>программу</w:t>
        </w:r>
      </w:hyperlink>
      <w:r>
        <w:t xml:space="preserve"> государственных гарантий бесплатного оказания гражданам медицинской помощи в Костромской области на 2023 год и на плановый период 2024 и 2025 годов (приложение), утвержденную постановлением администрации Костромской области от 30 декабря 2022 года N 680-а "О программе государственных гарантий бесплатного оказания гражданам медицинской помощи в Костромской области на 2023 год и на плановый период 2024 и 2025 годов", следующие изменения:</w:t>
      </w:r>
    </w:p>
    <w:p w:rsidR="00B84B80" w:rsidRDefault="00B84B80">
      <w:pPr>
        <w:pStyle w:val="ConsPlusNormal"/>
        <w:spacing w:before="220"/>
        <w:ind w:firstLine="540"/>
        <w:jc w:val="both"/>
      </w:pPr>
      <w:r>
        <w:t xml:space="preserve">1) в </w:t>
      </w:r>
      <w:hyperlink r:id="rId8">
        <w:r>
          <w:rPr>
            <w:color w:val="0000FF"/>
          </w:rPr>
          <w:t>главе 1</w:t>
        </w:r>
      </w:hyperlink>
      <w:r>
        <w:t>:</w:t>
      </w:r>
    </w:p>
    <w:p w:rsidR="00B84B80" w:rsidRDefault="00FA2F37">
      <w:pPr>
        <w:pStyle w:val="ConsPlusNormal"/>
        <w:spacing w:before="220"/>
        <w:ind w:firstLine="540"/>
        <w:jc w:val="both"/>
      </w:pPr>
      <w:hyperlink r:id="rId9">
        <w:r w:rsidR="00B84B80">
          <w:rPr>
            <w:color w:val="0000FF"/>
          </w:rPr>
          <w:t>пункт 1</w:t>
        </w:r>
      </w:hyperlink>
      <w:r w:rsidR="00B84B80">
        <w:t xml:space="preserve"> дополнить абзацем следующего содержания:</w:t>
      </w:r>
    </w:p>
    <w:p w:rsidR="00B84B80" w:rsidRDefault="00B84B80">
      <w:pPr>
        <w:pStyle w:val="ConsPlusNormal"/>
        <w:spacing w:before="220"/>
        <w:ind w:firstLine="540"/>
        <w:jc w:val="both"/>
      </w:pPr>
      <w:r>
        <w:t xml:space="preserve">"Программа сформирована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0">
        <w:r>
          <w:rPr>
            <w:color w:val="0000FF"/>
          </w:rPr>
          <w:t>частями 3</w:t>
        </w:r>
      </w:hyperlink>
      <w:r>
        <w:t xml:space="preserve">, </w:t>
      </w:r>
      <w:hyperlink r:id="rId11">
        <w:r>
          <w:rPr>
            <w:color w:val="0000FF"/>
          </w:rPr>
          <w:t>4</w:t>
        </w:r>
      </w:hyperlink>
      <w:r>
        <w:t xml:space="preserve">, </w:t>
      </w:r>
      <w:hyperlink r:id="rId12">
        <w:r>
          <w:rPr>
            <w:color w:val="0000FF"/>
          </w:rPr>
          <w:t>6</w:t>
        </w:r>
      </w:hyperlink>
      <w:r>
        <w:t>-</w:t>
      </w:r>
      <w:hyperlink r:id="rId13">
        <w:r>
          <w:rPr>
            <w:color w:val="0000FF"/>
          </w:rPr>
          <w:t>9</w:t>
        </w:r>
      </w:hyperlink>
      <w:r>
        <w:t xml:space="preserve"> и </w:t>
      </w:r>
      <w:hyperlink r:id="rId14">
        <w:r>
          <w:rPr>
            <w:color w:val="0000FF"/>
          </w:rPr>
          <w:t>11 статьи 37</w:t>
        </w:r>
      </w:hyperlink>
      <w:r>
        <w:t xml:space="preserve"> Федерального закона от 21 ноября 2011 года N 323-ФЗ "Об основах охраны здоровья граждан в Российской Федерации".";</w:t>
      </w:r>
    </w:p>
    <w:p w:rsidR="00B84B80" w:rsidRDefault="00B84B80">
      <w:pPr>
        <w:pStyle w:val="ConsPlusNormal"/>
        <w:spacing w:before="220"/>
        <w:ind w:firstLine="540"/>
        <w:jc w:val="both"/>
      </w:pPr>
      <w:r>
        <w:t xml:space="preserve">2) в </w:t>
      </w:r>
      <w:hyperlink r:id="rId15">
        <w:r>
          <w:rPr>
            <w:color w:val="0000FF"/>
          </w:rPr>
          <w:t>главе 2</w:t>
        </w:r>
      </w:hyperlink>
      <w:r>
        <w:t>:</w:t>
      </w:r>
    </w:p>
    <w:p w:rsidR="00B84B80" w:rsidRDefault="00FA2F37">
      <w:pPr>
        <w:pStyle w:val="ConsPlusNormal"/>
        <w:spacing w:before="220"/>
        <w:ind w:firstLine="540"/>
        <w:jc w:val="both"/>
      </w:pPr>
      <w:hyperlink r:id="rId16">
        <w:r w:rsidR="00B84B80">
          <w:rPr>
            <w:color w:val="0000FF"/>
          </w:rPr>
          <w:t>абзац второй пункта 5</w:t>
        </w:r>
      </w:hyperlink>
      <w:r w:rsidR="00B84B80">
        <w:t xml:space="preserve"> после слов "Российской Федерации" дополнить словами "от 29 декабря 2022 года </w:t>
      </w:r>
      <w:hyperlink r:id="rId17">
        <w:r w:rsidR="00B84B80">
          <w:rPr>
            <w:color w:val="0000FF"/>
          </w:rPr>
          <w:t>N 2497</w:t>
        </w:r>
      </w:hyperlink>
      <w:r w:rsidR="00B84B80">
        <w:t>";</w:t>
      </w:r>
    </w:p>
    <w:p w:rsidR="00B84B80" w:rsidRDefault="00FA2F37">
      <w:pPr>
        <w:pStyle w:val="ConsPlusNormal"/>
        <w:spacing w:before="220"/>
        <w:ind w:firstLine="540"/>
        <w:jc w:val="both"/>
      </w:pPr>
      <w:hyperlink r:id="rId18">
        <w:r w:rsidR="00B84B80">
          <w:rPr>
            <w:color w:val="0000FF"/>
          </w:rPr>
          <w:t>пункт 6</w:t>
        </w:r>
      </w:hyperlink>
      <w:r w:rsidR="00B84B80">
        <w:t xml:space="preserve"> дополнить абзацем следующего содержания:</w:t>
      </w:r>
    </w:p>
    <w:p w:rsidR="00B84B80" w:rsidRDefault="00B84B80">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84B80" w:rsidRDefault="00FA2F37">
      <w:pPr>
        <w:pStyle w:val="ConsPlusNormal"/>
        <w:spacing w:before="220"/>
        <w:ind w:firstLine="540"/>
        <w:jc w:val="both"/>
      </w:pPr>
      <w:hyperlink r:id="rId19">
        <w:r w:rsidR="00B84B80">
          <w:rPr>
            <w:color w:val="0000FF"/>
          </w:rPr>
          <w:t>дополнить</w:t>
        </w:r>
      </w:hyperlink>
      <w:r w:rsidR="00B84B80">
        <w:t xml:space="preserve"> пунктом 6.1 следующего содержания:</w:t>
      </w:r>
    </w:p>
    <w:p w:rsidR="00B84B80" w:rsidRDefault="00B84B80">
      <w:pPr>
        <w:pStyle w:val="ConsPlusNormal"/>
        <w:spacing w:before="220"/>
        <w:ind w:firstLine="540"/>
        <w:jc w:val="both"/>
      </w:pPr>
      <w:r>
        <w:t>"6.1.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84B80" w:rsidRDefault="00B84B80">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84B80" w:rsidRDefault="00B84B80">
      <w:pPr>
        <w:pStyle w:val="ConsPlusNormal"/>
        <w:spacing w:before="220"/>
        <w:ind w:firstLine="540"/>
        <w:jc w:val="both"/>
      </w:pPr>
      <w: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w:t>
      </w:r>
      <w:r>
        <w:lastRenderedPageBreak/>
        <w:t>клиническими рекомендациями по соответствующему заболеванию.</w:t>
      </w:r>
    </w:p>
    <w:p w:rsidR="00B84B80" w:rsidRDefault="00B84B80">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B84B80" w:rsidRDefault="00B84B80">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84B80" w:rsidRDefault="00B84B80">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84B80" w:rsidRDefault="00B84B80">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84B80" w:rsidRDefault="00B84B80">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B84B80" w:rsidRDefault="00B84B80">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84B80" w:rsidRDefault="00B84B80">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84B80" w:rsidRDefault="00FA2F37">
      <w:pPr>
        <w:pStyle w:val="ConsPlusNormal"/>
        <w:spacing w:before="220"/>
        <w:ind w:firstLine="540"/>
        <w:jc w:val="both"/>
      </w:pPr>
      <w:hyperlink r:id="rId20">
        <w:r w:rsidR="00B84B80">
          <w:rPr>
            <w:color w:val="0000FF"/>
          </w:rPr>
          <w:t>пункт 8</w:t>
        </w:r>
      </w:hyperlink>
      <w:r w:rsidR="00B84B80">
        <w:t xml:space="preserve"> дополнить абзацем следующего содержания:</w:t>
      </w:r>
    </w:p>
    <w:p w:rsidR="00B84B80" w:rsidRDefault="00B84B80">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департамент здравоохранения Костромской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Костромской области.";</w:t>
      </w:r>
    </w:p>
    <w:p w:rsidR="00B84B80" w:rsidRDefault="00FA2F37">
      <w:pPr>
        <w:pStyle w:val="ConsPlusNormal"/>
        <w:spacing w:before="220"/>
        <w:ind w:firstLine="540"/>
        <w:jc w:val="both"/>
      </w:pPr>
      <w:hyperlink r:id="rId21">
        <w:r w:rsidR="00B84B80">
          <w:rPr>
            <w:color w:val="0000FF"/>
          </w:rPr>
          <w:t>пункт 10</w:t>
        </w:r>
      </w:hyperlink>
      <w:r w:rsidR="00B84B80">
        <w:t xml:space="preserve"> дополнить абзацем следующего содержания:</w:t>
      </w:r>
    </w:p>
    <w:p w:rsidR="00B84B80" w:rsidRDefault="00B84B80">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B84B80" w:rsidRDefault="00B84B80">
      <w:pPr>
        <w:pStyle w:val="ConsPlusNormal"/>
        <w:spacing w:before="220"/>
        <w:ind w:firstLine="540"/>
        <w:jc w:val="both"/>
      </w:pPr>
      <w:r>
        <w:lastRenderedPageBreak/>
        <w:t xml:space="preserve">3) в </w:t>
      </w:r>
      <w:hyperlink r:id="rId22">
        <w:r>
          <w:rPr>
            <w:color w:val="0000FF"/>
          </w:rPr>
          <w:t>главе 3</w:t>
        </w:r>
      </w:hyperlink>
      <w:r>
        <w:t>:</w:t>
      </w:r>
    </w:p>
    <w:p w:rsidR="00B84B80" w:rsidRDefault="00FA2F37">
      <w:pPr>
        <w:pStyle w:val="ConsPlusNormal"/>
        <w:spacing w:before="220"/>
        <w:ind w:firstLine="540"/>
        <w:jc w:val="both"/>
      </w:pPr>
      <w:hyperlink r:id="rId23">
        <w:r w:rsidR="00B84B80">
          <w:rPr>
            <w:color w:val="0000FF"/>
          </w:rPr>
          <w:t>абзацы десятый</w:t>
        </w:r>
      </w:hyperlink>
      <w:r w:rsidR="00B84B80">
        <w:t xml:space="preserve">, </w:t>
      </w:r>
      <w:hyperlink r:id="rId24">
        <w:r w:rsidR="00B84B80">
          <w:rPr>
            <w:color w:val="0000FF"/>
          </w:rPr>
          <w:t>одиннадцатый пункта 3</w:t>
        </w:r>
      </w:hyperlink>
      <w:r w:rsidR="00B84B80">
        <w:t xml:space="preserve"> изложить в следующей редакции:</w:t>
      </w:r>
    </w:p>
    <w:p w:rsidR="00B84B80" w:rsidRDefault="00B84B80">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84B80" w:rsidRDefault="00B84B80">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84B80" w:rsidRDefault="00FA2F37">
      <w:pPr>
        <w:pStyle w:val="ConsPlusNormal"/>
        <w:spacing w:before="220"/>
        <w:ind w:firstLine="540"/>
        <w:jc w:val="both"/>
      </w:pPr>
      <w:hyperlink r:id="rId25">
        <w:r w:rsidR="00B84B80">
          <w:rPr>
            <w:color w:val="0000FF"/>
          </w:rPr>
          <w:t>дополнить</w:t>
        </w:r>
      </w:hyperlink>
      <w:r w:rsidR="00B84B80">
        <w:t xml:space="preserve"> абзацем следующего содержания:</w:t>
      </w:r>
    </w:p>
    <w:p w:rsidR="00B84B80" w:rsidRDefault="00B84B80">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84B80" w:rsidRDefault="00B84B80">
      <w:pPr>
        <w:pStyle w:val="ConsPlusNormal"/>
        <w:spacing w:before="220"/>
        <w:ind w:firstLine="540"/>
        <w:jc w:val="both"/>
      </w:pPr>
      <w:r>
        <w:t xml:space="preserve">4) в </w:t>
      </w:r>
      <w:hyperlink r:id="rId26">
        <w:r>
          <w:rPr>
            <w:color w:val="0000FF"/>
          </w:rPr>
          <w:t>главе 4</w:t>
        </w:r>
      </w:hyperlink>
      <w:r>
        <w:t>:</w:t>
      </w:r>
    </w:p>
    <w:p w:rsidR="00B84B80" w:rsidRDefault="00FA2F37">
      <w:pPr>
        <w:pStyle w:val="ConsPlusNormal"/>
        <w:spacing w:before="220"/>
        <w:ind w:firstLine="540"/>
        <w:jc w:val="both"/>
      </w:pPr>
      <w:hyperlink r:id="rId27">
        <w:r w:rsidR="00B84B80">
          <w:rPr>
            <w:color w:val="0000FF"/>
          </w:rPr>
          <w:t>абзац третий пункта 1</w:t>
        </w:r>
      </w:hyperlink>
      <w:r w:rsidR="00B84B80">
        <w:t xml:space="preserve"> после слов "в условиях дневного стационара" дополнить словами "а при невозможности такого осуществления - вне медицинской организации на дому или силами выездных медицинских бригад,";</w:t>
      </w:r>
    </w:p>
    <w:p w:rsidR="00B84B80" w:rsidRDefault="00FA2F37">
      <w:pPr>
        <w:pStyle w:val="ConsPlusNormal"/>
        <w:spacing w:before="220"/>
        <w:ind w:firstLine="540"/>
        <w:jc w:val="both"/>
      </w:pPr>
      <w:hyperlink r:id="rId28">
        <w:r w:rsidR="00B84B80">
          <w:rPr>
            <w:color w:val="0000FF"/>
          </w:rPr>
          <w:t>абзац второй пункта 5</w:t>
        </w:r>
      </w:hyperlink>
      <w:r w:rsidR="00B84B80">
        <w:t xml:space="preserve"> после слов "территориальным фондом обязательного медицинского страхования Костромской области" дополнить словами "в порядке, установленном законодательством Российской Федерации,";</w:t>
      </w:r>
    </w:p>
    <w:p w:rsidR="00B84B80" w:rsidRDefault="00FA2F37">
      <w:pPr>
        <w:pStyle w:val="ConsPlusNormal"/>
        <w:spacing w:before="220"/>
        <w:ind w:firstLine="540"/>
        <w:jc w:val="both"/>
      </w:pPr>
      <w:hyperlink r:id="rId29">
        <w:r w:rsidR="00B84B80">
          <w:rPr>
            <w:color w:val="0000FF"/>
          </w:rPr>
          <w:t>пункт 9</w:t>
        </w:r>
      </w:hyperlink>
      <w:r w:rsidR="00B84B80">
        <w:t xml:space="preserve"> изложить в следующей редакции:</w:t>
      </w:r>
    </w:p>
    <w:p w:rsidR="00B84B80" w:rsidRDefault="00B84B80">
      <w:pPr>
        <w:pStyle w:val="ConsPlusNormal"/>
        <w:spacing w:before="220"/>
        <w:ind w:firstLine="540"/>
        <w:jc w:val="both"/>
      </w:pPr>
      <w:r>
        <w:t xml:space="preserve">"9. </w:t>
      </w:r>
      <w:hyperlink r:id="rId30">
        <w:r>
          <w:rPr>
            <w:color w:val="0000FF"/>
          </w:rPr>
          <w:t>Перечень</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 к Федеральной Программе.";</w:t>
      </w:r>
    </w:p>
    <w:p w:rsidR="00B84B80" w:rsidRDefault="00FA2F37">
      <w:pPr>
        <w:pStyle w:val="ConsPlusNormal"/>
        <w:spacing w:before="220"/>
        <w:ind w:firstLine="540"/>
        <w:jc w:val="both"/>
      </w:pPr>
      <w:hyperlink r:id="rId31">
        <w:r w:rsidR="00B84B80">
          <w:rPr>
            <w:color w:val="0000FF"/>
          </w:rPr>
          <w:t>абзац первый пункта 10</w:t>
        </w:r>
      </w:hyperlink>
      <w:r w:rsidR="00B84B80">
        <w:t xml:space="preserve"> после слов "коронавирусной инфекцией" дополнить словами "(COVID-19), а также распространения иных острых респираторных вирусных инфекций", после слов "в вечерние часы," дополнить словами "в будние дни";</w:t>
      </w:r>
    </w:p>
    <w:p w:rsidR="00B84B80" w:rsidRDefault="00FA2F37">
      <w:pPr>
        <w:pStyle w:val="ConsPlusNormal"/>
        <w:spacing w:before="220"/>
        <w:ind w:firstLine="540"/>
        <w:jc w:val="both"/>
      </w:pPr>
      <w:hyperlink r:id="rId32">
        <w:r w:rsidR="00B84B80">
          <w:rPr>
            <w:color w:val="0000FF"/>
          </w:rPr>
          <w:t>пункт 12.2</w:t>
        </w:r>
      </w:hyperlink>
      <w:r w:rsidR="00B84B80">
        <w:t xml:space="preserve"> дополнить абзацем следующего содержания:</w:t>
      </w:r>
    </w:p>
    <w:p w:rsidR="00B84B80" w:rsidRDefault="00B84B80">
      <w:pPr>
        <w:pStyle w:val="ConsPlusNormal"/>
        <w:spacing w:before="220"/>
        <w:ind w:firstLine="540"/>
        <w:jc w:val="both"/>
      </w:pPr>
      <w:r>
        <w:t>"медицинской помощи по медицинской реабилитации (комплексное посещение);";</w:t>
      </w:r>
    </w:p>
    <w:p w:rsidR="00B84B80" w:rsidRDefault="00B84B80">
      <w:pPr>
        <w:pStyle w:val="ConsPlusNormal"/>
        <w:spacing w:before="220"/>
        <w:ind w:firstLine="540"/>
        <w:jc w:val="both"/>
      </w:pPr>
      <w:r>
        <w:t xml:space="preserve">в </w:t>
      </w:r>
      <w:hyperlink r:id="rId33">
        <w:r>
          <w:rPr>
            <w:color w:val="0000FF"/>
          </w:rPr>
          <w:t>пункте 14</w:t>
        </w:r>
      </w:hyperlink>
      <w:r>
        <w:t>:</w:t>
      </w:r>
    </w:p>
    <w:p w:rsidR="00B84B80" w:rsidRDefault="00B84B80">
      <w:pPr>
        <w:pStyle w:val="ConsPlusNormal"/>
        <w:spacing w:before="220"/>
        <w:ind w:firstLine="540"/>
        <w:jc w:val="both"/>
      </w:pPr>
      <w:r>
        <w:t xml:space="preserve">в </w:t>
      </w:r>
      <w:hyperlink r:id="rId34">
        <w:r>
          <w:rPr>
            <w:color w:val="0000FF"/>
          </w:rPr>
          <w:t>абзаце третьем</w:t>
        </w:r>
      </w:hyperlink>
      <w:r>
        <w:t xml:space="preserve"> после слова "телемедицинских" дополнить словом "(дистанционных)";</w:t>
      </w:r>
    </w:p>
    <w:p w:rsidR="00B84B80" w:rsidRDefault="00FA2F37">
      <w:pPr>
        <w:pStyle w:val="ConsPlusNormal"/>
        <w:spacing w:before="220"/>
        <w:ind w:firstLine="540"/>
        <w:jc w:val="both"/>
      </w:pPr>
      <w:hyperlink r:id="rId35">
        <w:r w:rsidR="00B84B80">
          <w:rPr>
            <w:color w:val="0000FF"/>
          </w:rPr>
          <w:t>абзац пятый пункта 17</w:t>
        </w:r>
      </w:hyperlink>
      <w:r w:rsidR="00B84B80">
        <w:t xml:space="preserve"> признать утратившим силу;</w:t>
      </w:r>
    </w:p>
    <w:p w:rsidR="00B84B80" w:rsidRDefault="00FA2F37">
      <w:pPr>
        <w:pStyle w:val="ConsPlusNormal"/>
        <w:spacing w:before="220"/>
        <w:ind w:firstLine="540"/>
        <w:jc w:val="both"/>
      </w:pPr>
      <w:hyperlink r:id="rId36">
        <w:r w:rsidR="00B84B80">
          <w:rPr>
            <w:color w:val="0000FF"/>
          </w:rPr>
          <w:t>абзац первый пункта 18</w:t>
        </w:r>
      </w:hyperlink>
      <w:r w:rsidR="00B84B80">
        <w:t xml:space="preserve"> изложить в следующей редакции:</w:t>
      </w:r>
    </w:p>
    <w:p w:rsidR="00B84B80" w:rsidRDefault="00B84B80">
      <w:pPr>
        <w:pStyle w:val="ConsPlusNormal"/>
        <w:spacing w:before="220"/>
        <w:ind w:firstLine="540"/>
        <w:jc w:val="both"/>
      </w:pPr>
      <w:r>
        <w:t>"18. Первичная медико-санитарная помощь, оказываемая в условиях дневного стационара в плановой форме, и специализированная (в том числе высокотехнологичная) медицинская помощь в плановой форме, оплачиваемая за счет средств обязательного медицинского страхования, оказывается застрахованному лицу по направлению на оказание специализированной (в том числе высокотехнологичной) медицинской помощи, выданному лечащим врачом медицинской организации, к которой гражданин прикреплен для получения первичной медико-санитарной помощи, в медицинскую организацию, выбранную гражданином из числа медицинских организаций, участвующих в реализации территориальной программы обязательного медицинского страхования, в которых возможно оказание медицинской помощи с учетом сроков ожидания медицинской помощи, установленных территориальной программой обязательного медицинского страхования, за исключением направлений на оказание специализированной медицинской помощи в плановой форме, выданной медицинскими организациями, определенными нормативно-правовыми актами Министерства здравоохранения Российской Федерации и департамента здравоохранения Костромской области в соответствии с маршрутизацией.";</w:t>
      </w:r>
    </w:p>
    <w:p w:rsidR="00B84B80" w:rsidRDefault="00B84B80">
      <w:pPr>
        <w:pStyle w:val="ConsPlusNormal"/>
        <w:spacing w:before="220"/>
        <w:ind w:firstLine="540"/>
        <w:jc w:val="both"/>
      </w:pPr>
      <w:r>
        <w:t xml:space="preserve">5) в </w:t>
      </w:r>
      <w:hyperlink r:id="rId37">
        <w:r>
          <w:rPr>
            <w:color w:val="0000FF"/>
          </w:rPr>
          <w:t>главе 5</w:t>
        </w:r>
      </w:hyperlink>
      <w:r>
        <w:t>:</w:t>
      </w:r>
    </w:p>
    <w:p w:rsidR="00B84B80" w:rsidRDefault="00FA2F37">
      <w:pPr>
        <w:pStyle w:val="ConsPlusNormal"/>
        <w:spacing w:before="220"/>
        <w:ind w:firstLine="540"/>
        <w:jc w:val="both"/>
      </w:pPr>
      <w:hyperlink r:id="rId38">
        <w:r w:rsidR="00B84B80">
          <w:rPr>
            <w:color w:val="0000FF"/>
          </w:rPr>
          <w:t>абзацы первый</w:t>
        </w:r>
      </w:hyperlink>
      <w:r w:rsidR="00B84B80">
        <w:t xml:space="preserve">, </w:t>
      </w:r>
      <w:hyperlink r:id="rId39">
        <w:r w:rsidR="00B84B80">
          <w:rPr>
            <w:color w:val="0000FF"/>
          </w:rPr>
          <w:t>второй пункта 2</w:t>
        </w:r>
      </w:hyperlink>
      <w:r w:rsidR="00B84B80">
        <w:t xml:space="preserve"> изложить в следующей редакции:</w:t>
      </w:r>
    </w:p>
    <w:p w:rsidR="00B84B80" w:rsidRDefault="00B84B80">
      <w:pPr>
        <w:pStyle w:val="ConsPlusNormal"/>
        <w:spacing w:before="220"/>
        <w:ind w:firstLine="540"/>
        <w:jc w:val="both"/>
      </w:pPr>
      <w:r>
        <w:t>"2. Населению Костромской области в 2023 году гарантируется предоставление бесплатной медицинской помощи общей стоимостью 12 145 815,4 тыс. рублей; в 2024 году - 12 704 259,2 тыс. рублей; в 2025 году - 13 315 964,1 тыс. рублей.</w:t>
      </w:r>
    </w:p>
    <w:p w:rsidR="00B84B80" w:rsidRDefault="00B84B80">
      <w:pPr>
        <w:pStyle w:val="ConsPlusNormal"/>
        <w:spacing w:before="220"/>
        <w:ind w:firstLine="540"/>
        <w:jc w:val="both"/>
      </w:pPr>
      <w:r>
        <w:t>За счет средств бюджета Костромской области гарантируется предоставление бесплатной медицинской помощи стоимостью в 2023 году 2 318 021,7 тыс. рублей; в 2024 году - 2 160 193,1 тыс. рублей; в 2025 году - 2 187 161,6 тыс. рублей.";</w:t>
      </w:r>
    </w:p>
    <w:p w:rsidR="00B84B80" w:rsidRDefault="00B84B80">
      <w:pPr>
        <w:pStyle w:val="ConsPlusNormal"/>
        <w:spacing w:before="220"/>
        <w:ind w:firstLine="540"/>
        <w:jc w:val="both"/>
      </w:pPr>
      <w:r>
        <w:t xml:space="preserve">в </w:t>
      </w:r>
      <w:hyperlink r:id="rId40">
        <w:r>
          <w:rPr>
            <w:color w:val="0000FF"/>
          </w:rPr>
          <w:t>абзаце третьем пункта 3</w:t>
        </w:r>
      </w:hyperlink>
      <w:r>
        <w:t xml:space="preserve"> после слов "в рамках диспансеризации," дополнить словами "углубленную диспансеризацию,";</w:t>
      </w:r>
    </w:p>
    <w:p w:rsidR="00B84B80" w:rsidRDefault="00FA2F37">
      <w:pPr>
        <w:pStyle w:val="ConsPlusNormal"/>
        <w:spacing w:before="220"/>
        <w:ind w:firstLine="540"/>
        <w:jc w:val="both"/>
      </w:pPr>
      <w:hyperlink r:id="rId41">
        <w:r w:rsidR="00B84B80">
          <w:rPr>
            <w:color w:val="0000FF"/>
          </w:rPr>
          <w:t>пункт 4</w:t>
        </w:r>
      </w:hyperlink>
      <w:r w:rsidR="00B84B80">
        <w:t xml:space="preserve"> изложить в следующей редакции:</w:t>
      </w:r>
    </w:p>
    <w:p w:rsidR="00B84B80" w:rsidRDefault="00B84B80">
      <w:pPr>
        <w:pStyle w:val="ConsPlusNormal"/>
        <w:spacing w:before="220"/>
        <w:ind w:firstLine="540"/>
        <w:jc w:val="both"/>
      </w:pPr>
      <w:r>
        <w:t>"4.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B84B80" w:rsidRDefault="00B84B80">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B84B80" w:rsidRDefault="00B84B80">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B84B80" w:rsidRDefault="00B84B80">
      <w:pPr>
        <w:pStyle w:val="ConsPlusNormal"/>
        <w:spacing w:before="220"/>
        <w:ind w:firstLine="540"/>
        <w:jc w:val="both"/>
      </w:pPr>
      <w:r>
        <w:t>проведения углубленной диспансеризации;</w:t>
      </w:r>
    </w:p>
    <w:p w:rsidR="00B84B80" w:rsidRDefault="00B84B80">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B84B80" w:rsidRDefault="00FA2F37">
      <w:pPr>
        <w:pStyle w:val="ConsPlusNormal"/>
        <w:spacing w:before="220"/>
        <w:ind w:firstLine="540"/>
        <w:jc w:val="both"/>
      </w:pPr>
      <w:hyperlink r:id="rId42">
        <w:r w:rsidR="00B84B80">
          <w:rPr>
            <w:color w:val="0000FF"/>
          </w:rPr>
          <w:t>пункт 5</w:t>
        </w:r>
      </w:hyperlink>
      <w:r w:rsidR="00B84B80">
        <w:t xml:space="preserve"> изложить в следующей редакции:</w:t>
      </w:r>
    </w:p>
    <w:p w:rsidR="00B84B80" w:rsidRDefault="00B84B80">
      <w:pPr>
        <w:pStyle w:val="ConsPlusNormal"/>
        <w:spacing w:before="220"/>
        <w:ind w:firstLine="540"/>
        <w:jc w:val="both"/>
      </w:pPr>
      <w:r>
        <w:t xml:space="preserve">"5. За счет бюджетных ассигнований федерального бюджета, в том числе за счет межбюджетных </w:t>
      </w:r>
      <w:r>
        <w:lastRenderedPageBreak/>
        <w:t xml:space="preserve">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43">
        <w:r>
          <w:rPr>
            <w:color w:val="0000FF"/>
          </w:rPr>
          <w:t>разделом II</w:t>
        </w:r>
      </w:hyperlink>
      <w:r>
        <w:t xml:space="preserve"> Перечня видов высокотехнологичной медицинской помощи, содержащей в том числе методы лечения и источники финансового обеспечения высокотехнологичной медицинской помощи, утвержденного Федеральной Программой, оказываемой:</w:t>
      </w:r>
    </w:p>
    <w:p w:rsidR="00B84B80" w:rsidRDefault="00B84B80">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B84B80" w:rsidRDefault="00B84B80">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B84B80" w:rsidRDefault="00FA2F37">
      <w:pPr>
        <w:pStyle w:val="ConsPlusNormal"/>
        <w:spacing w:before="220"/>
        <w:ind w:firstLine="540"/>
        <w:jc w:val="both"/>
      </w:pPr>
      <w:hyperlink r:id="rId44">
        <w:r w:rsidR="00B84B80">
          <w:rPr>
            <w:color w:val="0000FF"/>
          </w:rPr>
          <w:t>дополнить</w:t>
        </w:r>
      </w:hyperlink>
      <w:r w:rsidR="00B84B80">
        <w:t xml:space="preserve"> пунктом 5.1 следующего содержания:</w:t>
      </w:r>
    </w:p>
    <w:p w:rsidR="00B84B80" w:rsidRDefault="00B84B80">
      <w:pPr>
        <w:pStyle w:val="ConsPlusNormal"/>
        <w:spacing w:before="220"/>
        <w:ind w:firstLine="540"/>
        <w:jc w:val="both"/>
      </w:pPr>
      <w:r>
        <w:t>"5.1. За счет бюджетных ассигнований федерального бюджета осуществляется финансовое обеспечение:</w:t>
      </w:r>
    </w:p>
    <w:p w:rsidR="00B84B80" w:rsidRDefault="00B84B8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84B80" w:rsidRDefault="00B84B80">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B84B80" w:rsidRDefault="00B84B8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84B80" w:rsidRDefault="00B84B80">
      <w:pPr>
        <w:pStyle w:val="ConsPlusNormal"/>
        <w:spacing w:before="220"/>
        <w:ind w:firstLine="540"/>
        <w:jc w:val="both"/>
      </w:pPr>
      <w:r>
        <w:t>расширенного неонатального скрининга;</w:t>
      </w:r>
    </w:p>
    <w:p w:rsidR="00B84B80" w:rsidRDefault="00B84B80">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84B80" w:rsidRDefault="00B84B80">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B84B80" w:rsidRDefault="00B84B80">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B84B80" w:rsidRDefault="00B84B80">
      <w:pPr>
        <w:pStyle w:val="ConsPlusNormal"/>
        <w:spacing w:before="220"/>
        <w:ind w:firstLine="540"/>
        <w:jc w:val="both"/>
      </w:pPr>
      <w:r>
        <w:t xml:space="preserve">в отношении взрослых в возрасте 18 лет и старше - за счет бюджетных ассигнований, предусмотренных </w:t>
      </w:r>
      <w:r>
        <w:lastRenderedPageBreak/>
        <w:t>в федеральном бюджете уполномоченному федеральному органу исполнительной власти;</w:t>
      </w:r>
    </w:p>
    <w:p w:rsidR="00B84B80" w:rsidRDefault="00B84B80">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84B80" w:rsidRDefault="00B84B80">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84B80" w:rsidRDefault="00B84B80">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84B80" w:rsidRDefault="00B84B8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84B80" w:rsidRDefault="00B84B80">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B84B80" w:rsidRDefault="00B84B80">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6">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B84B80" w:rsidRDefault="00B84B80">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84B80" w:rsidRDefault="00B84B8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B84B80" w:rsidRDefault="00B84B80">
      <w:pPr>
        <w:pStyle w:val="ConsPlusNormal"/>
        <w:spacing w:before="220"/>
        <w:ind w:firstLine="540"/>
        <w:jc w:val="both"/>
      </w:pPr>
      <w:r>
        <w:t xml:space="preserve">в </w:t>
      </w:r>
      <w:hyperlink r:id="rId47">
        <w:r>
          <w:rPr>
            <w:color w:val="0000FF"/>
          </w:rPr>
          <w:t>пункте 6</w:t>
        </w:r>
      </w:hyperlink>
      <w:r>
        <w:t>:</w:t>
      </w:r>
    </w:p>
    <w:p w:rsidR="00B84B80" w:rsidRDefault="00FA2F37">
      <w:pPr>
        <w:pStyle w:val="ConsPlusNormal"/>
        <w:spacing w:before="220"/>
        <w:ind w:firstLine="540"/>
        <w:jc w:val="both"/>
      </w:pPr>
      <w:hyperlink r:id="rId48">
        <w:r w:rsidR="00B84B80">
          <w:rPr>
            <w:color w:val="0000FF"/>
          </w:rPr>
          <w:t>абзац четвертый</w:t>
        </w:r>
      </w:hyperlink>
      <w:r w:rsidR="00B84B80">
        <w:t xml:space="preserve"> изложить в следующей редакции:</w:t>
      </w:r>
    </w:p>
    <w:p w:rsidR="00B84B80" w:rsidRDefault="00B84B80">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w:t>
      </w:r>
      <w:r>
        <w:lastRenderedPageBreak/>
        <w:t>(своевременного)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84B80" w:rsidRDefault="00FA2F37">
      <w:pPr>
        <w:pStyle w:val="ConsPlusNormal"/>
        <w:spacing w:before="220"/>
        <w:ind w:firstLine="540"/>
        <w:jc w:val="both"/>
      </w:pPr>
      <w:hyperlink r:id="rId49">
        <w:r w:rsidR="00B84B80">
          <w:rPr>
            <w:color w:val="0000FF"/>
          </w:rPr>
          <w:t>дополнить</w:t>
        </w:r>
      </w:hyperlink>
      <w:r w:rsidR="00B84B80">
        <w:t xml:space="preserve"> абзацами следующего содержания:</w:t>
      </w:r>
    </w:p>
    <w:p w:rsidR="00B84B80" w:rsidRDefault="00B84B80">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84B80" w:rsidRDefault="00B84B80">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84B80" w:rsidRDefault="00FA2F37">
      <w:pPr>
        <w:pStyle w:val="ConsPlusNormal"/>
        <w:spacing w:before="220"/>
        <w:ind w:firstLine="540"/>
        <w:jc w:val="both"/>
      </w:pPr>
      <w:hyperlink r:id="rId50">
        <w:r w:rsidR="00B84B80">
          <w:rPr>
            <w:color w:val="0000FF"/>
          </w:rPr>
          <w:t>пункт 12</w:t>
        </w:r>
      </w:hyperlink>
      <w:r w:rsidR="00B84B80">
        <w:t xml:space="preserve"> дополнить абзацем следующего содержания:</w:t>
      </w:r>
    </w:p>
    <w:p w:rsidR="00B84B80" w:rsidRDefault="00B84B80">
      <w:pPr>
        <w:pStyle w:val="ConsPlusNormal"/>
        <w:spacing w:before="220"/>
        <w:ind w:firstLine="540"/>
        <w:jc w:val="both"/>
      </w:pPr>
      <w:r>
        <w:t>"За счет средств областного бюджета осуществляется финансовое обеспечение транспортировки и хранения в морге (патолого-анатомическом отделении)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B84B80" w:rsidRDefault="00B84B80">
      <w:pPr>
        <w:pStyle w:val="ConsPlusNormal"/>
        <w:spacing w:before="220"/>
        <w:ind w:firstLine="540"/>
        <w:jc w:val="both"/>
      </w:pPr>
      <w:r>
        <w:t xml:space="preserve">6) в </w:t>
      </w:r>
      <w:hyperlink r:id="rId51">
        <w:r>
          <w:rPr>
            <w:color w:val="0000FF"/>
          </w:rPr>
          <w:t>главе 6</w:t>
        </w:r>
      </w:hyperlink>
      <w:r>
        <w:t>:</w:t>
      </w:r>
    </w:p>
    <w:p w:rsidR="00B84B80" w:rsidRDefault="00B84B80">
      <w:pPr>
        <w:pStyle w:val="ConsPlusNormal"/>
        <w:spacing w:before="220"/>
        <w:ind w:firstLine="540"/>
        <w:jc w:val="both"/>
      </w:pPr>
      <w:r>
        <w:t xml:space="preserve">в </w:t>
      </w:r>
      <w:hyperlink r:id="rId52">
        <w:r>
          <w:rPr>
            <w:color w:val="0000FF"/>
          </w:rPr>
          <w:t>пункте 2</w:t>
        </w:r>
      </w:hyperlink>
      <w:r>
        <w:t>:</w:t>
      </w:r>
    </w:p>
    <w:p w:rsidR="00B84B80" w:rsidRDefault="00FA2F37">
      <w:pPr>
        <w:pStyle w:val="ConsPlusNormal"/>
        <w:spacing w:before="220"/>
        <w:ind w:firstLine="540"/>
        <w:jc w:val="both"/>
      </w:pPr>
      <w:hyperlink r:id="rId53">
        <w:r w:rsidR="00B84B80">
          <w:rPr>
            <w:color w:val="0000FF"/>
          </w:rPr>
          <w:t>абзацы второй</w:t>
        </w:r>
      </w:hyperlink>
      <w:r w:rsidR="00B84B80">
        <w:t xml:space="preserve">, </w:t>
      </w:r>
      <w:hyperlink r:id="rId54">
        <w:r w:rsidR="00B84B80">
          <w:rPr>
            <w:color w:val="0000FF"/>
          </w:rPr>
          <w:t>третий</w:t>
        </w:r>
      </w:hyperlink>
      <w:r w:rsidR="00B84B80">
        <w:t xml:space="preserve"> изложить в следующей редакции:</w:t>
      </w:r>
    </w:p>
    <w:p w:rsidR="00B84B80" w:rsidRDefault="00B84B80">
      <w:pPr>
        <w:pStyle w:val="ConsPlusNormal"/>
        <w:spacing w:before="220"/>
        <w:ind w:firstLine="540"/>
        <w:jc w:val="both"/>
      </w:pPr>
      <w:r>
        <w:t>"за счет бюджетных ассигнований соответствующих бюджетов (в расчете на одного жителя) в 2023 году - 3 739,95 рубля, 2024 году - 3 505,1 рубля и 2025 году - 3 567,96 рубля;</w:t>
      </w:r>
    </w:p>
    <w:p w:rsidR="00B84B80" w:rsidRDefault="00B84B80">
      <w:pPr>
        <w:pStyle w:val="ConsPlusNormal"/>
        <w:spacing w:before="220"/>
        <w:ind w:firstLine="540"/>
        <w:jc w:val="both"/>
      </w:pPr>
      <w:r>
        <w:t>за счет средств обязательного медицинского страхования - в рамках базовой программы обязательного медицинского страхования (в расчете на 1 застрахованное лицо) - в 2023 году - 15 682,8 рубля, в том числе для оказания медицинской помощи по профилю "Медицинская реабилитация" - 357,0 рубля, в 2024 году - 16 825,8 рубля, в том числе для оказания медицинской помощи по профилю "Медицинская реабилитация" - 378,8 рубля, в 2025 году - 17 758,9 рубля, в том числе для оказания медицинской помощи по профилю "Медицинская реабилитация" - 400,3 рубля, средства на обеспечение выполнения территориальным фондом обязательного медицинского страхования своих функций в 2023 году - 150,0 рубля, в 2024 году - 150,0 рубля, в 2025 году - 150,0 рубля.";</w:t>
      </w:r>
    </w:p>
    <w:p w:rsidR="00B84B80" w:rsidRDefault="00FA2F37">
      <w:pPr>
        <w:pStyle w:val="ConsPlusNormal"/>
        <w:spacing w:before="220"/>
        <w:ind w:firstLine="540"/>
        <w:jc w:val="both"/>
      </w:pPr>
      <w:hyperlink r:id="rId55">
        <w:r w:rsidR="00B84B80">
          <w:rPr>
            <w:color w:val="0000FF"/>
          </w:rPr>
          <w:t>абзац четвертый</w:t>
        </w:r>
      </w:hyperlink>
      <w:r w:rsidR="00B84B80">
        <w:t xml:space="preserve"> признать утратившим силу;</w:t>
      </w:r>
    </w:p>
    <w:p w:rsidR="00B84B80" w:rsidRDefault="00FA2F37">
      <w:pPr>
        <w:pStyle w:val="ConsPlusNormal"/>
        <w:spacing w:before="220"/>
        <w:ind w:firstLine="540"/>
        <w:jc w:val="both"/>
      </w:pPr>
      <w:hyperlink r:id="rId56">
        <w:r w:rsidR="00B84B80">
          <w:rPr>
            <w:color w:val="0000FF"/>
          </w:rPr>
          <w:t>таблицы N 1</w:t>
        </w:r>
      </w:hyperlink>
      <w:r w:rsidR="00B84B80">
        <w:t xml:space="preserve">, </w:t>
      </w:r>
      <w:hyperlink r:id="rId57">
        <w:r w:rsidR="00B84B80">
          <w:rPr>
            <w:color w:val="0000FF"/>
          </w:rPr>
          <w:t>2</w:t>
        </w:r>
      </w:hyperlink>
      <w:r w:rsidR="00B84B80">
        <w:t xml:space="preserve">, </w:t>
      </w:r>
      <w:hyperlink r:id="rId58">
        <w:r w:rsidR="00B84B80">
          <w:rPr>
            <w:color w:val="0000FF"/>
          </w:rPr>
          <w:t>3</w:t>
        </w:r>
      </w:hyperlink>
      <w:r w:rsidR="00B84B80">
        <w:t xml:space="preserve"> изложить в новой редакции согласно </w:t>
      </w:r>
      <w:hyperlink w:anchor="P122">
        <w:r w:rsidR="00B84B80">
          <w:rPr>
            <w:color w:val="0000FF"/>
          </w:rPr>
          <w:t>приложению N 1</w:t>
        </w:r>
      </w:hyperlink>
      <w:r w:rsidR="00B84B80">
        <w:t xml:space="preserve"> к настоящему постановлению;</w:t>
      </w:r>
    </w:p>
    <w:p w:rsidR="00B84B80" w:rsidRDefault="00FA2F37">
      <w:pPr>
        <w:pStyle w:val="ConsPlusNormal"/>
        <w:spacing w:before="220"/>
        <w:ind w:firstLine="540"/>
        <w:jc w:val="both"/>
      </w:pPr>
      <w:hyperlink r:id="rId59">
        <w:r w:rsidR="00B84B80">
          <w:rPr>
            <w:color w:val="0000FF"/>
          </w:rPr>
          <w:t>таблицу N 4</w:t>
        </w:r>
      </w:hyperlink>
      <w:r w:rsidR="00B84B80">
        <w:t xml:space="preserve"> изложить в новой редакции согласно </w:t>
      </w:r>
      <w:hyperlink w:anchor="P301">
        <w:r w:rsidR="00B84B80">
          <w:rPr>
            <w:color w:val="0000FF"/>
          </w:rPr>
          <w:t>приложению N 2</w:t>
        </w:r>
      </w:hyperlink>
      <w:r w:rsidR="00B84B80">
        <w:t xml:space="preserve"> к настоящему постановлению;</w:t>
      </w:r>
    </w:p>
    <w:p w:rsidR="00B84B80" w:rsidRDefault="00B84B80">
      <w:pPr>
        <w:pStyle w:val="ConsPlusNormal"/>
        <w:spacing w:before="220"/>
        <w:ind w:firstLine="540"/>
        <w:jc w:val="both"/>
      </w:pPr>
      <w:r>
        <w:t xml:space="preserve">7) в </w:t>
      </w:r>
      <w:hyperlink r:id="rId60">
        <w:r>
          <w:rPr>
            <w:color w:val="0000FF"/>
          </w:rPr>
          <w:t>главе 7</w:t>
        </w:r>
      </w:hyperlink>
      <w:r>
        <w:t>:</w:t>
      </w:r>
    </w:p>
    <w:p w:rsidR="00B84B80" w:rsidRDefault="00FA2F37">
      <w:pPr>
        <w:pStyle w:val="ConsPlusNormal"/>
        <w:spacing w:before="220"/>
        <w:ind w:firstLine="540"/>
        <w:jc w:val="both"/>
      </w:pPr>
      <w:hyperlink r:id="rId61">
        <w:r w:rsidR="00B84B80">
          <w:rPr>
            <w:color w:val="0000FF"/>
          </w:rPr>
          <w:t>подпункт 6 пункта 7</w:t>
        </w:r>
      </w:hyperlink>
      <w:r w:rsidR="00B84B80">
        <w:t xml:space="preserve"> изложить в следующей редакции:</w:t>
      </w:r>
    </w:p>
    <w:p w:rsidR="00B84B80" w:rsidRDefault="00B84B80">
      <w:pPr>
        <w:pStyle w:val="ConsPlusNormal"/>
        <w:spacing w:before="220"/>
        <w:ind w:firstLine="540"/>
        <w:jc w:val="both"/>
      </w:pPr>
      <w:r>
        <w:t>"6)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w:t>
      </w:r>
    </w:p>
    <w:p w:rsidR="00B84B80" w:rsidRDefault="00B84B80">
      <w:pPr>
        <w:pStyle w:val="ConsPlusNormal"/>
        <w:spacing w:before="220"/>
        <w:ind w:firstLine="540"/>
        <w:jc w:val="both"/>
      </w:pPr>
      <w: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w:t>
      </w:r>
    </w:p>
    <w:p w:rsidR="00B84B80" w:rsidRDefault="00B84B80">
      <w:pPr>
        <w:pStyle w:val="ConsPlusNormal"/>
        <w:spacing w:before="220"/>
        <w:ind w:firstLine="540"/>
        <w:jc w:val="both"/>
      </w:pPr>
      <w:r>
        <w:t xml:space="preserve">ребенка-инвалида, который в соответствии с индивидуальной программой реабилитации или </w:t>
      </w:r>
      <w:r>
        <w:lastRenderedPageBreak/>
        <w:t>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B84B80" w:rsidRDefault="00B84B80">
      <w:pPr>
        <w:pStyle w:val="ConsPlusNormal"/>
        <w:spacing w:before="220"/>
        <w:ind w:firstLine="540"/>
        <w:jc w:val="both"/>
      </w:pPr>
      <w:r>
        <w:t>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84B80" w:rsidRDefault="00B84B80">
      <w:pPr>
        <w:pStyle w:val="ConsPlusNormal"/>
        <w:spacing w:before="220"/>
        <w:ind w:firstLine="540"/>
        <w:jc w:val="both"/>
      </w:pPr>
      <w:r>
        <w:t xml:space="preserve">8) </w:t>
      </w:r>
      <w:hyperlink r:id="rId62">
        <w:r>
          <w:rPr>
            <w:color w:val="0000FF"/>
          </w:rPr>
          <w:t>главу 8</w:t>
        </w:r>
      </w:hyperlink>
      <w:r>
        <w:t xml:space="preserve"> изложить в новой редакции согласно </w:t>
      </w:r>
      <w:hyperlink w:anchor="P654">
        <w:r>
          <w:rPr>
            <w:color w:val="0000FF"/>
          </w:rPr>
          <w:t>приложению N 3</w:t>
        </w:r>
      </w:hyperlink>
      <w:r>
        <w:t xml:space="preserve"> настоящему постановлению;</w:t>
      </w:r>
    </w:p>
    <w:p w:rsidR="00B84B80" w:rsidRDefault="00B84B80">
      <w:pPr>
        <w:pStyle w:val="ConsPlusNormal"/>
        <w:spacing w:before="220"/>
        <w:ind w:firstLine="540"/>
        <w:jc w:val="both"/>
      </w:pPr>
      <w:r>
        <w:t xml:space="preserve">9) </w:t>
      </w:r>
      <w:hyperlink r:id="rId63">
        <w:r>
          <w:rPr>
            <w:color w:val="0000FF"/>
          </w:rPr>
          <w:t>главу 9</w:t>
        </w:r>
      </w:hyperlink>
      <w:r>
        <w:t xml:space="preserve"> изложить в новой редакции согласно </w:t>
      </w:r>
      <w:hyperlink w:anchor="P872">
        <w:r>
          <w:rPr>
            <w:color w:val="0000FF"/>
          </w:rPr>
          <w:t>приложению N 4</w:t>
        </w:r>
      </w:hyperlink>
      <w:r>
        <w:t xml:space="preserve"> настоящему постановлению;</w:t>
      </w:r>
    </w:p>
    <w:p w:rsidR="00B84B80" w:rsidRDefault="00B84B80">
      <w:pPr>
        <w:pStyle w:val="ConsPlusNormal"/>
        <w:spacing w:before="220"/>
        <w:ind w:firstLine="540"/>
        <w:jc w:val="both"/>
      </w:pPr>
      <w:r>
        <w:t xml:space="preserve">10) </w:t>
      </w:r>
      <w:hyperlink r:id="rId64">
        <w:r>
          <w:rPr>
            <w:color w:val="0000FF"/>
          </w:rPr>
          <w:t>приложение N 1</w:t>
        </w:r>
      </w:hyperlink>
      <w:r>
        <w:t xml:space="preserve"> к Программе изложить в новой редакции согласно </w:t>
      </w:r>
      <w:hyperlink w:anchor="P3032">
        <w:r>
          <w:rPr>
            <w:color w:val="0000FF"/>
          </w:rPr>
          <w:t>приложению N 5</w:t>
        </w:r>
      </w:hyperlink>
      <w:r>
        <w:t xml:space="preserve"> к настоящему постановлению;</w:t>
      </w:r>
    </w:p>
    <w:p w:rsidR="00B84B80" w:rsidRDefault="00B84B80">
      <w:pPr>
        <w:pStyle w:val="ConsPlusNormal"/>
        <w:spacing w:before="220"/>
        <w:ind w:firstLine="540"/>
        <w:jc w:val="both"/>
      </w:pPr>
      <w:r>
        <w:t xml:space="preserve">11) </w:t>
      </w:r>
      <w:hyperlink r:id="rId65">
        <w:r>
          <w:rPr>
            <w:color w:val="0000FF"/>
          </w:rPr>
          <w:t>приложение N 4</w:t>
        </w:r>
      </w:hyperlink>
      <w:r>
        <w:t xml:space="preserve"> к Программе изложить в новой редакции согласно </w:t>
      </w:r>
      <w:hyperlink w:anchor="P3642">
        <w:r>
          <w:rPr>
            <w:color w:val="0000FF"/>
          </w:rPr>
          <w:t>приложению N 6</w:t>
        </w:r>
      </w:hyperlink>
      <w:r>
        <w:t xml:space="preserve"> к настоящему постановлению;</w:t>
      </w:r>
    </w:p>
    <w:p w:rsidR="00B84B80" w:rsidRDefault="00B84B80">
      <w:pPr>
        <w:pStyle w:val="ConsPlusNormal"/>
        <w:spacing w:before="220"/>
        <w:ind w:firstLine="540"/>
        <w:jc w:val="both"/>
      </w:pPr>
      <w:r>
        <w:t xml:space="preserve">12) </w:t>
      </w:r>
      <w:hyperlink r:id="rId66">
        <w:r>
          <w:rPr>
            <w:color w:val="0000FF"/>
          </w:rPr>
          <w:t>приложение N 8</w:t>
        </w:r>
      </w:hyperlink>
      <w:r>
        <w:t xml:space="preserve"> к Программе изложить в новой редакции согласно </w:t>
      </w:r>
      <w:hyperlink w:anchor="P3734">
        <w:r>
          <w:rPr>
            <w:color w:val="0000FF"/>
          </w:rPr>
          <w:t>приложению N 7</w:t>
        </w:r>
      </w:hyperlink>
      <w:r>
        <w:t xml:space="preserve"> к настоящему постановлению.</w:t>
      </w:r>
    </w:p>
    <w:p w:rsidR="00B84B80" w:rsidRDefault="00B84B80">
      <w:pPr>
        <w:pStyle w:val="ConsPlusNormal"/>
        <w:spacing w:before="220"/>
        <w:ind w:firstLine="540"/>
        <w:jc w:val="both"/>
      </w:pPr>
      <w:r>
        <w:t>2. Настоящее постановление вступает в силу со дня его официального опубликования.</w:t>
      </w:r>
    </w:p>
    <w:p w:rsidR="00B84B80" w:rsidRDefault="00B84B80">
      <w:pPr>
        <w:pStyle w:val="ConsPlusNormal"/>
        <w:ind w:firstLine="540"/>
        <w:jc w:val="both"/>
      </w:pPr>
    </w:p>
    <w:p w:rsidR="00B84B80" w:rsidRDefault="00B84B80">
      <w:pPr>
        <w:pStyle w:val="ConsPlusNormal"/>
        <w:jc w:val="right"/>
      </w:pPr>
      <w:r>
        <w:t>Губернатор</w:t>
      </w:r>
    </w:p>
    <w:p w:rsidR="00B84B80" w:rsidRDefault="00B84B80">
      <w:pPr>
        <w:pStyle w:val="ConsPlusNormal"/>
        <w:jc w:val="right"/>
      </w:pPr>
      <w:r>
        <w:t>Костромской области</w:t>
      </w:r>
    </w:p>
    <w:p w:rsidR="00B84B80" w:rsidRDefault="00B84B80">
      <w:pPr>
        <w:pStyle w:val="ConsPlusNormal"/>
        <w:jc w:val="right"/>
      </w:pPr>
      <w:r>
        <w:t>С.СИТНИКОВ</w:t>
      </w: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jc w:val="right"/>
        <w:outlineLvl w:val="0"/>
      </w:pPr>
      <w:bookmarkStart w:id="0" w:name="P122"/>
      <w:bookmarkEnd w:id="0"/>
      <w:r>
        <w:t>Приложение N 1</w:t>
      </w:r>
    </w:p>
    <w:p w:rsidR="00B84B80" w:rsidRDefault="00B84B80">
      <w:pPr>
        <w:pStyle w:val="ConsPlusNormal"/>
        <w:jc w:val="right"/>
      </w:pPr>
      <w:r>
        <w:t>к постановлению</w:t>
      </w:r>
    </w:p>
    <w:p w:rsidR="00B84B80" w:rsidRDefault="00B84B80">
      <w:pPr>
        <w:pStyle w:val="ConsPlusNormal"/>
        <w:jc w:val="right"/>
      </w:pPr>
      <w:r>
        <w:t>администрации</w:t>
      </w:r>
    </w:p>
    <w:p w:rsidR="00B84B80" w:rsidRDefault="00B84B80">
      <w:pPr>
        <w:pStyle w:val="ConsPlusNormal"/>
        <w:jc w:val="right"/>
      </w:pPr>
      <w:r>
        <w:t>Костромской области</w:t>
      </w:r>
    </w:p>
    <w:p w:rsidR="00B84B80" w:rsidRDefault="00B84B80">
      <w:pPr>
        <w:pStyle w:val="ConsPlusNormal"/>
        <w:jc w:val="right"/>
      </w:pPr>
      <w:r>
        <w:t>от 2 мая 2023 г. N 168-а</w:t>
      </w:r>
    </w:p>
    <w:p w:rsidR="00B84B80" w:rsidRDefault="00B84B80">
      <w:pPr>
        <w:pStyle w:val="ConsPlusNormal"/>
        <w:ind w:firstLine="540"/>
        <w:jc w:val="both"/>
      </w:pPr>
    </w:p>
    <w:p w:rsidR="00B84B80" w:rsidRDefault="00B84B80">
      <w:pPr>
        <w:pStyle w:val="ConsPlusNormal"/>
        <w:jc w:val="right"/>
      </w:pPr>
      <w:r>
        <w:t>"Таблица N 1</w:t>
      </w:r>
    </w:p>
    <w:p w:rsidR="00B84B80" w:rsidRDefault="00B84B80">
      <w:pPr>
        <w:pStyle w:val="ConsPlusNormal"/>
        <w:ind w:firstLine="540"/>
        <w:jc w:val="both"/>
      </w:pPr>
    </w:p>
    <w:p w:rsidR="00B84B80" w:rsidRDefault="00B84B80">
      <w:pPr>
        <w:pStyle w:val="ConsPlusNormal"/>
        <w:jc w:val="center"/>
      </w:pPr>
      <w:r>
        <w:t>ПЕРВЫЙ УРОВЕНЬ</w:t>
      </w:r>
    </w:p>
    <w:p w:rsidR="00B84B80" w:rsidRDefault="00B84B80">
      <w:pPr>
        <w:pStyle w:val="ConsPlusNormal"/>
        <w:jc w:val="center"/>
      </w:pPr>
      <w:r>
        <w:t>оказания медицинской помощи</w:t>
      </w:r>
    </w:p>
    <w:p w:rsidR="00B84B80" w:rsidRDefault="00B84B80">
      <w:pPr>
        <w:pStyle w:val="ConsPlusNormal"/>
        <w:ind w:firstLine="540"/>
        <w:jc w:val="both"/>
      </w:pPr>
    </w:p>
    <w:p w:rsidR="00B84B80" w:rsidRDefault="00B84B80">
      <w:pPr>
        <w:pStyle w:val="ConsPlusNormal"/>
        <w:sectPr w:rsidR="00B84B80" w:rsidSect="009D525D">
          <w:pgSz w:w="11906" w:h="16838"/>
          <w:pgMar w:top="567" w:right="567" w:bottom="261"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134"/>
        <w:gridCol w:w="1134"/>
        <w:gridCol w:w="1134"/>
        <w:gridCol w:w="1417"/>
        <w:gridCol w:w="1247"/>
        <w:gridCol w:w="1247"/>
        <w:gridCol w:w="1134"/>
        <w:gridCol w:w="1191"/>
        <w:gridCol w:w="1701"/>
        <w:gridCol w:w="1701"/>
        <w:gridCol w:w="1701"/>
      </w:tblGrid>
      <w:tr w:rsidR="00B84B80">
        <w:tc>
          <w:tcPr>
            <w:tcW w:w="1701" w:type="dxa"/>
            <w:vMerge w:val="restart"/>
            <w:vAlign w:val="center"/>
          </w:tcPr>
          <w:p w:rsidR="00B84B80" w:rsidRDefault="00B84B80">
            <w:pPr>
              <w:pStyle w:val="ConsPlusNormal"/>
            </w:pPr>
          </w:p>
        </w:tc>
        <w:tc>
          <w:tcPr>
            <w:tcW w:w="1134" w:type="dxa"/>
            <w:vMerge w:val="restart"/>
            <w:vAlign w:val="center"/>
          </w:tcPr>
          <w:p w:rsidR="00B84B80" w:rsidRDefault="00B84B80">
            <w:pPr>
              <w:pStyle w:val="ConsPlusNormal"/>
              <w:jc w:val="center"/>
            </w:pPr>
            <w:r>
              <w:t>Стационарная помощь (госпитализаций)</w:t>
            </w:r>
          </w:p>
        </w:tc>
        <w:tc>
          <w:tcPr>
            <w:tcW w:w="1134" w:type="dxa"/>
            <w:vMerge w:val="restart"/>
            <w:vAlign w:val="center"/>
          </w:tcPr>
          <w:p w:rsidR="00B84B80" w:rsidRDefault="00B84B80">
            <w:pPr>
              <w:pStyle w:val="ConsPlusNormal"/>
              <w:jc w:val="center"/>
            </w:pPr>
            <w:r>
              <w:t>Паллиативная стационарная помощь (койко-дней)</w:t>
            </w:r>
          </w:p>
        </w:tc>
        <w:tc>
          <w:tcPr>
            <w:tcW w:w="1134" w:type="dxa"/>
            <w:vMerge w:val="restart"/>
            <w:vAlign w:val="center"/>
          </w:tcPr>
          <w:p w:rsidR="00B84B80" w:rsidRDefault="00B84B80">
            <w:pPr>
              <w:pStyle w:val="ConsPlusNormal"/>
              <w:jc w:val="center"/>
            </w:pPr>
            <w:r>
              <w:t>Медицинская помощь в дневных стационарах (случаев лечения)</w:t>
            </w:r>
          </w:p>
        </w:tc>
        <w:tc>
          <w:tcPr>
            <w:tcW w:w="1417" w:type="dxa"/>
            <w:vMerge w:val="restart"/>
            <w:vAlign w:val="center"/>
          </w:tcPr>
          <w:p w:rsidR="00B84B80" w:rsidRDefault="00B84B80">
            <w:pPr>
              <w:pStyle w:val="ConsPlusNormal"/>
              <w:jc w:val="center"/>
            </w:pPr>
            <w:r>
              <w:t>Скорая медицинская помощь (вызовов)</w:t>
            </w:r>
          </w:p>
        </w:tc>
        <w:tc>
          <w:tcPr>
            <w:tcW w:w="4819" w:type="dxa"/>
            <w:gridSpan w:val="4"/>
            <w:vAlign w:val="center"/>
          </w:tcPr>
          <w:p w:rsidR="00B84B80" w:rsidRDefault="00B84B80">
            <w:pPr>
              <w:pStyle w:val="ConsPlusNormal"/>
              <w:jc w:val="center"/>
            </w:pPr>
            <w:r>
              <w:t>Амбулаторно-поликлиническая медицинская помощь</w:t>
            </w:r>
          </w:p>
        </w:tc>
        <w:tc>
          <w:tcPr>
            <w:tcW w:w="5103" w:type="dxa"/>
            <w:gridSpan w:val="3"/>
            <w:vAlign w:val="center"/>
          </w:tcPr>
          <w:p w:rsidR="00B84B80" w:rsidRDefault="00B84B80">
            <w:pPr>
              <w:pStyle w:val="ConsPlusNormal"/>
              <w:jc w:val="center"/>
            </w:pPr>
            <w:r>
              <w:t>Медицинская реабилитация</w:t>
            </w:r>
          </w:p>
        </w:tc>
      </w:tr>
      <w:tr w:rsidR="00B84B80">
        <w:tc>
          <w:tcPr>
            <w:tcW w:w="1701" w:type="dxa"/>
            <w:vMerge/>
          </w:tcPr>
          <w:p w:rsidR="00B84B80" w:rsidRDefault="00B84B80">
            <w:pPr>
              <w:pStyle w:val="ConsPlusNormal"/>
            </w:pPr>
          </w:p>
        </w:tc>
        <w:tc>
          <w:tcPr>
            <w:tcW w:w="1134" w:type="dxa"/>
            <w:vMerge/>
          </w:tcPr>
          <w:p w:rsidR="00B84B80" w:rsidRDefault="00B84B80">
            <w:pPr>
              <w:pStyle w:val="ConsPlusNormal"/>
            </w:pPr>
          </w:p>
        </w:tc>
        <w:tc>
          <w:tcPr>
            <w:tcW w:w="1134" w:type="dxa"/>
            <w:vMerge/>
          </w:tcPr>
          <w:p w:rsidR="00B84B80" w:rsidRDefault="00B84B80">
            <w:pPr>
              <w:pStyle w:val="ConsPlusNormal"/>
            </w:pPr>
          </w:p>
        </w:tc>
        <w:tc>
          <w:tcPr>
            <w:tcW w:w="1134" w:type="dxa"/>
            <w:vMerge/>
          </w:tcPr>
          <w:p w:rsidR="00B84B80" w:rsidRDefault="00B84B80">
            <w:pPr>
              <w:pStyle w:val="ConsPlusNormal"/>
            </w:pPr>
          </w:p>
        </w:tc>
        <w:tc>
          <w:tcPr>
            <w:tcW w:w="1417" w:type="dxa"/>
            <w:vMerge/>
          </w:tcPr>
          <w:p w:rsidR="00B84B80" w:rsidRDefault="00B84B80">
            <w:pPr>
              <w:pStyle w:val="ConsPlusNormal"/>
            </w:pPr>
          </w:p>
        </w:tc>
        <w:tc>
          <w:tcPr>
            <w:tcW w:w="1247" w:type="dxa"/>
            <w:vAlign w:val="center"/>
          </w:tcPr>
          <w:p w:rsidR="00B84B80" w:rsidRDefault="00B84B80">
            <w:pPr>
              <w:pStyle w:val="ConsPlusNormal"/>
              <w:jc w:val="center"/>
            </w:pPr>
            <w:r>
              <w:t>посещения в неотложной форме</w:t>
            </w:r>
          </w:p>
        </w:tc>
        <w:tc>
          <w:tcPr>
            <w:tcW w:w="1247" w:type="dxa"/>
            <w:vAlign w:val="center"/>
          </w:tcPr>
          <w:p w:rsidR="00B84B80" w:rsidRDefault="00B84B80">
            <w:pPr>
              <w:pStyle w:val="ConsPlusNormal"/>
              <w:jc w:val="center"/>
            </w:pPr>
            <w:r>
              <w:t>посещения (для проведения профилактических мероприятий с иными целями)</w:t>
            </w:r>
          </w:p>
        </w:tc>
        <w:tc>
          <w:tcPr>
            <w:tcW w:w="1134" w:type="dxa"/>
            <w:vAlign w:val="center"/>
          </w:tcPr>
          <w:p w:rsidR="00B84B80" w:rsidRDefault="00B84B80">
            <w:pPr>
              <w:pStyle w:val="ConsPlusNormal"/>
              <w:jc w:val="center"/>
            </w:pPr>
            <w:r>
              <w:t>обращения</w:t>
            </w:r>
          </w:p>
        </w:tc>
        <w:tc>
          <w:tcPr>
            <w:tcW w:w="1191" w:type="dxa"/>
            <w:vAlign w:val="center"/>
          </w:tcPr>
          <w:p w:rsidR="00B84B80" w:rsidRDefault="00B84B80">
            <w:pPr>
              <w:pStyle w:val="ConsPlusNormal"/>
              <w:jc w:val="center"/>
            </w:pPr>
            <w:r>
              <w:t>диспансерное наблюдение</w:t>
            </w:r>
          </w:p>
        </w:tc>
        <w:tc>
          <w:tcPr>
            <w:tcW w:w="1701" w:type="dxa"/>
            <w:vAlign w:val="center"/>
          </w:tcPr>
          <w:p w:rsidR="00B84B80" w:rsidRDefault="00B84B80">
            <w:pPr>
              <w:pStyle w:val="ConsPlusNormal"/>
              <w:jc w:val="center"/>
            </w:pPr>
            <w:r>
              <w:t>в амбулаторных условиях</w:t>
            </w:r>
          </w:p>
        </w:tc>
        <w:tc>
          <w:tcPr>
            <w:tcW w:w="1701" w:type="dxa"/>
            <w:vAlign w:val="center"/>
          </w:tcPr>
          <w:p w:rsidR="00B84B80" w:rsidRDefault="00B84B80">
            <w:pPr>
              <w:pStyle w:val="ConsPlusNormal"/>
              <w:jc w:val="center"/>
            </w:pPr>
            <w:r>
              <w:t>в условиях круглосуточного стационара</w:t>
            </w:r>
          </w:p>
        </w:tc>
        <w:tc>
          <w:tcPr>
            <w:tcW w:w="1701" w:type="dxa"/>
            <w:vAlign w:val="center"/>
          </w:tcPr>
          <w:p w:rsidR="00B84B80" w:rsidRDefault="00B84B80">
            <w:pPr>
              <w:pStyle w:val="ConsPlusNormal"/>
              <w:jc w:val="center"/>
            </w:pPr>
            <w:r>
              <w:t>в условиях дневного стационара</w:t>
            </w:r>
          </w:p>
        </w:tc>
      </w:tr>
      <w:tr w:rsidR="00B84B80">
        <w:tc>
          <w:tcPr>
            <w:tcW w:w="1701" w:type="dxa"/>
            <w:vAlign w:val="center"/>
          </w:tcPr>
          <w:p w:rsidR="00B84B80" w:rsidRDefault="00B84B80">
            <w:pPr>
              <w:pStyle w:val="ConsPlusNormal"/>
              <w:jc w:val="center"/>
            </w:pPr>
            <w:r>
              <w:t>1</w:t>
            </w:r>
          </w:p>
        </w:tc>
        <w:tc>
          <w:tcPr>
            <w:tcW w:w="1134" w:type="dxa"/>
            <w:vAlign w:val="center"/>
          </w:tcPr>
          <w:p w:rsidR="00B84B80" w:rsidRDefault="00B84B80">
            <w:pPr>
              <w:pStyle w:val="ConsPlusNormal"/>
              <w:jc w:val="center"/>
            </w:pPr>
            <w:r>
              <w:t>2</w:t>
            </w:r>
          </w:p>
        </w:tc>
        <w:tc>
          <w:tcPr>
            <w:tcW w:w="1134" w:type="dxa"/>
            <w:vAlign w:val="center"/>
          </w:tcPr>
          <w:p w:rsidR="00B84B80" w:rsidRDefault="00B84B80">
            <w:pPr>
              <w:pStyle w:val="ConsPlusNormal"/>
              <w:jc w:val="center"/>
            </w:pPr>
            <w:r>
              <w:t>3</w:t>
            </w:r>
          </w:p>
        </w:tc>
        <w:tc>
          <w:tcPr>
            <w:tcW w:w="1134" w:type="dxa"/>
            <w:vAlign w:val="center"/>
          </w:tcPr>
          <w:p w:rsidR="00B84B80" w:rsidRDefault="00B84B80">
            <w:pPr>
              <w:pStyle w:val="ConsPlusNormal"/>
              <w:jc w:val="center"/>
            </w:pPr>
            <w:r>
              <w:t>4</w:t>
            </w:r>
          </w:p>
        </w:tc>
        <w:tc>
          <w:tcPr>
            <w:tcW w:w="1417" w:type="dxa"/>
            <w:vAlign w:val="center"/>
          </w:tcPr>
          <w:p w:rsidR="00B84B80" w:rsidRDefault="00B84B80">
            <w:pPr>
              <w:pStyle w:val="ConsPlusNormal"/>
              <w:jc w:val="center"/>
            </w:pPr>
            <w:r>
              <w:t>5</w:t>
            </w:r>
          </w:p>
        </w:tc>
        <w:tc>
          <w:tcPr>
            <w:tcW w:w="1247" w:type="dxa"/>
            <w:vAlign w:val="center"/>
          </w:tcPr>
          <w:p w:rsidR="00B84B80" w:rsidRDefault="00B84B80">
            <w:pPr>
              <w:pStyle w:val="ConsPlusNormal"/>
              <w:jc w:val="center"/>
            </w:pPr>
            <w:r>
              <w:t>6</w:t>
            </w:r>
          </w:p>
        </w:tc>
        <w:tc>
          <w:tcPr>
            <w:tcW w:w="1247" w:type="dxa"/>
            <w:vAlign w:val="center"/>
          </w:tcPr>
          <w:p w:rsidR="00B84B80" w:rsidRDefault="00B84B80">
            <w:pPr>
              <w:pStyle w:val="ConsPlusNormal"/>
              <w:jc w:val="center"/>
            </w:pPr>
            <w:r>
              <w:t>7</w:t>
            </w:r>
          </w:p>
        </w:tc>
        <w:tc>
          <w:tcPr>
            <w:tcW w:w="1134" w:type="dxa"/>
            <w:vAlign w:val="center"/>
          </w:tcPr>
          <w:p w:rsidR="00B84B80" w:rsidRDefault="00B84B80">
            <w:pPr>
              <w:pStyle w:val="ConsPlusNormal"/>
              <w:jc w:val="center"/>
            </w:pPr>
            <w:r>
              <w:t>8</w:t>
            </w:r>
          </w:p>
        </w:tc>
        <w:tc>
          <w:tcPr>
            <w:tcW w:w="1191" w:type="dxa"/>
            <w:vAlign w:val="center"/>
          </w:tcPr>
          <w:p w:rsidR="00B84B80" w:rsidRDefault="00B84B80">
            <w:pPr>
              <w:pStyle w:val="ConsPlusNormal"/>
              <w:jc w:val="center"/>
            </w:pPr>
            <w:r>
              <w:t>9</w:t>
            </w:r>
          </w:p>
        </w:tc>
        <w:tc>
          <w:tcPr>
            <w:tcW w:w="1701" w:type="dxa"/>
            <w:vAlign w:val="center"/>
          </w:tcPr>
          <w:p w:rsidR="00B84B80" w:rsidRDefault="00B84B80">
            <w:pPr>
              <w:pStyle w:val="ConsPlusNormal"/>
              <w:jc w:val="center"/>
            </w:pPr>
            <w:r>
              <w:t>10</w:t>
            </w:r>
          </w:p>
        </w:tc>
        <w:tc>
          <w:tcPr>
            <w:tcW w:w="1701" w:type="dxa"/>
            <w:vAlign w:val="center"/>
          </w:tcPr>
          <w:p w:rsidR="00B84B80" w:rsidRDefault="00B84B80">
            <w:pPr>
              <w:pStyle w:val="ConsPlusNormal"/>
              <w:jc w:val="center"/>
            </w:pPr>
            <w:r>
              <w:t>11</w:t>
            </w:r>
          </w:p>
        </w:tc>
        <w:tc>
          <w:tcPr>
            <w:tcW w:w="1701" w:type="dxa"/>
            <w:vAlign w:val="center"/>
          </w:tcPr>
          <w:p w:rsidR="00B84B80" w:rsidRDefault="00B84B80">
            <w:pPr>
              <w:pStyle w:val="ConsPlusNormal"/>
              <w:jc w:val="center"/>
            </w:pPr>
            <w:r>
              <w:t>12</w:t>
            </w:r>
          </w:p>
        </w:tc>
      </w:tr>
      <w:tr w:rsidR="00B84B80">
        <w:tc>
          <w:tcPr>
            <w:tcW w:w="1701" w:type="dxa"/>
            <w:vAlign w:val="center"/>
          </w:tcPr>
          <w:p w:rsidR="00B84B80" w:rsidRDefault="00B84B80">
            <w:pPr>
              <w:pStyle w:val="ConsPlusNormal"/>
              <w:jc w:val="both"/>
            </w:pPr>
            <w:r>
              <w:t>В рамках базовой программы обязательного медицинского страхования (на 1 застрахованное лицо)</w:t>
            </w:r>
          </w:p>
        </w:tc>
        <w:tc>
          <w:tcPr>
            <w:tcW w:w="1134" w:type="dxa"/>
            <w:vAlign w:val="center"/>
          </w:tcPr>
          <w:p w:rsidR="00B84B80" w:rsidRDefault="00B84B80">
            <w:pPr>
              <w:pStyle w:val="ConsPlusNormal"/>
              <w:jc w:val="center"/>
            </w:pPr>
            <w:r>
              <w:t>0,009615</w:t>
            </w:r>
          </w:p>
        </w:tc>
        <w:tc>
          <w:tcPr>
            <w:tcW w:w="1134" w:type="dxa"/>
            <w:vAlign w:val="center"/>
          </w:tcPr>
          <w:p w:rsidR="00B84B80" w:rsidRDefault="00B84B80">
            <w:pPr>
              <w:pStyle w:val="ConsPlusNormal"/>
              <w:jc w:val="center"/>
            </w:pPr>
            <w:r>
              <w:t>-</w:t>
            </w:r>
          </w:p>
        </w:tc>
        <w:tc>
          <w:tcPr>
            <w:tcW w:w="1134" w:type="dxa"/>
            <w:vAlign w:val="center"/>
          </w:tcPr>
          <w:p w:rsidR="00B84B80" w:rsidRDefault="00B84B80">
            <w:pPr>
              <w:pStyle w:val="ConsPlusNormal"/>
              <w:jc w:val="center"/>
            </w:pPr>
            <w:r>
              <w:t>0,01291</w:t>
            </w:r>
          </w:p>
        </w:tc>
        <w:tc>
          <w:tcPr>
            <w:tcW w:w="1417" w:type="dxa"/>
            <w:vAlign w:val="center"/>
          </w:tcPr>
          <w:p w:rsidR="00B84B80" w:rsidRDefault="00B84B80">
            <w:pPr>
              <w:pStyle w:val="ConsPlusNormal"/>
              <w:jc w:val="center"/>
            </w:pPr>
            <w:r>
              <w:t>0,05</w:t>
            </w:r>
          </w:p>
        </w:tc>
        <w:tc>
          <w:tcPr>
            <w:tcW w:w="1247" w:type="dxa"/>
            <w:vAlign w:val="center"/>
          </w:tcPr>
          <w:p w:rsidR="00B84B80" w:rsidRDefault="00B84B80">
            <w:pPr>
              <w:pStyle w:val="ConsPlusNormal"/>
              <w:jc w:val="center"/>
            </w:pPr>
            <w:r>
              <w:t>0,11</w:t>
            </w:r>
          </w:p>
        </w:tc>
        <w:tc>
          <w:tcPr>
            <w:tcW w:w="1247" w:type="dxa"/>
            <w:vAlign w:val="center"/>
          </w:tcPr>
          <w:p w:rsidR="00B84B80" w:rsidRDefault="00B84B80">
            <w:pPr>
              <w:pStyle w:val="ConsPlusNormal"/>
              <w:jc w:val="center"/>
            </w:pPr>
            <w:r>
              <w:t>0,401277</w:t>
            </w:r>
          </w:p>
        </w:tc>
        <w:tc>
          <w:tcPr>
            <w:tcW w:w="1134" w:type="dxa"/>
            <w:vAlign w:val="center"/>
          </w:tcPr>
          <w:p w:rsidR="00B84B80" w:rsidRDefault="00B84B80">
            <w:pPr>
              <w:pStyle w:val="ConsPlusNormal"/>
              <w:jc w:val="center"/>
            </w:pPr>
            <w:r>
              <w:t>0,3809</w:t>
            </w:r>
          </w:p>
        </w:tc>
        <w:tc>
          <w:tcPr>
            <w:tcW w:w="1191" w:type="dxa"/>
            <w:vAlign w:val="center"/>
          </w:tcPr>
          <w:p w:rsidR="00B84B80" w:rsidRDefault="00B84B80">
            <w:pPr>
              <w:pStyle w:val="ConsPlusNormal"/>
              <w:jc w:val="center"/>
            </w:pPr>
            <w:r>
              <w:t>0,053329</w:t>
            </w:r>
          </w:p>
        </w:tc>
        <w:tc>
          <w:tcPr>
            <w:tcW w:w="1701" w:type="dxa"/>
            <w:vAlign w:val="center"/>
          </w:tcPr>
          <w:p w:rsidR="00B84B80" w:rsidRDefault="00B84B80">
            <w:pPr>
              <w:pStyle w:val="ConsPlusNormal"/>
              <w:jc w:val="center"/>
            </w:pPr>
            <w:r>
              <w:t>0,000199</w:t>
            </w:r>
          </w:p>
        </w:tc>
        <w:tc>
          <w:tcPr>
            <w:tcW w:w="1701" w:type="dxa"/>
            <w:vAlign w:val="center"/>
          </w:tcPr>
          <w:p w:rsidR="00B84B80" w:rsidRDefault="00B84B80">
            <w:pPr>
              <w:pStyle w:val="ConsPlusNormal"/>
              <w:jc w:val="center"/>
            </w:pPr>
            <w:r>
              <w:t>0,000423</w:t>
            </w:r>
          </w:p>
        </w:tc>
        <w:tc>
          <w:tcPr>
            <w:tcW w:w="1701" w:type="dxa"/>
            <w:vAlign w:val="center"/>
          </w:tcPr>
          <w:p w:rsidR="00B84B80" w:rsidRDefault="00B84B80">
            <w:pPr>
              <w:pStyle w:val="ConsPlusNormal"/>
              <w:jc w:val="center"/>
            </w:pPr>
            <w:r>
              <w:t>0,000557</w:t>
            </w:r>
          </w:p>
        </w:tc>
      </w:tr>
      <w:tr w:rsidR="00B84B80">
        <w:tc>
          <w:tcPr>
            <w:tcW w:w="1701" w:type="dxa"/>
            <w:vAlign w:val="center"/>
          </w:tcPr>
          <w:p w:rsidR="00B84B80" w:rsidRDefault="00B84B80">
            <w:pPr>
              <w:pStyle w:val="ConsPlusNormal"/>
              <w:jc w:val="both"/>
            </w:pPr>
            <w:r>
              <w:t>За счет областного бюджета</w:t>
            </w:r>
          </w:p>
        </w:tc>
        <w:tc>
          <w:tcPr>
            <w:tcW w:w="1134" w:type="dxa"/>
            <w:vAlign w:val="center"/>
          </w:tcPr>
          <w:p w:rsidR="00B84B80" w:rsidRDefault="00B84B80">
            <w:pPr>
              <w:pStyle w:val="ConsPlusNormal"/>
              <w:jc w:val="center"/>
            </w:pPr>
            <w:r>
              <w:t>-</w:t>
            </w:r>
          </w:p>
        </w:tc>
        <w:tc>
          <w:tcPr>
            <w:tcW w:w="1134" w:type="dxa"/>
            <w:vAlign w:val="center"/>
          </w:tcPr>
          <w:p w:rsidR="00B84B80" w:rsidRDefault="00B84B80">
            <w:pPr>
              <w:pStyle w:val="ConsPlusNormal"/>
              <w:jc w:val="center"/>
            </w:pPr>
            <w:r>
              <w:t>0,008368</w:t>
            </w:r>
          </w:p>
        </w:tc>
        <w:tc>
          <w:tcPr>
            <w:tcW w:w="1134" w:type="dxa"/>
            <w:vAlign w:val="center"/>
          </w:tcPr>
          <w:p w:rsidR="00B84B80" w:rsidRDefault="00B84B80">
            <w:pPr>
              <w:pStyle w:val="ConsPlusNormal"/>
              <w:jc w:val="center"/>
            </w:pPr>
            <w:r>
              <w:t>-</w:t>
            </w:r>
          </w:p>
        </w:tc>
        <w:tc>
          <w:tcPr>
            <w:tcW w:w="1417" w:type="dxa"/>
            <w:vAlign w:val="center"/>
          </w:tcPr>
          <w:p w:rsidR="00B84B80" w:rsidRDefault="00B84B80">
            <w:pPr>
              <w:pStyle w:val="ConsPlusNormal"/>
              <w:jc w:val="center"/>
            </w:pPr>
            <w:r>
              <w:t>0,002583</w:t>
            </w:r>
          </w:p>
        </w:tc>
        <w:tc>
          <w:tcPr>
            <w:tcW w:w="1247" w:type="dxa"/>
            <w:vAlign w:val="center"/>
          </w:tcPr>
          <w:p w:rsidR="00B84B80" w:rsidRDefault="00B84B80">
            <w:pPr>
              <w:pStyle w:val="ConsPlusNormal"/>
              <w:jc w:val="center"/>
            </w:pPr>
            <w:r>
              <w:t>-</w:t>
            </w:r>
          </w:p>
        </w:tc>
        <w:tc>
          <w:tcPr>
            <w:tcW w:w="1247" w:type="dxa"/>
            <w:vAlign w:val="center"/>
          </w:tcPr>
          <w:p w:rsidR="00B84B80" w:rsidRDefault="00B84B80">
            <w:pPr>
              <w:pStyle w:val="ConsPlusNormal"/>
              <w:jc w:val="center"/>
            </w:pPr>
            <w:r>
              <w:t>0,057431</w:t>
            </w:r>
          </w:p>
        </w:tc>
        <w:tc>
          <w:tcPr>
            <w:tcW w:w="1134" w:type="dxa"/>
            <w:vAlign w:val="center"/>
          </w:tcPr>
          <w:p w:rsidR="00B84B80" w:rsidRDefault="00B84B80">
            <w:pPr>
              <w:pStyle w:val="ConsPlusNormal"/>
              <w:jc w:val="center"/>
            </w:pPr>
            <w:r>
              <w:t>0,02731</w:t>
            </w:r>
          </w:p>
        </w:tc>
        <w:tc>
          <w:tcPr>
            <w:tcW w:w="1191" w:type="dxa"/>
            <w:vAlign w:val="center"/>
          </w:tcPr>
          <w:p w:rsidR="00B84B80" w:rsidRDefault="00B84B80">
            <w:pPr>
              <w:pStyle w:val="ConsPlusNormal"/>
              <w:jc w:val="center"/>
            </w:pPr>
            <w:r>
              <w:t>-</w:t>
            </w:r>
          </w:p>
        </w:tc>
        <w:tc>
          <w:tcPr>
            <w:tcW w:w="1701" w:type="dxa"/>
            <w:vAlign w:val="center"/>
          </w:tcPr>
          <w:p w:rsidR="00B84B80" w:rsidRDefault="00B84B80">
            <w:pPr>
              <w:pStyle w:val="ConsPlusNormal"/>
              <w:jc w:val="center"/>
            </w:pPr>
            <w:r>
              <w:t>-</w:t>
            </w:r>
          </w:p>
        </w:tc>
        <w:tc>
          <w:tcPr>
            <w:tcW w:w="1701" w:type="dxa"/>
            <w:vAlign w:val="center"/>
          </w:tcPr>
          <w:p w:rsidR="00B84B80" w:rsidRDefault="00B84B80">
            <w:pPr>
              <w:pStyle w:val="ConsPlusNormal"/>
              <w:jc w:val="center"/>
            </w:pPr>
            <w:r>
              <w:t>-</w:t>
            </w:r>
          </w:p>
        </w:tc>
        <w:tc>
          <w:tcPr>
            <w:tcW w:w="1701" w:type="dxa"/>
            <w:vAlign w:val="center"/>
          </w:tcPr>
          <w:p w:rsidR="00B84B80" w:rsidRDefault="00B84B80">
            <w:pPr>
              <w:pStyle w:val="ConsPlusNormal"/>
              <w:jc w:val="center"/>
            </w:pPr>
            <w:r>
              <w:t>-</w:t>
            </w:r>
          </w:p>
        </w:tc>
      </w:tr>
    </w:tbl>
    <w:p w:rsidR="00B84B80" w:rsidRDefault="00B84B80">
      <w:pPr>
        <w:pStyle w:val="ConsPlusNormal"/>
        <w:ind w:firstLine="540"/>
        <w:jc w:val="both"/>
      </w:pPr>
    </w:p>
    <w:p w:rsidR="00B84B80" w:rsidRDefault="00B84B80">
      <w:pPr>
        <w:pStyle w:val="ConsPlusNormal"/>
        <w:jc w:val="right"/>
      </w:pPr>
      <w:r>
        <w:t>Таблица N 2</w:t>
      </w:r>
    </w:p>
    <w:p w:rsidR="00B84B80" w:rsidRDefault="00B84B80">
      <w:pPr>
        <w:pStyle w:val="ConsPlusNormal"/>
        <w:ind w:firstLine="540"/>
        <w:jc w:val="both"/>
      </w:pPr>
    </w:p>
    <w:p w:rsidR="00B84B80" w:rsidRDefault="00B84B80">
      <w:pPr>
        <w:pStyle w:val="ConsPlusNormal"/>
        <w:jc w:val="center"/>
      </w:pPr>
      <w:r>
        <w:t>ВТОРОЙ УРОВЕНЬ</w:t>
      </w:r>
    </w:p>
    <w:p w:rsidR="00B84B80" w:rsidRDefault="00B84B80">
      <w:pPr>
        <w:pStyle w:val="ConsPlusNormal"/>
        <w:jc w:val="center"/>
      </w:pPr>
      <w:r>
        <w:t>оказания медицинской помощи</w:t>
      </w:r>
    </w:p>
    <w:p w:rsidR="00B84B80" w:rsidRDefault="00B84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134"/>
        <w:gridCol w:w="1134"/>
        <w:gridCol w:w="1134"/>
        <w:gridCol w:w="1417"/>
        <w:gridCol w:w="1247"/>
        <w:gridCol w:w="1247"/>
        <w:gridCol w:w="1134"/>
        <w:gridCol w:w="1191"/>
        <w:gridCol w:w="1701"/>
        <w:gridCol w:w="1701"/>
        <w:gridCol w:w="1701"/>
      </w:tblGrid>
      <w:tr w:rsidR="00B84B80">
        <w:tc>
          <w:tcPr>
            <w:tcW w:w="1701" w:type="dxa"/>
            <w:vMerge w:val="restart"/>
            <w:vAlign w:val="center"/>
          </w:tcPr>
          <w:p w:rsidR="00B84B80" w:rsidRDefault="00B84B80">
            <w:pPr>
              <w:pStyle w:val="ConsPlusNormal"/>
            </w:pPr>
          </w:p>
        </w:tc>
        <w:tc>
          <w:tcPr>
            <w:tcW w:w="1134" w:type="dxa"/>
            <w:vMerge w:val="restart"/>
            <w:vAlign w:val="center"/>
          </w:tcPr>
          <w:p w:rsidR="00B84B80" w:rsidRDefault="00B84B80">
            <w:pPr>
              <w:pStyle w:val="ConsPlusNormal"/>
              <w:jc w:val="center"/>
            </w:pPr>
            <w:r>
              <w:t xml:space="preserve">Стационарная </w:t>
            </w:r>
            <w:r>
              <w:lastRenderedPageBreak/>
              <w:t>помощь (госпитализаций)</w:t>
            </w:r>
          </w:p>
        </w:tc>
        <w:tc>
          <w:tcPr>
            <w:tcW w:w="1134" w:type="dxa"/>
            <w:vMerge w:val="restart"/>
            <w:vAlign w:val="center"/>
          </w:tcPr>
          <w:p w:rsidR="00B84B80" w:rsidRDefault="00B84B80">
            <w:pPr>
              <w:pStyle w:val="ConsPlusNormal"/>
              <w:jc w:val="center"/>
            </w:pPr>
            <w:r>
              <w:lastRenderedPageBreak/>
              <w:t xml:space="preserve">Паллиативная </w:t>
            </w:r>
            <w:r>
              <w:lastRenderedPageBreak/>
              <w:t>стационарная помощь (койко-дней)</w:t>
            </w:r>
          </w:p>
        </w:tc>
        <w:tc>
          <w:tcPr>
            <w:tcW w:w="1134" w:type="dxa"/>
            <w:vMerge w:val="restart"/>
            <w:vAlign w:val="center"/>
          </w:tcPr>
          <w:p w:rsidR="00B84B80" w:rsidRDefault="00B84B80">
            <w:pPr>
              <w:pStyle w:val="ConsPlusNormal"/>
              <w:jc w:val="center"/>
            </w:pPr>
            <w:r>
              <w:lastRenderedPageBreak/>
              <w:t xml:space="preserve">Медицинская </w:t>
            </w:r>
            <w:r>
              <w:lastRenderedPageBreak/>
              <w:t>помощь в дневных стационарах (случаев)</w:t>
            </w:r>
          </w:p>
        </w:tc>
        <w:tc>
          <w:tcPr>
            <w:tcW w:w="1417" w:type="dxa"/>
            <w:vMerge w:val="restart"/>
            <w:vAlign w:val="center"/>
          </w:tcPr>
          <w:p w:rsidR="00B84B80" w:rsidRDefault="00B84B80">
            <w:pPr>
              <w:pStyle w:val="ConsPlusNormal"/>
              <w:jc w:val="center"/>
            </w:pPr>
            <w:r>
              <w:lastRenderedPageBreak/>
              <w:t xml:space="preserve">Скорая медицинская </w:t>
            </w:r>
            <w:r>
              <w:lastRenderedPageBreak/>
              <w:t>помощь (вызовов)</w:t>
            </w:r>
          </w:p>
        </w:tc>
        <w:tc>
          <w:tcPr>
            <w:tcW w:w="4819" w:type="dxa"/>
            <w:gridSpan w:val="4"/>
            <w:vAlign w:val="center"/>
          </w:tcPr>
          <w:p w:rsidR="00B84B80" w:rsidRDefault="00B84B80">
            <w:pPr>
              <w:pStyle w:val="ConsPlusNormal"/>
              <w:jc w:val="center"/>
            </w:pPr>
            <w:r>
              <w:lastRenderedPageBreak/>
              <w:t>Амбулаторно-поликлиническая медицинская помощь</w:t>
            </w:r>
          </w:p>
        </w:tc>
        <w:tc>
          <w:tcPr>
            <w:tcW w:w="5103" w:type="dxa"/>
            <w:gridSpan w:val="3"/>
            <w:vAlign w:val="center"/>
          </w:tcPr>
          <w:p w:rsidR="00B84B80" w:rsidRDefault="00B84B80">
            <w:pPr>
              <w:pStyle w:val="ConsPlusNormal"/>
              <w:jc w:val="center"/>
            </w:pPr>
            <w:r>
              <w:t>Медицинская реабилитация</w:t>
            </w:r>
          </w:p>
        </w:tc>
      </w:tr>
      <w:tr w:rsidR="00B84B80">
        <w:tc>
          <w:tcPr>
            <w:tcW w:w="1701" w:type="dxa"/>
            <w:vMerge/>
          </w:tcPr>
          <w:p w:rsidR="00B84B80" w:rsidRDefault="00B84B80">
            <w:pPr>
              <w:pStyle w:val="ConsPlusNormal"/>
            </w:pPr>
          </w:p>
        </w:tc>
        <w:tc>
          <w:tcPr>
            <w:tcW w:w="1134" w:type="dxa"/>
            <w:vMerge/>
          </w:tcPr>
          <w:p w:rsidR="00B84B80" w:rsidRDefault="00B84B80">
            <w:pPr>
              <w:pStyle w:val="ConsPlusNormal"/>
            </w:pPr>
          </w:p>
        </w:tc>
        <w:tc>
          <w:tcPr>
            <w:tcW w:w="1134" w:type="dxa"/>
            <w:vMerge/>
          </w:tcPr>
          <w:p w:rsidR="00B84B80" w:rsidRDefault="00B84B80">
            <w:pPr>
              <w:pStyle w:val="ConsPlusNormal"/>
            </w:pPr>
          </w:p>
        </w:tc>
        <w:tc>
          <w:tcPr>
            <w:tcW w:w="1134" w:type="dxa"/>
            <w:vMerge/>
          </w:tcPr>
          <w:p w:rsidR="00B84B80" w:rsidRDefault="00B84B80">
            <w:pPr>
              <w:pStyle w:val="ConsPlusNormal"/>
            </w:pPr>
          </w:p>
        </w:tc>
        <w:tc>
          <w:tcPr>
            <w:tcW w:w="1417" w:type="dxa"/>
            <w:vMerge/>
          </w:tcPr>
          <w:p w:rsidR="00B84B80" w:rsidRDefault="00B84B80">
            <w:pPr>
              <w:pStyle w:val="ConsPlusNormal"/>
            </w:pPr>
          </w:p>
        </w:tc>
        <w:tc>
          <w:tcPr>
            <w:tcW w:w="1247" w:type="dxa"/>
            <w:vAlign w:val="center"/>
          </w:tcPr>
          <w:p w:rsidR="00B84B80" w:rsidRDefault="00B84B80">
            <w:pPr>
              <w:pStyle w:val="ConsPlusNormal"/>
              <w:jc w:val="center"/>
            </w:pPr>
            <w:r>
              <w:t>посещения в неотложной форме</w:t>
            </w:r>
          </w:p>
        </w:tc>
        <w:tc>
          <w:tcPr>
            <w:tcW w:w="1247" w:type="dxa"/>
            <w:vAlign w:val="center"/>
          </w:tcPr>
          <w:p w:rsidR="00B84B80" w:rsidRDefault="00B84B80">
            <w:pPr>
              <w:pStyle w:val="ConsPlusNormal"/>
              <w:jc w:val="center"/>
            </w:pPr>
            <w:r>
              <w:t>посещения с иными целями</w:t>
            </w:r>
          </w:p>
        </w:tc>
        <w:tc>
          <w:tcPr>
            <w:tcW w:w="1134" w:type="dxa"/>
            <w:vAlign w:val="center"/>
          </w:tcPr>
          <w:p w:rsidR="00B84B80" w:rsidRDefault="00B84B80">
            <w:pPr>
              <w:pStyle w:val="ConsPlusNormal"/>
              <w:jc w:val="center"/>
            </w:pPr>
            <w:r>
              <w:t>обращения</w:t>
            </w:r>
          </w:p>
        </w:tc>
        <w:tc>
          <w:tcPr>
            <w:tcW w:w="1191" w:type="dxa"/>
            <w:vAlign w:val="center"/>
          </w:tcPr>
          <w:p w:rsidR="00B84B80" w:rsidRDefault="00B84B80">
            <w:pPr>
              <w:pStyle w:val="ConsPlusNormal"/>
              <w:jc w:val="center"/>
            </w:pPr>
            <w:r>
              <w:t>диспансерное наблюдение</w:t>
            </w:r>
          </w:p>
        </w:tc>
        <w:tc>
          <w:tcPr>
            <w:tcW w:w="1701" w:type="dxa"/>
            <w:vAlign w:val="center"/>
          </w:tcPr>
          <w:p w:rsidR="00B84B80" w:rsidRDefault="00B84B80">
            <w:pPr>
              <w:pStyle w:val="ConsPlusNormal"/>
              <w:jc w:val="center"/>
            </w:pPr>
            <w:r>
              <w:t>в амбулаторных условиях</w:t>
            </w:r>
          </w:p>
        </w:tc>
        <w:tc>
          <w:tcPr>
            <w:tcW w:w="1701" w:type="dxa"/>
            <w:vAlign w:val="center"/>
          </w:tcPr>
          <w:p w:rsidR="00B84B80" w:rsidRDefault="00B84B80">
            <w:pPr>
              <w:pStyle w:val="ConsPlusNormal"/>
              <w:jc w:val="center"/>
            </w:pPr>
            <w:r>
              <w:t>в условиях круглосуточного стационара</w:t>
            </w:r>
          </w:p>
        </w:tc>
        <w:tc>
          <w:tcPr>
            <w:tcW w:w="1701" w:type="dxa"/>
            <w:vAlign w:val="center"/>
          </w:tcPr>
          <w:p w:rsidR="00B84B80" w:rsidRDefault="00B84B80">
            <w:pPr>
              <w:pStyle w:val="ConsPlusNormal"/>
              <w:jc w:val="center"/>
            </w:pPr>
            <w:r>
              <w:t>в условиях дневного стационара</w:t>
            </w:r>
          </w:p>
        </w:tc>
      </w:tr>
      <w:tr w:rsidR="00B84B80">
        <w:tc>
          <w:tcPr>
            <w:tcW w:w="1701" w:type="dxa"/>
            <w:vAlign w:val="center"/>
          </w:tcPr>
          <w:p w:rsidR="00B84B80" w:rsidRDefault="00B84B80">
            <w:pPr>
              <w:pStyle w:val="ConsPlusNormal"/>
              <w:jc w:val="center"/>
            </w:pPr>
            <w:r>
              <w:t>1</w:t>
            </w:r>
          </w:p>
        </w:tc>
        <w:tc>
          <w:tcPr>
            <w:tcW w:w="1134" w:type="dxa"/>
            <w:vAlign w:val="center"/>
          </w:tcPr>
          <w:p w:rsidR="00B84B80" w:rsidRDefault="00B84B80">
            <w:pPr>
              <w:pStyle w:val="ConsPlusNormal"/>
              <w:jc w:val="center"/>
            </w:pPr>
            <w:r>
              <w:t>2</w:t>
            </w:r>
          </w:p>
        </w:tc>
        <w:tc>
          <w:tcPr>
            <w:tcW w:w="1134" w:type="dxa"/>
            <w:vAlign w:val="center"/>
          </w:tcPr>
          <w:p w:rsidR="00B84B80" w:rsidRDefault="00B84B80">
            <w:pPr>
              <w:pStyle w:val="ConsPlusNormal"/>
              <w:jc w:val="center"/>
            </w:pPr>
            <w:r>
              <w:t>3</w:t>
            </w:r>
          </w:p>
        </w:tc>
        <w:tc>
          <w:tcPr>
            <w:tcW w:w="1134" w:type="dxa"/>
            <w:vAlign w:val="center"/>
          </w:tcPr>
          <w:p w:rsidR="00B84B80" w:rsidRDefault="00B84B80">
            <w:pPr>
              <w:pStyle w:val="ConsPlusNormal"/>
              <w:jc w:val="center"/>
            </w:pPr>
            <w:r>
              <w:t>4</w:t>
            </w:r>
          </w:p>
        </w:tc>
        <w:tc>
          <w:tcPr>
            <w:tcW w:w="1417" w:type="dxa"/>
            <w:vAlign w:val="center"/>
          </w:tcPr>
          <w:p w:rsidR="00B84B80" w:rsidRDefault="00B84B80">
            <w:pPr>
              <w:pStyle w:val="ConsPlusNormal"/>
              <w:jc w:val="center"/>
            </w:pPr>
            <w:r>
              <w:t>5</w:t>
            </w:r>
          </w:p>
        </w:tc>
        <w:tc>
          <w:tcPr>
            <w:tcW w:w="1247" w:type="dxa"/>
            <w:vAlign w:val="center"/>
          </w:tcPr>
          <w:p w:rsidR="00B84B80" w:rsidRDefault="00B84B80">
            <w:pPr>
              <w:pStyle w:val="ConsPlusNormal"/>
              <w:jc w:val="center"/>
            </w:pPr>
            <w:r>
              <w:t>6</w:t>
            </w:r>
          </w:p>
        </w:tc>
        <w:tc>
          <w:tcPr>
            <w:tcW w:w="1247" w:type="dxa"/>
            <w:vAlign w:val="center"/>
          </w:tcPr>
          <w:p w:rsidR="00B84B80" w:rsidRDefault="00B84B80">
            <w:pPr>
              <w:pStyle w:val="ConsPlusNormal"/>
              <w:jc w:val="center"/>
            </w:pPr>
            <w:r>
              <w:t>7</w:t>
            </w:r>
          </w:p>
        </w:tc>
        <w:tc>
          <w:tcPr>
            <w:tcW w:w="1134" w:type="dxa"/>
            <w:vAlign w:val="center"/>
          </w:tcPr>
          <w:p w:rsidR="00B84B80" w:rsidRDefault="00B84B80">
            <w:pPr>
              <w:pStyle w:val="ConsPlusNormal"/>
              <w:jc w:val="center"/>
            </w:pPr>
            <w:r>
              <w:t>8</w:t>
            </w:r>
          </w:p>
        </w:tc>
        <w:tc>
          <w:tcPr>
            <w:tcW w:w="1191" w:type="dxa"/>
            <w:vAlign w:val="center"/>
          </w:tcPr>
          <w:p w:rsidR="00B84B80" w:rsidRDefault="00B84B80">
            <w:pPr>
              <w:pStyle w:val="ConsPlusNormal"/>
              <w:jc w:val="center"/>
            </w:pPr>
            <w:r>
              <w:t>9</w:t>
            </w:r>
          </w:p>
        </w:tc>
        <w:tc>
          <w:tcPr>
            <w:tcW w:w="1701" w:type="dxa"/>
            <w:vAlign w:val="center"/>
          </w:tcPr>
          <w:p w:rsidR="00B84B80" w:rsidRDefault="00B84B80">
            <w:pPr>
              <w:pStyle w:val="ConsPlusNormal"/>
              <w:jc w:val="center"/>
            </w:pPr>
            <w:r>
              <w:t>10</w:t>
            </w:r>
          </w:p>
        </w:tc>
        <w:tc>
          <w:tcPr>
            <w:tcW w:w="1701" w:type="dxa"/>
            <w:vAlign w:val="center"/>
          </w:tcPr>
          <w:p w:rsidR="00B84B80" w:rsidRDefault="00B84B80">
            <w:pPr>
              <w:pStyle w:val="ConsPlusNormal"/>
              <w:jc w:val="center"/>
            </w:pPr>
            <w:r>
              <w:t>11</w:t>
            </w:r>
          </w:p>
        </w:tc>
        <w:tc>
          <w:tcPr>
            <w:tcW w:w="1701" w:type="dxa"/>
            <w:vAlign w:val="center"/>
          </w:tcPr>
          <w:p w:rsidR="00B84B80" w:rsidRDefault="00B84B80">
            <w:pPr>
              <w:pStyle w:val="ConsPlusNormal"/>
              <w:jc w:val="center"/>
            </w:pPr>
            <w:r>
              <w:t>12</w:t>
            </w:r>
          </w:p>
        </w:tc>
      </w:tr>
      <w:tr w:rsidR="00B84B80">
        <w:tc>
          <w:tcPr>
            <w:tcW w:w="1701" w:type="dxa"/>
            <w:vAlign w:val="center"/>
          </w:tcPr>
          <w:p w:rsidR="00B84B80" w:rsidRDefault="00B84B80">
            <w:pPr>
              <w:pStyle w:val="ConsPlusNormal"/>
              <w:jc w:val="both"/>
            </w:pPr>
            <w:r>
              <w:t>В рамках базовой программы обязательного медицинского страхования (на 1 застрахованное лицо)</w:t>
            </w:r>
          </w:p>
        </w:tc>
        <w:tc>
          <w:tcPr>
            <w:tcW w:w="1134" w:type="dxa"/>
            <w:vAlign w:val="center"/>
          </w:tcPr>
          <w:p w:rsidR="00B84B80" w:rsidRDefault="00B84B80">
            <w:pPr>
              <w:pStyle w:val="ConsPlusNormal"/>
              <w:jc w:val="center"/>
            </w:pPr>
            <w:r>
              <w:t>0,101909</w:t>
            </w:r>
          </w:p>
        </w:tc>
        <w:tc>
          <w:tcPr>
            <w:tcW w:w="1134" w:type="dxa"/>
            <w:vAlign w:val="center"/>
          </w:tcPr>
          <w:p w:rsidR="00B84B80" w:rsidRDefault="00B84B80">
            <w:pPr>
              <w:pStyle w:val="ConsPlusNormal"/>
              <w:jc w:val="center"/>
            </w:pPr>
            <w:r>
              <w:t>-</w:t>
            </w:r>
          </w:p>
        </w:tc>
        <w:tc>
          <w:tcPr>
            <w:tcW w:w="1134" w:type="dxa"/>
            <w:vAlign w:val="center"/>
          </w:tcPr>
          <w:p w:rsidR="00B84B80" w:rsidRDefault="00B84B80">
            <w:pPr>
              <w:pStyle w:val="ConsPlusNormal"/>
              <w:jc w:val="center"/>
            </w:pPr>
            <w:r>
              <w:t>0,053488</w:t>
            </w:r>
          </w:p>
        </w:tc>
        <w:tc>
          <w:tcPr>
            <w:tcW w:w="1417" w:type="dxa"/>
            <w:vAlign w:val="center"/>
          </w:tcPr>
          <w:p w:rsidR="00B84B80" w:rsidRDefault="00B84B80">
            <w:pPr>
              <w:pStyle w:val="ConsPlusNormal"/>
              <w:jc w:val="center"/>
            </w:pPr>
            <w:r>
              <w:t>0,24</w:t>
            </w:r>
          </w:p>
        </w:tc>
        <w:tc>
          <w:tcPr>
            <w:tcW w:w="1247" w:type="dxa"/>
            <w:vAlign w:val="center"/>
          </w:tcPr>
          <w:p w:rsidR="00B84B80" w:rsidRDefault="00B84B80">
            <w:pPr>
              <w:pStyle w:val="ConsPlusNormal"/>
              <w:jc w:val="center"/>
            </w:pPr>
            <w:r>
              <w:t>0,43</w:t>
            </w:r>
          </w:p>
        </w:tc>
        <w:tc>
          <w:tcPr>
            <w:tcW w:w="1247" w:type="dxa"/>
            <w:vAlign w:val="center"/>
          </w:tcPr>
          <w:p w:rsidR="00B84B80" w:rsidRDefault="00B84B80">
            <w:pPr>
              <w:pStyle w:val="ConsPlusNormal"/>
              <w:jc w:val="center"/>
            </w:pPr>
            <w:r>
              <w:t>2,328990</w:t>
            </w:r>
          </w:p>
        </w:tc>
        <w:tc>
          <w:tcPr>
            <w:tcW w:w="1134" w:type="dxa"/>
            <w:vAlign w:val="center"/>
          </w:tcPr>
          <w:p w:rsidR="00B84B80" w:rsidRDefault="00B84B80">
            <w:pPr>
              <w:pStyle w:val="ConsPlusNormal"/>
              <w:jc w:val="center"/>
            </w:pPr>
            <w:r>
              <w:t>1,4068</w:t>
            </w:r>
          </w:p>
        </w:tc>
        <w:tc>
          <w:tcPr>
            <w:tcW w:w="1191" w:type="dxa"/>
            <w:vAlign w:val="center"/>
          </w:tcPr>
          <w:p w:rsidR="00B84B80" w:rsidRDefault="00B84B80">
            <w:pPr>
              <w:pStyle w:val="ConsPlusNormal"/>
              <w:jc w:val="center"/>
            </w:pPr>
            <w:r>
              <w:t>0,208407</w:t>
            </w:r>
          </w:p>
        </w:tc>
        <w:tc>
          <w:tcPr>
            <w:tcW w:w="1701" w:type="dxa"/>
            <w:vAlign w:val="center"/>
          </w:tcPr>
          <w:p w:rsidR="00B84B80" w:rsidRDefault="00B84B80">
            <w:pPr>
              <w:pStyle w:val="ConsPlusNormal"/>
              <w:jc w:val="center"/>
            </w:pPr>
            <w:r>
              <w:t>0,002755</w:t>
            </w:r>
          </w:p>
        </w:tc>
        <w:tc>
          <w:tcPr>
            <w:tcW w:w="1701" w:type="dxa"/>
            <w:vAlign w:val="center"/>
          </w:tcPr>
          <w:p w:rsidR="00B84B80" w:rsidRDefault="00B84B80">
            <w:pPr>
              <w:pStyle w:val="ConsPlusNormal"/>
              <w:jc w:val="center"/>
            </w:pPr>
            <w:r>
              <w:t>0,004971</w:t>
            </w:r>
          </w:p>
        </w:tc>
        <w:tc>
          <w:tcPr>
            <w:tcW w:w="1701" w:type="dxa"/>
            <w:vAlign w:val="center"/>
          </w:tcPr>
          <w:p w:rsidR="00B84B80" w:rsidRDefault="00B84B80">
            <w:pPr>
              <w:pStyle w:val="ConsPlusNormal"/>
              <w:jc w:val="center"/>
            </w:pPr>
            <w:r>
              <w:t>0,002044</w:t>
            </w:r>
          </w:p>
        </w:tc>
      </w:tr>
      <w:tr w:rsidR="00B84B80">
        <w:tc>
          <w:tcPr>
            <w:tcW w:w="1701" w:type="dxa"/>
            <w:vAlign w:val="center"/>
          </w:tcPr>
          <w:p w:rsidR="00B84B80" w:rsidRDefault="00B84B80">
            <w:pPr>
              <w:pStyle w:val="ConsPlusNormal"/>
              <w:jc w:val="both"/>
            </w:pPr>
            <w:r>
              <w:t>За счет областного бюджета</w:t>
            </w:r>
          </w:p>
        </w:tc>
        <w:tc>
          <w:tcPr>
            <w:tcW w:w="1134" w:type="dxa"/>
            <w:vAlign w:val="center"/>
          </w:tcPr>
          <w:p w:rsidR="00B84B80" w:rsidRDefault="00B84B80">
            <w:pPr>
              <w:pStyle w:val="ConsPlusNormal"/>
              <w:jc w:val="center"/>
            </w:pPr>
            <w:r>
              <w:t>0,010958</w:t>
            </w:r>
          </w:p>
        </w:tc>
        <w:tc>
          <w:tcPr>
            <w:tcW w:w="1134" w:type="dxa"/>
            <w:vAlign w:val="center"/>
          </w:tcPr>
          <w:p w:rsidR="00B84B80" w:rsidRDefault="00B84B80">
            <w:pPr>
              <w:pStyle w:val="ConsPlusNormal"/>
              <w:jc w:val="center"/>
            </w:pPr>
            <w:r>
              <w:t>0,04788</w:t>
            </w:r>
          </w:p>
        </w:tc>
        <w:tc>
          <w:tcPr>
            <w:tcW w:w="1134" w:type="dxa"/>
            <w:vAlign w:val="center"/>
          </w:tcPr>
          <w:p w:rsidR="00B84B80" w:rsidRDefault="00B84B80">
            <w:pPr>
              <w:pStyle w:val="ConsPlusNormal"/>
              <w:jc w:val="center"/>
            </w:pPr>
            <w:r>
              <w:t>0,001583</w:t>
            </w:r>
          </w:p>
        </w:tc>
        <w:tc>
          <w:tcPr>
            <w:tcW w:w="1417" w:type="dxa"/>
            <w:vAlign w:val="center"/>
          </w:tcPr>
          <w:p w:rsidR="00B84B80" w:rsidRDefault="00B84B80">
            <w:pPr>
              <w:pStyle w:val="ConsPlusNormal"/>
              <w:jc w:val="center"/>
            </w:pPr>
            <w:r>
              <w:t>0,03302</w:t>
            </w:r>
          </w:p>
        </w:tc>
        <w:tc>
          <w:tcPr>
            <w:tcW w:w="1247" w:type="dxa"/>
            <w:vAlign w:val="center"/>
          </w:tcPr>
          <w:p w:rsidR="00B84B80" w:rsidRDefault="00B84B80">
            <w:pPr>
              <w:pStyle w:val="ConsPlusNormal"/>
              <w:jc w:val="center"/>
            </w:pPr>
            <w:r>
              <w:t>-</w:t>
            </w:r>
          </w:p>
        </w:tc>
        <w:tc>
          <w:tcPr>
            <w:tcW w:w="1247" w:type="dxa"/>
            <w:vAlign w:val="center"/>
          </w:tcPr>
          <w:p w:rsidR="00B84B80" w:rsidRDefault="00B84B80">
            <w:pPr>
              <w:pStyle w:val="ConsPlusNormal"/>
              <w:jc w:val="center"/>
            </w:pPr>
            <w:r>
              <w:t>0,437101</w:t>
            </w:r>
          </w:p>
        </w:tc>
        <w:tc>
          <w:tcPr>
            <w:tcW w:w="1134" w:type="dxa"/>
            <w:vAlign w:val="center"/>
          </w:tcPr>
          <w:p w:rsidR="00B84B80" w:rsidRDefault="00B84B80">
            <w:pPr>
              <w:pStyle w:val="ConsPlusNormal"/>
              <w:jc w:val="center"/>
            </w:pPr>
            <w:r>
              <w:t>0,007051</w:t>
            </w:r>
          </w:p>
        </w:tc>
        <w:tc>
          <w:tcPr>
            <w:tcW w:w="1191" w:type="dxa"/>
            <w:vAlign w:val="center"/>
          </w:tcPr>
          <w:p w:rsidR="00B84B80" w:rsidRDefault="00B84B80">
            <w:pPr>
              <w:pStyle w:val="ConsPlusNormal"/>
              <w:jc w:val="center"/>
            </w:pPr>
            <w:r>
              <w:t>-</w:t>
            </w:r>
          </w:p>
        </w:tc>
        <w:tc>
          <w:tcPr>
            <w:tcW w:w="1701" w:type="dxa"/>
            <w:vAlign w:val="center"/>
          </w:tcPr>
          <w:p w:rsidR="00B84B80" w:rsidRDefault="00B84B80">
            <w:pPr>
              <w:pStyle w:val="ConsPlusNormal"/>
              <w:jc w:val="center"/>
            </w:pPr>
            <w:r>
              <w:t>-</w:t>
            </w:r>
          </w:p>
        </w:tc>
        <w:tc>
          <w:tcPr>
            <w:tcW w:w="1701" w:type="dxa"/>
            <w:vAlign w:val="center"/>
          </w:tcPr>
          <w:p w:rsidR="00B84B80" w:rsidRDefault="00B84B80">
            <w:pPr>
              <w:pStyle w:val="ConsPlusNormal"/>
              <w:jc w:val="center"/>
            </w:pPr>
            <w:r>
              <w:t>-</w:t>
            </w:r>
          </w:p>
        </w:tc>
        <w:tc>
          <w:tcPr>
            <w:tcW w:w="1701" w:type="dxa"/>
            <w:vAlign w:val="center"/>
          </w:tcPr>
          <w:p w:rsidR="00B84B80" w:rsidRDefault="00B84B80">
            <w:pPr>
              <w:pStyle w:val="ConsPlusNormal"/>
              <w:jc w:val="center"/>
            </w:pPr>
            <w:r>
              <w:t>-</w:t>
            </w:r>
          </w:p>
        </w:tc>
      </w:tr>
    </w:tbl>
    <w:p w:rsidR="00B84B80" w:rsidRDefault="00B84B80">
      <w:pPr>
        <w:pStyle w:val="ConsPlusNormal"/>
        <w:ind w:firstLine="540"/>
        <w:jc w:val="both"/>
      </w:pPr>
    </w:p>
    <w:p w:rsidR="00B84B80" w:rsidRDefault="00B84B80">
      <w:pPr>
        <w:pStyle w:val="ConsPlusNormal"/>
        <w:jc w:val="right"/>
      </w:pPr>
      <w:r>
        <w:t>Таблица N 3</w:t>
      </w:r>
    </w:p>
    <w:p w:rsidR="00B84B80" w:rsidRDefault="00B84B80">
      <w:pPr>
        <w:pStyle w:val="ConsPlusNormal"/>
        <w:ind w:firstLine="540"/>
        <w:jc w:val="both"/>
      </w:pPr>
    </w:p>
    <w:p w:rsidR="00B84B80" w:rsidRDefault="00B84B80">
      <w:pPr>
        <w:pStyle w:val="ConsPlusNormal"/>
        <w:jc w:val="center"/>
      </w:pPr>
      <w:r>
        <w:t>ТРЕТИЙ УРОВЕНЬ</w:t>
      </w:r>
    </w:p>
    <w:p w:rsidR="00B84B80" w:rsidRDefault="00B84B80">
      <w:pPr>
        <w:pStyle w:val="ConsPlusNormal"/>
        <w:jc w:val="center"/>
      </w:pPr>
      <w:r>
        <w:t>оказания медицинской помощи</w:t>
      </w:r>
    </w:p>
    <w:p w:rsidR="00B84B80" w:rsidRDefault="00B84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134"/>
        <w:gridCol w:w="1134"/>
        <w:gridCol w:w="1134"/>
        <w:gridCol w:w="1417"/>
        <w:gridCol w:w="1247"/>
        <w:gridCol w:w="1247"/>
        <w:gridCol w:w="1134"/>
        <w:gridCol w:w="1191"/>
        <w:gridCol w:w="1701"/>
        <w:gridCol w:w="1701"/>
        <w:gridCol w:w="1701"/>
      </w:tblGrid>
      <w:tr w:rsidR="00B84B80">
        <w:tc>
          <w:tcPr>
            <w:tcW w:w="1701" w:type="dxa"/>
            <w:vMerge w:val="restart"/>
            <w:vAlign w:val="center"/>
          </w:tcPr>
          <w:p w:rsidR="00B84B80" w:rsidRDefault="00B84B80">
            <w:pPr>
              <w:pStyle w:val="ConsPlusNormal"/>
            </w:pPr>
          </w:p>
        </w:tc>
        <w:tc>
          <w:tcPr>
            <w:tcW w:w="1134" w:type="dxa"/>
            <w:vMerge w:val="restart"/>
            <w:vAlign w:val="center"/>
          </w:tcPr>
          <w:p w:rsidR="00B84B80" w:rsidRDefault="00B84B80">
            <w:pPr>
              <w:pStyle w:val="ConsPlusNormal"/>
              <w:jc w:val="center"/>
            </w:pPr>
            <w:r>
              <w:t>Стационарная помощь (госпитализаций)</w:t>
            </w:r>
          </w:p>
        </w:tc>
        <w:tc>
          <w:tcPr>
            <w:tcW w:w="1134" w:type="dxa"/>
            <w:vMerge w:val="restart"/>
            <w:vAlign w:val="center"/>
          </w:tcPr>
          <w:p w:rsidR="00B84B80" w:rsidRDefault="00B84B80">
            <w:pPr>
              <w:pStyle w:val="ConsPlusNormal"/>
              <w:jc w:val="center"/>
            </w:pPr>
            <w:r>
              <w:t>Паллиативная стационарная помощь (койко-дней)</w:t>
            </w:r>
          </w:p>
        </w:tc>
        <w:tc>
          <w:tcPr>
            <w:tcW w:w="1134" w:type="dxa"/>
            <w:vMerge w:val="restart"/>
            <w:vAlign w:val="center"/>
          </w:tcPr>
          <w:p w:rsidR="00B84B80" w:rsidRDefault="00B84B80">
            <w:pPr>
              <w:pStyle w:val="ConsPlusNormal"/>
              <w:jc w:val="center"/>
            </w:pPr>
            <w:r>
              <w:t>Медицинская помощь в дневных стационарах (случаев)</w:t>
            </w:r>
          </w:p>
        </w:tc>
        <w:tc>
          <w:tcPr>
            <w:tcW w:w="1417" w:type="dxa"/>
            <w:vMerge w:val="restart"/>
            <w:vAlign w:val="center"/>
          </w:tcPr>
          <w:p w:rsidR="00B84B80" w:rsidRDefault="00B84B80">
            <w:pPr>
              <w:pStyle w:val="ConsPlusNormal"/>
              <w:jc w:val="center"/>
            </w:pPr>
            <w:r>
              <w:t>Скорая медицинская помощь (вызовов)</w:t>
            </w:r>
          </w:p>
        </w:tc>
        <w:tc>
          <w:tcPr>
            <w:tcW w:w="4819" w:type="dxa"/>
            <w:gridSpan w:val="4"/>
            <w:vAlign w:val="center"/>
          </w:tcPr>
          <w:p w:rsidR="00B84B80" w:rsidRDefault="00B84B80">
            <w:pPr>
              <w:pStyle w:val="ConsPlusNormal"/>
              <w:jc w:val="center"/>
            </w:pPr>
            <w:r>
              <w:t>Амбулаторно-поликлиническая медицинская помощь</w:t>
            </w:r>
          </w:p>
        </w:tc>
        <w:tc>
          <w:tcPr>
            <w:tcW w:w="5103" w:type="dxa"/>
            <w:gridSpan w:val="3"/>
            <w:vAlign w:val="center"/>
          </w:tcPr>
          <w:p w:rsidR="00B84B80" w:rsidRDefault="00B84B80">
            <w:pPr>
              <w:pStyle w:val="ConsPlusNormal"/>
              <w:jc w:val="center"/>
            </w:pPr>
            <w:r>
              <w:t>Медицинская реабилитация</w:t>
            </w:r>
          </w:p>
        </w:tc>
      </w:tr>
      <w:tr w:rsidR="00B84B80">
        <w:tc>
          <w:tcPr>
            <w:tcW w:w="1701" w:type="dxa"/>
            <w:vMerge/>
          </w:tcPr>
          <w:p w:rsidR="00B84B80" w:rsidRDefault="00B84B80">
            <w:pPr>
              <w:pStyle w:val="ConsPlusNormal"/>
            </w:pPr>
          </w:p>
        </w:tc>
        <w:tc>
          <w:tcPr>
            <w:tcW w:w="1134" w:type="dxa"/>
            <w:vMerge/>
          </w:tcPr>
          <w:p w:rsidR="00B84B80" w:rsidRDefault="00B84B80">
            <w:pPr>
              <w:pStyle w:val="ConsPlusNormal"/>
            </w:pPr>
          </w:p>
        </w:tc>
        <w:tc>
          <w:tcPr>
            <w:tcW w:w="1134" w:type="dxa"/>
            <w:vMerge/>
          </w:tcPr>
          <w:p w:rsidR="00B84B80" w:rsidRDefault="00B84B80">
            <w:pPr>
              <w:pStyle w:val="ConsPlusNormal"/>
            </w:pPr>
          </w:p>
        </w:tc>
        <w:tc>
          <w:tcPr>
            <w:tcW w:w="1134" w:type="dxa"/>
            <w:vMerge/>
          </w:tcPr>
          <w:p w:rsidR="00B84B80" w:rsidRDefault="00B84B80">
            <w:pPr>
              <w:pStyle w:val="ConsPlusNormal"/>
            </w:pPr>
          </w:p>
        </w:tc>
        <w:tc>
          <w:tcPr>
            <w:tcW w:w="1417" w:type="dxa"/>
            <w:vMerge/>
          </w:tcPr>
          <w:p w:rsidR="00B84B80" w:rsidRDefault="00B84B80">
            <w:pPr>
              <w:pStyle w:val="ConsPlusNormal"/>
            </w:pPr>
          </w:p>
        </w:tc>
        <w:tc>
          <w:tcPr>
            <w:tcW w:w="1247" w:type="dxa"/>
            <w:vAlign w:val="center"/>
          </w:tcPr>
          <w:p w:rsidR="00B84B80" w:rsidRDefault="00B84B80">
            <w:pPr>
              <w:pStyle w:val="ConsPlusNormal"/>
              <w:jc w:val="center"/>
            </w:pPr>
            <w:r>
              <w:t>посещения в неотложной форме</w:t>
            </w:r>
          </w:p>
        </w:tc>
        <w:tc>
          <w:tcPr>
            <w:tcW w:w="1247" w:type="dxa"/>
            <w:vAlign w:val="center"/>
          </w:tcPr>
          <w:p w:rsidR="00B84B80" w:rsidRDefault="00B84B80">
            <w:pPr>
              <w:pStyle w:val="ConsPlusNormal"/>
              <w:jc w:val="center"/>
            </w:pPr>
            <w:r>
              <w:t>посещения с иными целями</w:t>
            </w:r>
          </w:p>
        </w:tc>
        <w:tc>
          <w:tcPr>
            <w:tcW w:w="1134" w:type="dxa"/>
            <w:vAlign w:val="center"/>
          </w:tcPr>
          <w:p w:rsidR="00B84B80" w:rsidRDefault="00B84B80">
            <w:pPr>
              <w:pStyle w:val="ConsPlusNormal"/>
              <w:jc w:val="center"/>
            </w:pPr>
            <w:r>
              <w:t>обращения</w:t>
            </w:r>
          </w:p>
        </w:tc>
        <w:tc>
          <w:tcPr>
            <w:tcW w:w="1191" w:type="dxa"/>
            <w:vAlign w:val="center"/>
          </w:tcPr>
          <w:p w:rsidR="00B84B80" w:rsidRDefault="00B84B80">
            <w:pPr>
              <w:pStyle w:val="ConsPlusNormal"/>
              <w:jc w:val="center"/>
            </w:pPr>
            <w:r>
              <w:t>диспансерное наблюдение</w:t>
            </w:r>
          </w:p>
        </w:tc>
        <w:tc>
          <w:tcPr>
            <w:tcW w:w="1701" w:type="dxa"/>
            <w:vAlign w:val="center"/>
          </w:tcPr>
          <w:p w:rsidR="00B84B80" w:rsidRDefault="00B84B80">
            <w:pPr>
              <w:pStyle w:val="ConsPlusNormal"/>
              <w:jc w:val="center"/>
            </w:pPr>
            <w:r>
              <w:t>в амбулаторных условиях</w:t>
            </w:r>
          </w:p>
        </w:tc>
        <w:tc>
          <w:tcPr>
            <w:tcW w:w="1701" w:type="dxa"/>
            <w:vAlign w:val="center"/>
          </w:tcPr>
          <w:p w:rsidR="00B84B80" w:rsidRDefault="00B84B80">
            <w:pPr>
              <w:pStyle w:val="ConsPlusNormal"/>
              <w:jc w:val="center"/>
            </w:pPr>
            <w:r>
              <w:t>в условиях круглосуточного стационара</w:t>
            </w:r>
          </w:p>
        </w:tc>
        <w:tc>
          <w:tcPr>
            <w:tcW w:w="1701" w:type="dxa"/>
            <w:vAlign w:val="center"/>
          </w:tcPr>
          <w:p w:rsidR="00B84B80" w:rsidRDefault="00B84B80">
            <w:pPr>
              <w:pStyle w:val="ConsPlusNormal"/>
              <w:jc w:val="center"/>
            </w:pPr>
            <w:r>
              <w:t>в условиях дневного стационара</w:t>
            </w:r>
          </w:p>
        </w:tc>
      </w:tr>
      <w:tr w:rsidR="00B84B80">
        <w:tc>
          <w:tcPr>
            <w:tcW w:w="1701" w:type="dxa"/>
            <w:vAlign w:val="center"/>
          </w:tcPr>
          <w:p w:rsidR="00B84B80" w:rsidRDefault="00B84B80">
            <w:pPr>
              <w:pStyle w:val="ConsPlusNormal"/>
              <w:jc w:val="center"/>
            </w:pPr>
            <w:r>
              <w:t>1</w:t>
            </w:r>
          </w:p>
        </w:tc>
        <w:tc>
          <w:tcPr>
            <w:tcW w:w="1134" w:type="dxa"/>
            <w:vAlign w:val="center"/>
          </w:tcPr>
          <w:p w:rsidR="00B84B80" w:rsidRDefault="00B84B80">
            <w:pPr>
              <w:pStyle w:val="ConsPlusNormal"/>
              <w:jc w:val="center"/>
            </w:pPr>
            <w:r>
              <w:t>2</w:t>
            </w:r>
          </w:p>
        </w:tc>
        <w:tc>
          <w:tcPr>
            <w:tcW w:w="1134" w:type="dxa"/>
            <w:vAlign w:val="center"/>
          </w:tcPr>
          <w:p w:rsidR="00B84B80" w:rsidRDefault="00B84B80">
            <w:pPr>
              <w:pStyle w:val="ConsPlusNormal"/>
              <w:jc w:val="center"/>
            </w:pPr>
            <w:r>
              <w:t>3</w:t>
            </w:r>
          </w:p>
        </w:tc>
        <w:tc>
          <w:tcPr>
            <w:tcW w:w="1134" w:type="dxa"/>
            <w:vAlign w:val="center"/>
          </w:tcPr>
          <w:p w:rsidR="00B84B80" w:rsidRDefault="00B84B80">
            <w:pPr>
              <w:pStyle w:val="ConsPlusNormal"/>
              <w:jc w:val="center"/>
            </w:pPr>
            <w:r>
              <w:t>4</w:t>
            </w:r>
          </w:p>
        </w:tc>
        <w:tc>
          <w:tcPr>
            <w:tcW w:w="1417" w:type="dxa"/>
            <w:vAlign w:val="center"/>
          </w:tcPr>
          <w:p w:rsidR="00B84B80" w:rsidRDefault="00B84B80">
            <w:pPr>
              <w:pStyle w:val="ConsPlusNormal"/>
              <w:jc w:val="center"/>
            </w:pPr>
            <w:r>
              <w:t>5</w:t>
            </w:r>
          </w:p>
        </w:tc>
        <w:tc>
          <w:tcPr>
            <w:tcW w:w="1247" w:type="dxa"/>
            <w:vAlign w:val="center"/>
          </w:tcPr>
          <w:p w:rsidR="00B84B80" w:rsidRDefault="00B84B80">
            <w:pPr>
              <w:pStyle w:val="ConsPlusNormal"/>
              <w:jc w:val="center"/>
            </w:pPr>
            <w:r>
              <w:t>6</w:t>
            </w:r>
          </w:p>
        </w:tc>
        <w:tc>
          <w:tcPr>
            <w:tcW w:w="1247" w:type="dxa"/>
            <w:vAlign w:val="center"/>
          </w:tcPr>
          <w:p w:rsidR="00B84B80" w:rsidRDefault="00B84B80">
            <w:pPr>
              <w:pStyle w:val="ConsPlusNormal"/>
              <w:jc w:val="center"/>
            </w:pPr>
            <w:r>
              <w:t>7</w:t>
            </w:r>
          </w:p>
        </w:tc>
        <w:tc>
          <w:tcPr>
            <w:tcW w:w="1134" w:type="dxa"/>
            <w:vAlign w:val="center"/>
          </w:tcPr>
          <w:p w:rsidR="00B84B80" w:rsidRDefault="00B84B80">
            <w:pPr>
              <w:pStyle w:val="ConsPlusNormal"/>
              <w:jc w:val="center"/>
            </w:pPr>
            <w:r>
              <w:t>8</w:t>
            </w:r>
          </w:p>
        </w:tc>
        <w:tc>
          <w:tcPr>
            <w:tcW w:w="1191" w:type="dxa"/>
            <w:vAlign w:val="center"/>
          </w:tcPr>
          <w:p w:rsidR="00B84B80" w:rsidRDefault="00B84B80">
            <w:pPr>
              <w:pStyle w:val="ConsPlusNormal"/>
              <w:jc w:val="center"/>
            </w:pPr>
            <w:r>
              <w:t>9</w:t>
            </w:r>
          </w:p>
        </w:tc>
        <w:tc>
          <w:tcPr>
            <w:tcW w:w="1701" w:type="dxa"/>
            <w:vAlign w:val="center"/>
          </w:tcPr>
          <w:p w:rsidR="00B84B80" w:rsidRDefault="00B84B80">
            <w:pPr>
              <w:pStyle w:val="ConsPlusNormal"/>
              <w:jc w:val="center"/>
            </w:pPr>
            <w:r>
              <w:t>10</w:t>
            </w:r>
          </w:p>
        </w:tc>
        <w:tc>
          <w:tcPr>
            <w:tcW w:w="1701" w:type="dxa"/>
            <w:vAlign w:val="center"/>
          </w:tcPr>
          <w:p w:rsidR="00B84B80" w:rsidRDefault="00B84B80">
            <w:pPr>
              <w:pStyle w:val="ConsPlusNormal"/>
              <w:jc w:val="center"/>
            </w:pPr>
            <w:r>
              <w:t>11</w:t>
            </w:r>
          </w:p>
        </w:tc>
        <w:tc>
          <w:tcPr>
            <w:tcW w:w="1701" w:type="dxa"/>
            <w:vAlign w:val="center"/>
          </w:tcPr>
          <w:p w:rsidR="00B84B80" w:rsidRDefault="00B84B80">
            <w:pPr>
              <w:pStyle w:val="ConsPlusNormal"/>
              <w:jc w:val="center"/>
            </w:pPr>
            <w:r>
              <w:t>12</w:t>
            </w:r>
          </w:p>
        </w:tc>
      </w:tr>
      <w:tr w:rsidR="00B84B80">
        <w:tc>
          <w:tcPr>
            <w:tcW w:w="1701" w:type="dxa"/>
            <w:vAlign w:val="center"/>
          </w:tcPr>
          <w:p w:rsidR="00B84B80" w:rsidRDefault="00B84B80">
            <w:pPr>
              <w:pStyle w:val="ConsPlusNormal"/>
              <w:jc w:val="both"/>
            </w:pPr>
            <w:r>
              <w:lastRenderedPageBreak/>
              <w:t>В рамках базовой программы обязательного медицинского страхования (на 1 застрахованное лицо)</w:t>
            </w:r>
          </w:p>
        </w:tc>
        <w:tc>
          <w:tcPr>
            <w:tcW w:w="1134" w:type="dxa"/>
            <w:vAlign w:val="center"/>
          </w:tcPr>
          <w:p w:rsidR="00B84B80" w:rsidRDefault="00B84B80">
            <w:pPr>
              <w:pStyle w:val="ConsPlusNormal"/>
              <w:jc w:val="center"/>
            </w:pPr>
            <w:r>
              <w:t>0,053061</w:t>
            </w:r>
          </w:p>
        </w:tc>
        <w:tc>
          <w:tcPr>
            <w:tcW w:w="1134" w:type="dxa"/>
            <w:vAlign w:val="center"/>
          </w:tcPr>
          <w:p w:rsidR="00B84B80" w:rsidRDefault="00B84B80">
            <w:pPr>
              <w:pStyle w:val="ConsPlusNormal"/>
              <w:jc w:val="center"/>
            </w:pPr>
            <w:r>
              <w:t>-</w:t>
            </w:r>
          </w:p>
        </w:tc>
        <w:tc>
          <w:tcPr>
            <w:tcW w:w="1134" w:type="dxa"/>
            <w:vAlign w:val="center"/>
          </w:tcPr>
          <w:p w:rsidR="00B84B80" w:rsidRDefault="00B84B80">
            <w:pPr>
              <w:pStyle w:val="ConsPlusNormal"/>
              <w:jc w:val="center"/>
            </w:pPr>
            <w:r>
              <w:t>0,001465</w:t>
            </w:r>
          </w:p>
        </w:tc>
        <w:tc>
          <w:tcPr>
            <w:tcW w:w="1417" w:type="dxa"/>
            <w:vAlign w:val="center"/>
          </w:tcPr>
          <w:p w:rsidR="00B84B80" w:rsidRDefault="00B84B80">
            <w:pPr>
              <w:pStyle w:val="ConsPlusNormal"/>
              <w:jc w:val="center"/>
            </w:pPr>
            <w:r>
              <w:t>0</w:t>
            </w:r>
          </w:p>
        </w:tc>
        <w:tc>
          <w:tcPr>
            <w:tcW w:w="1247" w:type="dxa"/>
            <w:vAlign w:val="center"/>
          </w:tcPr>
          <w:p w:rsidR="00B84B80" w:rsidRDefault="00B84B80">
            <w:pPr>
              <w:pStyle w:val="ConsPlusNormal"/>
              <w:jc w:val="center"/>
            </w:pPr>
            <w:r>
              <w:t>0</w:t>
            </w:r>
          </w:p>
        </w:tc>
        <w:tc>
          <w:tcPr>
            <w:tcW w:w="1247" w:type="dxa"/>
            <w:vAlign w:val="center"/>
          </w:tcPr>
          <w:p w:rsidR="00B84B80" w:rsidRDefault="00B84B80">
            <w:pPr>
              <w:pStyle w:val="ConsPlusNormal"/>
              <w:jc w:val="center"/>
            </w:pPr>
            <w:r>
              <w:t>0</w:t>
            </w:r>
          </w:p>
        </w:tc>
        <w:tc>
          <w:tcPr>
            <w:tcW w:w="1134" w:type="dxa"/>
            <w:vAlign w:val="center"/>
          </w:tcPr>
          <w:p w:rsidR="00B84B80" w:rsidRDefault="00B84B80">
            <w:pPr>
              <w:pStyle w:val="ConsPlusNormal"/>
              <w:jc w:val="center"/>
            </w:pPr>
            <w:r>
              <w:t>0</w:t>
            </w:r>
          </w:p>
        </w:tc>
        <w:tc>
          <w:tcPr>
            <w:tcW w:w="1191" w:type="dxa"/>
            <w:vAlign w:val="center"/>
          </w:tcPr>
          <w:p w:rsidR="00B84B80" w:rsidRDefault="00B84B80">
            <w:pPr>
              <w:pStyle w:val="ConsPlusNormal"/>
              <w:jc w:val="center"/>
            </w:pPr>
            <w:r>
              <w:t>0</w:t>
            </w:r>
          </w:p>
        </w:tc>
        <w:tc>
          <w:tcPr>
            <w:tcW w:w="1701" w:type="dxa"/>
            <w:vAlign w:val="center"/>
          </w:tcPr>
          <w:p w:rsidR="00B84B80" w:rsidRDefault="00B84B80">
            <w:pPr>
              <w:pStyle w:val="ConsPlusNormal"/>
              <w:jc w:val="center"/>
            </w:pPr>
            <w:r>
              <w:t>0,000000</w:t>
            </w:r>
          </w:p>
        </w:tc>
        <w:tc>
          <w:tcPr>
            <w:tcW w:w="1701" w:type="dxa"/>
            <w:vAlign w:val="center"/>
          </w:tcPr>
          <w:p w:rsidR="00B84B80" w:rsidRDefault="00B84B80">
            <w:pPr>
              <w:pStyle w:val="ConsPlusNormal"/>
              <w:jc w:val="center"/>
            </w:pPr>
            <w:r>
              <w:t>0,000032</w:t>
            </w:r>
          </w:p>
        </w:tc>
        <w:tc>
          <w:tcPr>
            <w:tcW w:w="1701" w:type="dxa"/>
            <w:vAlign w:val="center"/>
          </w:tcPr>
          <w:p w:rsidR="00B84B80" w:rsidRDefault="00B84B80">
            <w:pPr>
              <w:pStyle w:val="ConsPlusNormal"/>
              <w:jc w:val="center"/>
            </w:pPr>
            <w:r>
              <w:t>0,000000</w:t>
            </w:r>
          </w:p>
        </w:tc>
      </w:tr>
      <w:tr w:rsidR="00B84B80">
        <w:tc>
          <w:tcPr>
            <w:tcW w:w="1701" w:type="dxa"/>
            <w:vAlign w:val="center"/>
          </w:tcPr>
          <w:p w:rsidR="00B84B80" w:rsidRDefault="00B84B80">
            <w:pPr>
              <w:pStyle w:val="ConsPlusNormal"/>
              <w:jc w:val="both"/>
            </w:pPr>
            <w:r>
              <w:t>За счет областного бюджета</w:t>
            </w:r>
          </w:p>
        </w:tc>
        <w:tc>
          <w:tcPr>
            <w:tcW w:w="1134" w:type="dxa"/>
            <w:vAlign w:val="center"/>
          </w:tcPr>
          <w:p w:rsidR="00B84B80" w:rsidRDefault="00B84B80">
            <w:pPr>
              <w:pStyle w:val="ConsPlusNormal"/>
              <w:jc w:val="center"/>
            </w:pPr>
            <w:r>
              <w:t>0,001155</w:t>
            </w:r>
          </w:p>
        </w:tc>
        <w:tc>
          <w:tcPr>
            <w:tcW w:w="1134" w:type="dxa"/>
            <w:vAlign w:val="center"/>
          </w:tcPr>
          <w:p w:rsidR="00B84B80" w:rsidRDefault="00B84B80">
            <w:pPr>
              <w:pStyle w:val="ConsPlusNormal"/>
              <w:jc w:val="center"/>
            </w:pPr>
            <w:r>
              <w:t>-</w:t>
            </w:r>
          </w:p>
        </w:tc>
        <w:tc>
          <w:tcPr>
            <w:tcW w:w="1134" w:type="dxa"/>
            <w:vAlign w:val="center"/>
          </w:tcPr>
          <w:p w:rsidR="00B84B80" w:rsidRDefault="00B84B80">
            <w:pPr>
              <w:pStyle w:val="ConsPlusNormal"/>
              <w:jc w:val="center"/>
            </w:pPr>
            <w:r>
              <w:t>-</w:t>
            </w:r>
          </w:p>
        </w:tc>
        <w:tc>
          <w:tcPr>
            <w:tcW w:w="1417" w:type="dxa"/>
            <w:vAlign w:val="center"/>
          </w:tcPr>
          <w:p w:rsidR="00B84B80" w:rsidRDefault="00B84B80">
            <w:pPr>
              <w:pStyle w:val="ConsPlusNormal"/>
              <w:jc w:val="center"/>
            </w:pPr>
            <w:r>
              <w:t>0,000807</w:t>
            </w:r>
          </w:p>
        </w:tc>
        <w:tc>
          <w:tcPr>
            <w:tcW w:w="1247" w:type="dxa"/>
            <w:vAlign w:val="center"/>
          </w:tcPr>
          <w:p w:rsidR="00B84B80" w:rsidRDefault="00B84B80">
            <w:pPr>
              <w:pStyle w:val="ConsPlusNormal"/>
              <w:jc w:val="center"/>
            </w:pPr>
            <w:r>
              <w:t>-</w:t>
            </w:r>
          </w:p>
        </w:tc>
        <w:tc>
          <w:tcPr>
            <w:tcW w:w="1247" w:type="dxa"/>
            <w:vAlign w:val="center"/>
          </w:tcPr>
          <w:p w:rsidR="00B84B80" w:rsidRDefault="00B84B80">
            <w:pPr>
              <w:pStyle w:val="ConsPlusNormal"/>
              <w:jc w:val="center"/>
            </w:pPr>
            <w:r>
              <w:t>-</w:t>
            </w:r>
          </w:p>
        </w:tc>
        <w:tc>
          <w:tcPr>
            <w:tcW w:w="1134" w:type="dxa"/>
            <w:vAlign w:val="center"/>
          </w:tcPr>
          <w:p w:rsidR="00B84B80" w:rsidRDefault="00B84B80">
            <w:pPr>
              <w:pStyle w:val="ConsPlusNormal"/>
              <w:jc w:val="center"/>
            </w:pPr>
            <w:r>
              <w:t>-</w:t>
            </w:r>
          </w:p>
        </w:tc>
        <w:tc>
          <w:tcPr>
            <w:tcW w:w="1191" w:type="dxa"/>
            <w:vAlign w:val="center"/>
          </w:tcPr>
          <w:p w:rsidR="00B84B80" w:rsidRDefault="00B84B80">
            <w:pPr>
              <w:pStyle w:val="ConsPlusNormal"/>
            </w:pPr>
          </w:p>
        </w:tc>
        <w:tc>
          <w:tcPr>
            <w:tcW w:w="1701" w:type="dxa"/>
            <w:vAlign w:val="center"/>
          </w:tcPr>
          <w:p w:rsidR="00B84B80" w:rsidRDefault="00B84B80">
            <w:pPr>
              <w:pStyle w:val="ConsPlusNormal"/>
              <w:jc w:val="center"/>
            </w:pPr>
            <w:r>
              <w:t>-</w:t>
            </w:r>
          </w:p>
        </w:tc>
        <w:tc>
          <w:tcPr>
            <w:tcW w:w="1701" w:type="dxa"/>
            <w:vAlign w:val="center"/>
          </w:tcPr>
          <w:p w:rsidR="00B84B80" w:rsidRDefault="00B84B80">
            <w:pPr>
              <w:pStyle w:val="ConsPlusNormal"/>
              <w:jc w:val="center"/>
            </w:pPr>
            <w:r>
              <w:t>-</w:t>
            </w:r>
          </w:p>
        </w:tc>
        <w:tc>
          <w:tcPr>
            <w:tcW w:w="1701" w:type="dxa"/>
            <w:vAlign w:val="center"/>
          </w:tcPr>
          <w:p w:rsidR="00B84B80" w:rsidRDefault="00B84B80">
            <w:pPr>
              <w:pStyle w:val="ConsPlusNormal"/>
              <w:jc w:val="center"/>
            </w:pPr>
            <w:r>
              <w:t>-</w:t>
            </w:r>
          </w:p>
        </w:tc>
      </w:tr>
    </w:tbl>
    <w:p w:rsidR="00B84B80" w:rsidRDefault="00B84B80">
      <w:pPr>
        <w:pStyle w:val="ConsPlusNormal"/>
        <w:jc w:val="right"/>
      </w:pPr>
      <w:r>
        <w:t>".</w:t>
      </w: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jc w:val="right"/>
        <w:outlineLvl w:val="0"/>
      </w:pPr>
      <w:bookmarkStart w:id="1" w:name="P301"/>
      <w:bookmarkEnd w:id="1"/>
      <w:r>
        <w:t>Приложение N 2</w:t>
      </w:r>
    </w:p>
    <w:p w:rsidR="00B84B80" w:rsidRDefault="00B84B80">
      <w:pPr>
        <w:pStyle w:val="ConsPlusNormal"/>
        <w:jc w:val="right"/>
      </w:pPr>
      <w:r>
        <w:t>к постановлению</w:t>
      </w:r>
    </w:p>
    <w:p w:rsidR="00B84B80" w:rsidRDefault="00B84B80">
      <w:pPr>
        <w:pStyle w:val="ConsPlusNormal"/>
        <w:jc w:val="right"/>
      </w:pPr>
      <w:r>
        <w:t>администрации</w:t>
      </w:r>
    </w:p>
    <w:p w:rsidR="00B84B80" w:rsidRDefault="00B84B80">
      <w:pPr>
        <w:pStyle w:val="ConsPlusNormal"/>
        <w:jc w:val="right"/>
      </w:pPr>
      <w:r>
        <w:t>Костромской области</w:t>
      </w:r>
    </w:p>
    <w:p w:rsidR="00B84B80" w:rsidRDefault="00B84B80">
      <w:pPr>
        <w:pStyle w:val="ConsPlusNormal"/>
        <w:jc w:val="right"/>
      </w:pPr>
      <w:r>
        <w:t>от 2 мая 2023 г. N 168-а</w:t>
      </w:r>
    </w:p>
    <w:p w:rsidR="00B84B80" w:rsidRDefault="00B84B80">
      <w:pPr>
        <w:pStyle w:val="ConsPlusNormal"/>
        <w:ind w:firstLine="540"/>
        <w:jc w:val="both"/>
      </w:pPr>
    </w:p>
    <w:p w:rsidR="00B84B80" w:rsidRDefault="00B84B80">
      <w:pPr>
        <w:pStyle w:val="ConsPlusNormal"/>
        <w:jc w:val="right"/>
      </w:pPr>
      <w:r>
        <w:t>"Таблица N 4</w:t>
      </w:r>
    </w:p>
    <w:p w:rsidR="00B84B80" w:rsidRDefault="00B84B80">
      <w:pPr>
        <w:pStyle w:val="ConsPlusNormal"/>
        <w:ind w:firstLine="540"/>
        <w:jc w:val="both"/>
      </w:pPr>
    </w:p>
    <w:p w:rsidR="00B84B80" w:rsidRDefault="00B84B80">
      <w:pPr>
        <w:pStyle w:val="ConsPlusNormal"/>
        <w:jc w:val="center"/>
      </w:pPr>
      <w:r>
        <w:t>НОРМАТИВЫ ОБЪЕМА</w:t>
      </w:r>
    </w:p>
    <w:p w:rsidR="00B84B80" w:rsidRDefault="00B84B80">
      <w:pPr>
        <w:pStyle w:val="ConsPlusNormal"/>
        <w:jc w:val="center"/>
      </w:pPr>
      <w:r>
        <w:t>оказания и нормативы финансовых затрат на единицу</w:t>
      </w:r>
    </w:p>
    <w:p w:rsidR="00B84B80" w:rsidRDefault="00B84B80">
      <w:pPr>
        <w:pStyle w:val="ConsPlusNormal"/>
        <w:jc w:val="center"/>
      </w:pPr>
      <w:r>
        <w:t>медицинской помощи на 2023-2025 годы</w:t>
      </w:r>
    </w:p>
    <w:p w:rsidR="00B84B80" w:rsidRDefault="00B84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17"/>
        <w:gridCol w:w="1425"/>
        <w:gridCol w:w="1417"/>
        <w:gridCol w:w="1422"/>
        <w:gridCol w:w="1422"/>
        <w:gridCol w:w="1361"/>
        <w:gridCol w:w="1361"/>
      </w:tblGrid>
      <w:tr w:rsidR="00B84B80">
        <w:tc>
          <w:tcPr>
            <w:tcW w:w="3685" w:type="dxa"/>
            <w:vMerge w:val="restart"/>
            <w:vAlign w:val="center"/>
          </w:tcPr>
          <w:p w:rsidR="00B84B80" w:rsidRDefault="00B84B80">
            <w:pPr>
              <w:pStyle w:val="ConsPlusNormal"/>
              <w:jc w:val="center"/>
            </w:pPr>
            <w:r>
              <w:t>Виды и условия оказания медицинской помощи</w:t>
            </w:r>
          </w:p>
        </w:tc>
        <w:tc>
          <w:tcPr>
            <w:tcW w:w="1417" w:type="dxa"/>
            <w:vMerge w:val="restart"/>
            <w:vAlign w:val="center"/>
          </w:tcPr>
          <w:p w:rsidR="00B84B80" w:rsidRDefault="00B84B80">
            <w:pPr>
              <w:pStyle w:val="ConsPlusNormal"/>
              <w:jc w:val="center"/>
            </w:pPr>
            <w:r>
              <w:t>Единица измерения на 1 жителя</w:t>
            </w:r>
          </w:p>
        </w:tc>
        <w:tc>
          <w:tcPr>
            <w:tcW w:w="2842" w:type="dxa"/>
            <w:gridSpan w:val="2"/>
            <w:vAlign w:val="center"/>
          </w:tcPr>
          <w:p w:rsidR="00B84B80" w:rsidRDefault="00B84B80">
            <w:pPr>
              <w:pStyle w:val="ConsPlusNormal"/>
              <w:jc w:val="center"/>
            </w:pPr>
            <w:r>
              <w:t>2023 год</w:t>
            </w:r>
          </w:p>
        </w:tc>
        <w:tc>
          <w:tcPr>
            <w:tcW w:w="2844" w:type="dxa"/>
            <w:gridSpan w:val="2"/>
            <w:vAlign w:val="center"/>
          </w:tcPr>
          <w:p w:rsidR="00B84B80" w:rsidRDefault="00B84B80">
            <w:pPr>
              <w:pStyle w:val="ConsPlusNormal"/>
              <w:jc w:val="center"/>
            </w:pPr>
            <w:r>
              <w:t>2024 год</w:t>
            </w:r>
          </w:p>
        </w:tc>
        <w:tc>
          <w:tcPr>
            <w:tcW w:w="2722" w:type="dxa"/>
            <w:gridSpan w:val="2"/>
            <w:vAlign w:val="center"/>
          </w:tcPr>
          <w:p w:rsidR="00B84B80" w:rsidRDefault="00B84B80">
            <w:pPr>
              <w:pStyle w:val="ConsPlusNormal"/>
              <w:jc w:val="center"/>
            </w:pPr>
            <w:r>
              <w:t>2025 год</w:t>
            </w:r>
          </w:p>
        </w:tc>
      </w:tr>
      <w:tr w:rsidR="00B84B80">
        <w:tc>
          <w:tcPr>
            <w:tcW w:w="3685" w:type="dxa"/>
            <w:vMerge/>
          </w:tcPr>
          <w:p w:rsidR="00B84B80" w:rsidRDefault="00B84B80">
            <w:pPr>
              <w:pStyle w:val="ConsPlusNormal"/>
            </w:pPr>
          </w:p>
        </w:tc>
        <w:tc>
          <w:tcPr>
            <w:tcW w:w="1417" w:type="dxa"/>
            <w:vMerge/>
          </w:tcPr>
          <w:p w:rsidR="00B84B80" w:rsidRDefault="00B84B80">
            <w:pPr>
              <w:pStyle w:val="ConsPlusNormal"/>
            </w:pPr>
          </w:p>
        </w:tc>
        <w:tc>
          <w:tcPr>
            <w:tcW w:w="1425" w:type="dxa"/>
            <w:vAlign w:val="center"/>
          </w:tcPr>
          <w:p w:rsidR="00B84B80" w:rsidRDefault="00B84B80">
            <w:pPr>
              <w:pStyle w:val="ConsPlusNormal"/>
              <w:jc w:val="center"/>
            </w:pPr>
            <w:r>
              <w:t xml:space="preserve">Нормативы объема медицинской </w:t>
            </w:r>
            <w:r>
              <w:lastRenderedPageBreak/>
              <w:t>помощи</w:t>
            </w:r>
          </w:p>
        </w:tc>
        <w:tc>
          <w:tcPr>
            <w:tcW w:w="1417" w:type="dxa"/>
            <w:vAlign w:val="center"/>
          </w:tcPr>
          <w:p w:rsidR="00B84B80" w:rsidRDefault="00B84B80">
            <w:pPr>
              <w:pStyle w:val="ConsPlusNormal"/>
              <w:jc w:val="center"/>
            </w:pPr>
            <w:r>
              <w:lastRenderedPageBreak/>
              <w:t xml:space="preserve">Нормативы финансовых затрат на </w:t>
            </w:r>
            <w:r>
              <w:lastRenderedPageBreak/>
              <w:t>единицу объема медицинской помощи, руб.</w:t>
            </w:r>
          </w:p>
        </w:tc>
        <w:tc>
          <w:tcPr>
            <w:tcW w:w="1422" w:type="dxa"/>
            <w:vAlign w:val="center"/>
          </w:tcPr>
          <w:p w:rsidR="00B84B80" w:rsidRDefault="00B84B80">
            <w:pPr>
              <w:pStyle w:val="ConsPlusNormal"/>
              <w:jc w:val="center"/>
            </w:pPr>
            <w:r>
              <w:lastRenderedPageBreak/>
              <w:t xml:space="preserve">Нормативы объема медицинской </w:t>
            </w:r>
            <w:r>
              <w:lastRenderedPageBreak/>
              <w:t>помощи</w:t>
            </w:r>
          </w:p>
        </w:tc>
        <w:tc>
          <w:tcPr>
            <w:tcW w:w="1422" w:type="dxa"/>
            <w:vAlign w:val="center"/>
          </w:tcPr>
          <w:p w:rsidR="00B84B80" w:rsidRDefault="00B84B80">
            <w:pPr>
              <w:pStyle w:val="ConsPlusNormal"/>
              <w:jc w:val="center"/>
            </w:pPr>
            <w:r>
              <w:lastRenderedPageBreak/>
              <w:t xml:space="preserve">Нормативы финансовых затрат на </w:t>
            </w:r>
            <w:r>
              <w:lastRenderedPageBreak/>
              <w:t>единицу объема медицинской помощи, руб.</w:t>
            </w:r>
          </w:p>
        </w:tc>
        <w:tc>
          <w:tcPr>
            <w:tcW w:w="1361" w:type="dxa"/>
            <w:vAlign w:val="center"/>
          </w:tcPr>
          <w:p w:rsidR="00B84B80" w:rsidRDefault="00B84B80">
            <w:pPr>
              <w:pStyle w:val="ConsPlusNormal"/>
              <w:jc w:val="center"/>
            </w:pPr>
            <w:r>
              <w:lastRenderedPageBreak/>
              <w:t>Нормативы объема медицинско</w:t>
            </w:r>
            <w:r>
              <w:lastRenderedPageBreak/>
              <w:t>й помощи</w:t>
            </w:r>
          </w:p>
        </w:tc>
        <w:tc>
          <w:tcPr>
            <w:tcW w:w="1361" w:type="dxa"/>
            <w:vAlign w:val="center"/>
          </w:tcPr>
          <w:p w:rsidR="00B84B80" w:rsidRDefault="00B84B80">
            <w:pPr>
              <w:pStyle w:val="ConsPlusNormal"/>
              <w:jc w:val="center"/>
            </w:pPr>
            <w:r>
              <w:lastRenderedPageBreak/>
              <w:t xml:space="preserve">Нормативы финансовых затрат на </w:t>
            </w:r>
            <w:r>
              <w:lastRenderedPageBreak/>
              <w:t>единицу объема медицинской помощи, руб.</w:t>
            </w:r>
          </w:p>
        </w:tc>
      </w:tr>
      <w:tr w:rsidR="00B84B80">
        <w:tc>
          <w:tcPr>
            <w:tcW w:w="3685" w:type="dxa"/>
            <w:vAlign w:val="center"/>
          </w:tcPr>
          <w:p w:rsidR="00B84B80" w:rsidRDefault="00B84B80">
            <w:pPr>
              <w:pStyle w:val="ConsPlusNormal"/>
              <w:jc w:val="center"/>
            </w:pPr>
            <w:r>
              <w:lastRenderedPageBreak/>
              <w:t>1</w:t>
            </w:r>
          </w:p>
        </w:tc>
        <w:tc>
          <w:tcPr>
            <w:tcW w:w="1417" w:type="dxa"/>
            <w:vAlign w:val="center"/>
          </w:tcPr>
          <w:p w:rsidR="00B84B80" w:rsidRDefault="00B84B80">
            <w:pPr>
              <w:pStyle w:val="ConsPlusNormal"/>
              <w:jc w:val="center"/>
            </w:pPr>
            <w:r>
              <w:t>2</w:t>
            </w:r>
          </w:p>
        </w:tc>
        <w:tc>
          <w:tcPr>
            <w:tcW w:w="1425" w:type="dxa"/>
            <w:vAlign w:val="center"/>
          </w:tcPr>
          <w:p w:rsidR="00B84B80" w:rsidRDefault="00B84B80">
            <w:pPr>
              <w:pStyle w:val="ConsPlusNormal"/>
              <w:jc w:val="center"/>
            </w:pPr>
            <w:r>
              <w:t>3</w:t>
            </w:r>
          </w:p>
        </w:tc>
        <w:tc>
          <w:tcPr>
            <w:tcW w:w="1417" w:type="dxa"/>
            <w:vAlign w:val="center"/>
          </w:tcPr>
          <w:p w:rsidR="00B84B80" w:rsidRDefault="00B84B80">
            <w:pPr>
              <w:pStyle w:val="ConsPlusNormal"/>
              <w:jc w:val="center"/>
            </w:pPr>
            <w:r>
              <w:t>4</w:t>
            </w:r>
          </w:p>
        </w:tc>
        <w:tc>
          <w:tcPr>
            <w:tcW w:w="1422" w:type="dxa"/>
            <w:vAlign w:val="center"/>
          </w:tcPr>
          <w:p w:rsidR="00B84B80" w:rsidRDefault="00B84B80">
            <w:pPr>
              <w:pStyle w:val="ConsPlusNormal"/>
              <w:jc w:val="center"/>
            </w:pPr>
            <w:r>
              <w:t>5</w:t>
            </w:r>
          </w:p>
        </w:tc>
        <w:tc>
          <w:tcPr>
            <w:tcW w:w="1422" w:type="dxa"/>
            <w:vAlign w:val="center"/>
          </w:tcPr>
          <w:p w:rsidR="00B84B80" w:rsidRDefault="00B84B80">
            <w:pPr>
              <w:pStyle w:val="ConsPlusNormal"/>
              <w:jc w:val="center"/>
            </w:pPr>
            <w:r>
              <w:t>6</w:t>
            </w:r>
          </w:p>
        </w:tc>
        <w:tc>
          <w:tcPr>
            <w:tcW w:w="1361" w:type="dxa"/>
            <w:vAlign w:val="center"/>
          </w:tcPr>
          <w:p w:rsidR="00B84B80" w:rsidRDefault="00B84B80">
            <w:pPr>
              <w:pStyle w:val="ConsPlusNormal"/>
              <w:jc w:val="center"/>
            </w:pPr>
            <w:r>
              <w:t>7</w:t>
            </w:r>
          </w:p>
        </w:tc>
        <w:tc>
          <w:tcPr>
            <w:tcW w:w="1361" w:type="dxa"/>
            <w:vAlign w:val="center"/>
          </w:tcPr>
          <w:p w:rsidR="00B84B80" w:rsidRDefault="00B84B80">
            <w:pPr>
              <w:pStyle w:val="ConsPlusNormal"/>
              <w:jc w:val="center"/>
            </w:pPr>
            <w:r>
              <w:t>8</w:t>
            </w:r>
          </w:p>
        </w:tc>
      </w:tr>
      <w:tr w:rsidR="00B84B80">
        <w:tc>
          <w:tcPr>
            <w:tcW w:w="13510" w:type="dxa"/>
            <w:gridSpan w:val="8"/>
            <w:vAlign w:val="center"/>
          </w:tcPr>
          <w:p w:rsidR="00B84B80" w:rsidRDefault="00B84B80">
            <w:pPr>
              <w:pStyle w:val="ConsPlusNormal"/>
              <w:jc w:val="center"/>
            </w:pPr>
            <w:r>
              <w:t>За счет бюджетных ассигнований бюджета Костромской области</w:t>
            </w:r>
          </w:p>
        </w:tc>
      </w:tr>
      <w:tr w:rsidR="00B84B80">
        <w:tc>
          <w:tcPr>
            <w:tcW w:w="3685" w:type="dxa"/>
            <w:vAlign w:val="center"/>
          </w:tcPr>
          <w:p w:rsidR="00B84B80" w:rsidRDefault="00B84B80">
            <w:pPr>
              <w:pStyle w:val="ConsPlusNormal"/>
              <w:jc w:val="both"/>
            </w:pPr>
            <w:r>
              <w:t>1. Первичная медико-санитарная помощь</w:t>
            </w:r>
          </w:p>
        </w:tc>
        <w:tc>
          <w:tcPr>
            <w:tcW w:w="1417" w:type="dxa"/>
            <w:vAlign w:val="center"/>
          </w:tcPr>
          <w:p w:rsidR="00B84B80" w:rsidRDefault="00B84B80">
            <w:pPr>
              <w:pStyle w:val="ConsPlusNormal"/>
              <w:jc w:val="center"/>
            </w:pPr>
            <w:r>
              <w:t>X</w:t>
            </w:r>
          </w:p>
        </w:tc>
        <w:tc>
          <w:tcPr>
            <w:tcW w:w="1425"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r>
      <w:tr w:rsidR="00B84B80">
        <w:tc>
          <w:tcPr>
            <w:tcW w:w="3685" w:type="dxa"/>
            <w:vAlign w:val="center"/>
          </w:tcPr>
          <w:p w:rsidR="00B84B80" w:rsidRDefault="00B84B80">
            <w:pPr>
              <w:pStyle w:val="ConsPlusNormal"/>
              <w:jc w:val="both"/>
            </w:pPr>
            <w:r>
              <w:t>в амбулаторных условиях, в том числе:</w:t>
            </w:r>
          </w:p>
        </w:tc>
        <w:tc>
          <w:tcPr>
            <w:tcW w:w="1417" w:type="dxa"/>
            <w:vAlign w:val="center"/>
          </w:tcPr>
          <w:p w:rsidR="00B84B80" w:rsidRDefault="00B84B80">
            <w:pPr>
              <w:pStyle w:val="ConsPlusNormal"/>
              <w:jc w:val="center"/>
            </w:pPr>
            <w:r>
              <w:t>X</w:t>
            </w:r>
          </w:p>
        </w:tc>
        <w:tc>
          <w:tcPr>
            <w:tcW w:w="1425"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r>
      <w:tr w:rsidR="00B84B80">
        <w:tc>
          <w:tcPr>
            <w:tcW w:w="3685" w:type="dxa"/>
            <w:vAlign w:val="center"/>
          </w:tcPr>
          <w:p w:rsidR="00B84B80" w:rsidRDefault="00B84B80">
            <w:pPr>
              <w:pStyle w:val="ConsPlusNormal"/>
              <w:jc w:val="both"/>
            </w:pPr>
            <w:r>
              <w:t>с профилактической и иными целями&lt;2&gt;</w:t>
            </w:r>
          </w:p>
        </w:tc>
        <w:tc>
          <w:tcPr>
            <w:tcW w:w="1417" w:type="dxa"/>
            <w:vAlign w:val="center"/>
          </w:tcPr>
          <w:p w:rsidR="00B84B80" w:rsidRDefault="00B84B80">
            <w:pPr>
              <w:pStyle w:val="ConsPlusNormal"/>
              <w:jc w:val="center"/>
            </w:pPr>
            <w:r>
              <w:t>посещений</w:t>
            </w:r>
          </w:p>
        </w:tc>
        <w:tc>
          <w:tcPr>
            <w:tcW w:w="1425" w:type="dxa"/>
            <w:vAlign w:val="center"/>
          </w:tcPr>
          <w:p w:rsidR="00B84B80" w:rsidRDefault="00B84B80">
            <w:pPr>
              <w:pStyle w:val="ConsPlusNormal"/>
              <w:jc w:val="center"/>
            </w:pPr>
            <w:r>
              <w:t>0,48478</w:t>
            </w:r>
          </w:p>
        </w:tc>
        <w:tc>
          <w:tcPr>
            <w:tcW w:w="1417" w:type="dxa"/>
            <w:vAlign w:val="center"/>
          </w:tcPr>
          <w:p w:rsidR="00B84B80" w:rsidRDefault="00B84B80">
            <w:pPr>
              <w:pStyle w:val="ConsPlusNormal"/>
              <w:jc w:val="center"/>
            </w:pPr>
            <w:r>
              <w:t>520,20</w:t>
            </w:r>
          </w:p>
        </w:tc>
        <w:tc>
          <w:tcPr>
            <w:tcW w:w="1422" w:type="dxa"/>
            <w:vAlign w:val="center"/>
          </w:tcPr>
          <w:p w:rsidR="00B84B80" w:rsidRDefault="00B84B80">
            <w:pPr>
              <w:pStyle w:val="ConsPlusNormal"/>
              <w:jc w:val="center"/>
            </w:pPr>
            <w:r>
              <w:t>0,52852</w:t>
            </w:r>
          </w:p>
        </w:tc>
        <w:tc>
          <w:tcPr>
            <w:tcW w:w="1422" w:type="dxa"/>
            <w:vAlign w:val="center"/>
          </w:tcPr>
          <w:p w:rsidR="00B84B80" w:rsidRDefault="00B84B80">
            <w:pPr>
              <w:pStyle w:val="ConsPlusNormal"/>
              <w:jc w:val="center"/>
            </w:pPr>
            <w:r>
              <w:t>541,0</w:t>
            </w:r>
          </w:p>
        </w:tc>
        <w:tc>
          <w:tcPr>
            <w:tcW w:w="1361" w:type="dxa"/>
            <w:vAlign w:val="center"/>
          </w:tcPr>
          <w:p w:rsidR="00B84B80" w:rsidRDefault="00B84B80">
            <w:pPr>
              <w:pStyle w:val="ConsPlusNormal"/>
              <w:jc w:val="center"/>
            </w:pPr>
            <w:r>
              <w:t>0,50203</w:t>
            </w:r>
          </w:p>
        </w:tc>
        <w:tc>
          <w:tcPr>
            <w:tcW w:w="1361" w:type="dxa"/>
            <w:vAlign w:val="center"/>
          </w:tcPr>
          <w:p w:rsidR="00B84B80" w:rsidRDefault="00B84B80">
            <w:pPr>
              <w:pStyle w:val="ConsPlusNormal"/>
              <w:jc w:val="center"/>
            </w:pPr>
            <w:r>
              <w:t>562,7</w:t>
            </w:r>
          </w:p>
        </w:tc>
      </w:tr>
      <w:tr w:rsidR="00B84B80">
        <w:tc>
          <w:tcPr>
            <w:tcW w:w="3685" w:type="dxa"/>
            <w:vAlign w:val="center"/>
          </w:tcPr>
          <w:p w:rsidR="00B84B80" w:rsidRDefault="00B84B80">
            <w:pPr>
              <w:pStyle w:val="ConsPlusNormal"/>
              <w:jc w:val="both"/>
            </w:pPr>
            <w:r>
              <w:t>в связи с заболеваниями - обращений&lt;3&gt;</w:t>
            </w:r>
          </w:p>
        </w:tc>
        <w:tc>
          <w:tcPr>
            <w:tcW w:w="1417" w:type="dxa"/>
            <w:vAlign w:val="center"/>
          </w:tcPr>
          <w:p w:rsidR="00B84B80" w:rsidRDefault="00B84B80">
            <w:pPr>
              <w:pStyle w:val="ConsPlusNormal"/>
              <w:jc w:val="center"/>
            </w:pPr>
            <w:r>
              <w:t>обращений</w:t>
            </w:r>
          </w:p>
        </w:tc>
        <w:tc>
          <w:tcPr>
            <w:tcW w:w="1425" w:type="dxa"/>
            <w:vAlign w:val="center"/>
          </w:tcPr>
          <w:p w:rsidR="00B84B80" w:rsidRDefault="00B84B80">
            <w:pPr>
              <w:pStyle w:val="ConsPlusNormal"/>
              <w:jc w:val="center"/>
            </w:pPr>
            <w:r>
              <w:t>0,09122</w:t>
            </w:r>
          </w:p>
        </w:tc>
        <w:tc>
          <w:tcPr>
            <w:tcW w:w="1417" w:type="dxa"/>
            <w:vAlign w:val="center"/>
          </w:tcPr>
          <w:p w:rsidR="00B84B80" w:rsidRDefault="00B84B80">
            <w:pPr>
              <w:pStyle w:val="ConsPlusNormal"/>
              <w:jc w:val="center"/>
            </w:pPr>
            <w:r>
              <w:t>1 508,50</w:t>
            </w:r>
          </w:p>
        </w:tc>
        <w:tc>
          <w:tcPr>
            <w:tcW w:w="1422" w:type="dxa"/>
            <w:vAlign w:val="center"/>
          </w:tcPr>
          <w:p w:rsidR="00B84B80" w:rsidRDefault="00B84B80">
            <w:pPr>
              <w:pStyle w:val="ConsPlusNormal"/>
              <w:jc w:val="center"/>
            </w:pPr>
            <w:r>
              <w:t>0,09600</w:t>
            </w:r>
          </w:p>
        </w:tc>
        <w:tc>
          <w:tcPr>
            <w:tcW w:w="1422" w:type="dxa"/>
            <w:vAlign w:val="center"/>
          </w:tcPr>
          <w:p w:rsidR="00B84B80" w:rsidRDefault="00B84B80">
            <w:pPr>
              <w:pStyle w:val="ConsPlusNormal"/>
              <w:jc w:val="center"/>
            </w:pPr>
            <w:r>
              <w:t>1 568,9</w:t>
            </w:r>
          </w:p>
        </w:tc>
        <w:tc>
          <w:tcPr>
            <w:tcW w:w="1361" w:type="dxa"/>
            <w:vAlign w:val="center"/>
          </w:tcPr>
          <w:p w:rsidR="00B84B80" w:rsidRDefault="00B84B80">
            <w:pPr>
              <w:pStyle w:val="ConsPlusNormal"/>
              <w:jc w:val="center"/>
            </w:pPr>
            <w:r>
              <w:t>0,09314</w:t>
            </w:r>
          </w:p>
        </w:tc>
        <w:tc>
          <w:tcPr>
            <w:tcW w:w="1361" w:type="dxa"/>
            <w:vAlign w:val="center"/>
          </w:tcPr>
          <w:p w:rsidR="00B84B80" w:rsidRDefault="00B84B80">
            <w:pPr>
              <w:pStyle w:val="ConsPlusNormal"/>
              <w:jc w:val="center"/>
            </w:pPr>
            <w:r>
              <w:t>1 631,6</w:t>
            </w:r>
          </w:p>
        </w:tc>
      </w:tr>
      <w:tr w:rsidR="00B84B80">
        <w:tc>
          <w:tcPr>
            <w:tcW w:w="3685" w:type="dxa"/>
            <w:vAlign w:val="center"/>
          </w:tcPr>
          <w:p w:rsidR="00B84B80" w:rsidRDefault="00B84B80">
            <w:pPr>
              <w:pStyle w:val="ConsPlusNormal"/>
              <w:jc w:val="both"/>
            </w:pPr>
            <w:r>
              <w:t>2. В условиях дневных стационаров (первичная медико-санитарная помощь, специализированная медицинская помощь)&lt;4&gt;</w:t>
            </w:r>
          </w:p>
        </w:tc>
        <w:tc>
          <w:tcPr>
            <w:tcW w:w="1417" w:type="dxa"/>
            <w:vAlign w:val="center"/>
          </w:tcPr>
          <w:p w:rsidR="00B84B80" w:rsidRDefault="00B84B80">
            <w:pPr>
              <w:pStyle w:val="ConsPlusNormal"/>
              <w:jc w:val="center"/>
            </w:pPr>
            <w:r>
              <w:t>случаев лечения</w:t>
            </w:r>
          </w:p>
        </w:tc>
        <w:tc>
          <w:tcPr>
            <w:tcW w:w="1425" w:type="dxa"/>
            <w:vAlign w:val="center"/>
          </w:tcPr>
          <w:p w:rsidR="00B84B80" w:rsidRDefault="00B84B80">
            <w:pPr>
              <w:pStyle w:val="ConsPlusNormal"/>
              <w:jc w:val="center"/>
            </w:pPr>
            <w:r>
              <w:t>0,00158</w:t>
            </w:r>
          </w:p>
        </w:tc>
        <w:tc>
          <w:tcPr>
            <w:tcW w:w="1417" w:type="dxa"/>
            <w:vAlign w:val="center"/>
          </w:tcPr>
          <w:p w:rsidR="00B84B80" w:rsidRDefault="00B84B80">
            <w:pPr>
              <w:pStyle w:val="ConsPlusNormal"/>
              <w:jc w:val="center"/>
            </w:pPr>
            <w:r>
              <w:t>15 407,1</w:t>
            </w:r>
          </w:p>
        </w:tc>
        <w:tc>
          <w:tcPr>
            <w:tcW w:w="1422" w:type="dxa"/>
            <w:vAlign w:val="center"/>
          </w:tcPr>
          <w:p w:rsidR="00B84B80" w:rsidRDefault="00B84B80">
            <w:pPr>
              <w:pStyle w:val="ConsPlusNormal"/>
              <w:jc w:val="center"/>
            </w:pPr>
            <w:r>
              <w:t>0,00234</w:t>
            </w:r>
          </w:p>
        </w:tc>
        <w:tc>
          <w:tcPr>
            <w:tcW w:w="1422" w:type="dxa"/>
            <w:vAlign w:val="center"/>
          </w:tcPr>
          <w:p w:rsidR="00B84B80" w:rsidRDefault="00B84B80">
            <w:pPr>
              <w:pStyle w:val="ConsPlusNormal"/>
              <w:jc w:val="center"/>
            </w:pPr>
            <w:r>
              <w:t>16 023,4</w:t>
            </w:r>
          </w:p>
        </w:tc>
        <w:tc>
          <w:tcPr>
            <w:tcW w:w="1361" w:type="dxa"/>
            <w:vAlign w:val="center"/>
          </w:tcPr>
          <w:p w:rsidR="00B84B80" w:rsidRDefault="00B84B80">
            <w:pPr>
              <w:pStyle w:val="ConsPlusNormal"/>
              <w:jc w:val="center"/>
            </w:pPr>
            <w:r>
              <w:t>0,00236</w:t>
            </w:r>
          </w:p>
        </w:tc>
        <w:tc>
          <w:tcPr>
            <w:tcW w:w="1361" w:type="dxa"/>
            <w:vAlign w:val="center"/>
          </w:tcPr>
          <w:p w:rsidR="00B84B80" w:rsidRDefault="00B84B80">
            <w:pPr>
              <w:pStyle w:val="ConsPlusNormal"/>
              <w:jc w:val="center"/>
            </w:pPr>
            <w:r>
              <w:t>16 664,3</w:t>
            </w:r>
          </w:p>
        </w:tc>
      </w:tr>
      <w:tr w:rsidR="00B84B80">
        <w:tc>
          <w:tcPr>
            <w:tcW w:w="3685" w:type="dxa"/>
            <w:vAlign w:val="center"/>
          </w:tcPr>
          <w:p w:rsidR="00B84B80" w:rsidRDefault="00B84B80">
            <w:pPr>
              <w:pStyle w:val="ConsPlusNormal"/>
              <w:jc w:val="both"/>
            </w:pPr>
            <w:r>
              <w:t>3. Специализированная, в том числе высокотехнологичная, медицинская помощь в условиях круглосуточного стационара</w:t>
            </w:r>
          </w:p>
        </w:tc>
        <w:tc>
          <w:tcPr>
            <w:tcW w:w="1417" w:type="dxa"/>
            <w:vAlign w:val="center"/>
          </w:tcPr>
          <w:p w:rsidR="00B84B80" w:rsidRDefault="00B84B80">
            <w:pPr>
              <w:pStyle w:val="ConsPlusNormal"/>
              <w:jc w:val="center"/>
            </w:pPr>
            <w:r>
              <w:t>случаев госпитализации</w:t>
            </w:r>
          </w:p>
        </w:tc>
        <w:tc>
          <w:tcPr>
            <w:tcW w:w="1425" w:type="dxa"/>
            <w:vAlign w:val="center"/>
          </w:tcPr>
          <w:p w:rsidR="00B84B80" w:rsidRDefault="00B84B80">
            <w:pPr>
              <w:pStyle w:val="ConsPlusNormal"/>
              <w:jc w:val="center"/>
            </w:pPr>
            <w:r>
              <w:t>0,01096</w:t>
            </w:r>
          </w:p>
        </w:tc>
        <w:tc>
          <w:tcPr>
            <w:tcW w:w="1417" w:type="dxa"/>
            <w:vAlign w:val="center"/>
          </w:tcPr>
          <w:p w:rsidR="00B84B80" w:rsidRDefault="00B84B80">
            <w:pPr>
              <w:pStyle w:val="ConsPlusNormal"/>
              <w:jc w:val="center"/>
            </w:pPr>
            <w:r>
              <w:t>89 168,60</w:t>
            </w:r>
          </w:p>
        </w:tc>
        <w:tc>
          <w:tcPr>
            <w:tcW w:w="1422" w:type="dxa"/>
            <w:vAlign w:val="center"/>
          </w:tcPr>
          <w:p w:rsidR="00B84B80" w:rsidRDefault="00B84B80">
            <w:pPr>
              <w:pStyle w:val="ConsPlusNormal"/>
              <w:jc w:val="center"/>
            </w:pPr>
            <w:r>
              <w:t>0,01157</w:t>
            </w:r>
          </w:p>
        </w:tc>
        <w:tc>
          <w:tcPr>
            <w:tcW w:w="1422" w:type="dxa"/>
            <w:vAlign w:val="center"/>
          </w:tcPr>
          <w:p w:rsidR="00B84B80" w:rsidRDefault="00B84B80">
            <w:pPr>
              <w:pStyle w:val="ConsPlusNormal"/>
              <w:jc w:val="center"/>
            </w:pPr>
            <w:r>
              <w:t>92 735,3</w:t>
            </w:r>
          </w:p>
        </w:tc>
        <w:tc>
          <w:tcPr>
            <w:tcW w:w="1361" w:type="dxa"/>
            <w:vAlign w:val="center"/>
          </w:tcPr>
          <w:p w:rsidR="00B84B80" w:rsidRDefault="00B84B80">
            <w:pPr>
              <w:pStyle w:val="ConsPlusNormal"/>
              <w:jc w:val="center"/>
            </w:pPr>
            <w:r>
              <w:t>0,01135</w:t>
            </w:r>
          </w:p>
        </w:tc>
        <w:tc>
          <w:tcPr>
            <w:tcW w:w="1361" w:type="dxa"/>
            <w:vAlign w:val="center"/>
          </w:tcPr>
          <w:p w:rsidR="00B84B80" w:rsidRDefault="00B84B80">
            <w:pPr>
              <w:pStyle w:val="ConsPlusNormal"/>
              <w:jc w:val="center"/>
            </w:pPr>
            <w:r>
              <w:t>96 444,8</w:t>
            </w:r>
          </w:p>
        </w:tc>
      </w:tr>
      <w:tr w:rsidR="00B84B80">
        <w:tc>
          <w:tcPr>
            <w:tcW w:w="3685" w:type="dxa"/>
            <w:vAlign w:val="center"/>
          </w:tcPr>
          <w:p w:rsidR="00B84B80" w:rsidRDefault="00B84B80">
            <w:pPr>
              <w:pStyle w:val="ConsPlusNormal"/>
              <w:jc w:val="both"/>
            </w:pPr>
            <w:r>
              <w:t>4. Паллиативная медицинская помощь</w:t>
            </w:r>
          </w:p>
        </w:tc>
        <w:tc>
          <w:tcPr>
            <w:tcW w:w="1417" w:type="dxa"/>
            <w:vAlign w:val="center"/>
          </w:tcPr>
          <w:p w:rsidR="00B84B80" w:rsidRDefault="00B84B80">
            <w:pPr>
              <w:pStyle w:val="ConsPlusNormal"/>
              <w:jc w:val="center"/>
            </w:pPr>
            <w:r>
              <w:t>X</w:t>
            </w:r>
          </w:p>
        </w:tc>
        <w:tc>
          <w:tcPr>
            <w:tcW w:w="1425"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r>
      <w:tr w:rsidR="00B84B80">
        <w:tc>
          <w:tcPr>
            <w:tcW w:w="3685" w:type="dxa"/>
            <w:vAlign w:val="center"/>
          </w:tcPr>
          <w:p w:rsidR="00B84B80" w:rsidRDefault="00B84B80">
            <w:pPr>
              <w:pStyle w:val="ConsPlusNormal"/>
              <w:jc w:val="both"/>
            </w:pPr>
            <w:r>
              <w:t>первичная медицинская помощь, в том числе доврачебная и врачебная&lt;5&gt;, всего, в том числе:</w:t>
            </w:r>
          </w:p>
        </w:tc>
        <w:tc>
          <w:tcPr>
            <w:tcW w:w="1417" w:type="dxa"/>
            <w:vAlign w:val="center"/>
          </w:tcPr>
          <w:p w:rsidR="00B84B80" w:rsidRDefault="00B84B80">
            <w:pPr>
              <w:pStyle w:val="ConsPlusNormal"/>
              <w:jc w:val="center"/>
            </w:pPr>
            <w:r>
              <w:t>посещений</w:t>
            </w:r>
          </w:p>
        </w:tc>
        <w:tc>
          <w:tcPr>
            <w:tcW w:w="1425" w:type="dxa"/>
            <w:vAlign w:val="center"/>
          </w:tcPr>
          <w:p w:rsidR="00B84B80" w:rsidRDefault="00B84B80">
            <w:pPr>
              <w:pStyle w:val="ConsPlusNormal"/>
              <w:jc w:val="center"/>
            </w:pPr>
            <w:r>
              <w:t>0,00966</w:t>
            </w:r>
          </w:p>
        </w:tc>
        <w:tc>
          <w:tcPr>
            <w:tcW w:w="1417"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0,04662</w:t>
            </w:r>
          </w:p>
        </w:tc>
        <w:tc>
          <w:tcPr>
            <w:tcW w:w="1422"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0,00968</w:t>
            </w:r>
          </w:p>
        </w:tc>
        <w:tc>
          <w:tcPr>
            <w:tcW w:w="1361" w:type="dxa"/>
            <w:vAlign w:val="center"/>
          </w:tcPr>
          <w:p w:rsidR="00B84B80" w:rsidRDefault="00B84B80">
            <w:pPr>
              <w:pStyle w:val="ConsPlusNormal"/>
              <w:jc w:val="center"/>
            </w:pPr>
            <w:r>
              <w:t>X</w:t>
            </w:r>
          </w:p>
        </w:tc>
      </w:tr>
      <w:tr w:rsidR="00B84B80">
        <w:tc>
          <w:tcPr>
            <w:tcW w:w="3685" w:type="dxa"/>
            <w:vAlign w:val="center"/>
          </w:tcPr>
          <w:p w:rsidR="00B84B80" w:rsidRDefault="00B84B80">
            <w:pPr>
              <w:pStyle w:val="ConsPlusNormal"/>
              <w:jc w:val="both"/>
            </w:pPr>
            <w:r>
              <w:lastRenderedPageBreak/>
              <w:t>посещение по паллиативной медицинской помощи без учета посещений на дому патронажными бригадами</w:t>
            </w:r>
          </w:p>
        </w:tc>
        <w:tc>
          <w:tcPr>
            <w:tcW w:w="1417" w:type="dxa"/>
            <w:vAlign w:val="center"/>
          </w:tcPr>
          <w:p w:rsidR="00B84B80" w:rsidRDefault="00B84B80">
            <w:pPr>
              <w:pStyle w:val="ConsPlusNormal"/>
              <w:jc w:val="center"/>
            </w:pPr>
            <w:r>
              <w:t>посещений</w:t>
            </w:r>
          </w:p>
        </w:tc>
        <w:tc>
          <w:tcPr>
            <w:tcW w:w="1425" w:type="dxa"/>
            <w:vAlign w:val="center"/>
          </w:tcPr>
          <w:p w:rsidR="00B84B80" w:rsidRDefault="00B84B80">
            <w:pPr>
              <w:pStyle w:val="ConsPlusNormal"/>
              <w:jc w:val="center"/>
            </w:pPr>
            <w:r>
              <w:t>0,00725</w:t>
            </w:r>
          </w:p>
        </w:tc>
        <w:tc>
          <w:tcPr>
            <w:tcW w:w="1417" w:type="dxa"/>
            <w:vAlign w:val="center"/>
          </w:tcPr>
          <w:p w:rsidR="00B84B80" w:rsidRDefault="00B84B80">
            <w:pPr>
              <w:pStyle w:val="ConsPlusNormal"/>
              <w:jc w:val="center"/>
            </w:pPr>
            <w:r>
              <w:t>467,6</w:t>
            </w:r>
          </w:p>
        </w:tc>
        <w:tc>
          <w:tcPr>
            <w:tcW w:w="1422" w:type="dxa"/>
            <w:vAlign w:val="center"/>
          </w:tcPr>
          <w:p w:rsidR="00B84B80" w:rsidRDefault="00B84B80">
            <w:pPr>
              <w:pStyle w:val="ConsPlusNormal"/>
              <w:jc w:val="center"/>
            </w:pPr>
            <w:r>
              <w:t>0,00717</w:t>
            </w:r>
          </w:p>
        </w:tc>
        <w:tc>
          <w:tcPr>
            <w:tcW w:w="1422" w:type="dxa"/>
            <w:vAlign w:val="center"/>
          </w:tcPr>
          <w:p w:rsidR="00B84B80" w:rsidRDefault="00B84B80">
            <w:pPr>
              <w:pStyle w:val="ConsPlusNormal"/>
              <w:jc w:val="center"/>
            </w:pPr>
            <w:r>
              <w:t>486,3</w:t>
            </w:r>
          </w:p>
        </w:tc>
        <w:tc>
          <w:tcPr>
            <w:tcW w:w="1361" w:type="dxa"/>
            <w:vAlign w:val="center"/>
          </w:tcPr>
          <w:p w:rsidR="00B84B80" w:rsidRDefault="00B84B80">
            <w:pPr>
              <w:pStyle w:val="ConsPlusNormal"/>
              <w:jc w:val="center"/>
            </w:pPr>
            <w:r>
              <w:t>0,00759</w:t>
            </w:r>
          </w:p>
        </w:tc>
        <w:tc>
          <w:tcPr>
            <w:tcW w:w="1361" w:type="dxa"/>
            <w:vAlign w:val="center"/>
          </w:tcPr>
          <w:p w:rsidR="00B84B80" w:rsidRDefault="00B84B80">
            <w:pPr>
              <w:pStyle w:val="ConsPlusNormal"/>
              <w:jc w:val="center"/>
            </w:pPr>
            <w:r>
              <w:t>505,8</w:t>
            </w:r>
          </w:p>
        </w:tc>
      </w:tr>
      <w:tr w:rsidR="00B84B80">
        <w:tc>
          <w:tcPr>
            <w:tcW w:w="3685" w:type="dxa"/>
            <w:vAlign w:val="center"/>
          </w:tcPr>
          <w:p w:rsidR="00B84B80" w:rsidRDefault="00B84B80">
            <w:pPr>
              <w:pStyle w:val="ConsPlusNormal"/>
              <w:jc w:val="both"/>
            </w:pPr>
            <w:r>
              <w:t>посещения на дому выездными патронажными бригадами</w:t>
            </w:r>
          </w:p>
        </w:tc>
        <w:tc>
          <w:tcPr>
            <w:tcW w:w="1417" w:type="dxa"/>
            <w:vAlign w:val="center"/>
          </w:tcPr>
          <w:p w:rsidR="00B84B80" w:rsidRDefault="00B84B80">
            <w:pPr>
              <w:pStyle w:val="ConsPlusNormal"/>
              <w:jc w:val="center"/>
            </w:pPr>
            <w:r>
              <w:t>посещений</w:t>
            </w:r>
          </w:p>
        </w:tc>
        <w:tc>
          <w:tcPr>
            <w:tcW w:w="1425" w:type="dxa"/>
            <w:vAlign w:val="center"/>
          </w:tcPr>
          <w:p w:rsidR="00B84B80" w:rsidRDefault="00B84B80">
            <w:pPr>
              <w:pStyle w:val="ConsPlusNormal"/>
              <w:jc w:val="center"/>
            </w:pPr>
            <w:r>
              <w:t>0,00241</w:t>
            </w:r>
          </w:p>
        </w:tc>
        <w:tc>
          <w:tcPr>
            <w:tcW w:w="1417" w:type="dxa"/>
            <w:vAlign w:val="center"/>
          </w:tcPr>
          <w:p w:rsidR="00B84B80" w:rsidRDefault="00B84B80">
            <w:pPr>
              <w:pStyle w:val="ConsPlusNormal"/>
              <w:jc w:val="center"/>
            </w:pPr>
            <w:r>
              <w:t>2 338,3</w:t>
            </w:r>
          </w:p>
        </w:tc>
        <w:tc>
          <w:tcPr>
            <w:tcW w:w="1422" w:type="dxa"/>
            <w:vAlign w:val="center"/>
          </w:tcPr>
          <w:p w:rsidR="00B84B80" w:rsidRDefault="00B84B80">
            <w:pPr>
              <w:pStyle w:val="ConsPlusNormal"/>
              <w:jc w:val="center"/>
            </w:pPr>
            <w:r>
              <w:t>0,00230</w:t>
            </w:r>
          </w:p>
        </w:tc>
        <w:tc>
          <w:tcPr>
            <w:tcW w:w="1422" w:type="dxa"/>
            <w:vAlign w:val="center"/>
          </w:tcPr>
          <w:p w:rsidR="00B84B80" w:rsidRDefault="00B84B80">
            <w:pPr>
              <w:pStyle w:val="ConsPlusNormal"/>
              <w:jc w:val="center"/>
            </w:pPr>
            <w:r>
              <w:t>2 431,8</w:t>
            </w:r>
          </w:p>
        </w:tc>
        <w:tc>
          <w:tcPr>
            <w:tcW w:w="1361" w:type="dxa"/>
            <w:vAlign w:val="center"/>
          </w:tcPr>
          <w:p w:rsidR="00B84B80" w:rsidRDefault="00B84B80">
            <w:pPr>
              <w:pStyle w:val="ConsPlusNormal"/>
              <w:jc w:val="center"/>
            </w:pPr>
            <w:r>
              <w:t>0,00209</w:t>
            </w:r>
          </w:p>
        </w:tc>
        <w:tc>
          <w:tcPr>
            <w:tcW w:w="1361" w:type="dxa"/>
            <w:vAlign w:val="center"/>
          </w:tcPr>
          <w:p w:rsidR="00B84B80" w:rsidRDefault="00B84B80">
            <w:pPr>
              <w:pStyle w:val="ConsPlusNormal"/>
              <w:jc w:val="center"/>
            </w:pPr>
            <w:r>
              <w:t>2 529,1</w:t>
            </w:r>
          </w:p>
        </w:tc>
      </w:tr>
      <w:tr w:rsidR="00B84B80">
        <w:tc>
          <w:tcPr>
            <w:tcW w:w="3685" w:type="dxa"/>
            <w:vAlign w:val="center"/>
          </w:tcPr>
          <w:p w:rsidR="00B84B80" w:rsidRDefault="00B84B80">
            <w:pPr>
              <w:pStyle w:val="ConsPlusNormal"/>
              <w:jc w:val="both"/>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417" w:type="dxa"/>
            <w:vAlign w:val="center"/>
          </w:tcPr>
          <w:p w:rsidR="00B84B80" w:rsidRDefault="00B84B80">
            <w:pPr>
              <w:pStyle w:val="ConsPlusNormal"/>
              <w:jc w:val="center"/>
            </w:pPr>
            <w:r>
              <w:t>койко-дней</w:t>
            </w:r>
          </w:p>
        </w:tc>
        <w:tc>
          <w:tcPr>
            <w:tcW w:w="1425" w:type="dxa"/>
            <w:vAlign w:val="center"/>
          </w:tcPr>
          <w:p w:rsidR="00B84B80" w:rsidRDefault="00B84B80">
            <w:pPr>
              <w:pStyle w:val="ConsPlusNormal"/>
              <w:jc w:val="center"/>
            </w:pPr>
            <w:r>
              <w:t>0,03316</w:t>
            </w:r>
          </w:p>
        </w:tc>
        <w:tc>
          <w:tcPr>
            <w:tcW w:w="1417" w:type="dxa"/>
            <w:vAlign w:val="center"/>
          </w:tcPr>
          <w:p w:rsidR="00B84B80" w:rsidRDefault="00B84B80">
            <w:pPr>
              <w:pStyle w:val="ConsPlusNormal"/>
              <w:jc w:val="center"/>
            </w:pPr>
            <w:r>
              <w:t>2 764,7</w:t>
            </w:r>
          </w:p>
        </w:tc>
        <w:tc>
          <w:tcPr>
            <w:tcW w:w="1422" w:type="dxa"/>
            <w:vAlign w:val="center"/>
          </w:tcPr>
          <w:p w:rsidR="00B84B80" w:rsidRDefault="00B84B80">
            <w:pPr>
              <w:pStyle w:val="ConsPlusNormal"/>
              <w:jc w:val="center"/>
            </w:pPr>
            <w:r>
              <w:t>0,03715</w:t>
            </w:r>
          </w:p>
        </w:tc>
        <w:tc>
          <w:tcPr>
            <w:tcW w:w="1422" w:type="dxa"/>
            <w:vAlign w:val="center"/>
          </w:tcPr>
          <w:p w:rsidR="00B84B80" w:rsidRDefault="00B84B80">
            <w:pPr>
              <w:pStyle w:val="ConsPlusNormal"/>
              <w:jc w:val="center"/>
            </w:pPr>
            <w:r>
              <w:t>2 875,3</w:t>
            </w:r>
          </w:p>
        </w:tc>
        <w:tc>
          <w:tcPr>
            <w:tcW w:w="1361" w:type="dxa"/>
            <w:vAlign w:val="center"/>
          </w:tcPr>
          <w:p w:rsidR="00B84B80" w:rsidRDefault="00B84B80">
            <w:pPr>
              <w:pStyle w:val="ConsPlusNormal"/>
              <w:jc w:val="center"/>
            </w:pPr>
            <w:r>
              <w:t>0,03646</w:t>
            </w:r>
          </w:p>
        </w:tc>
        <w:tc>
          <w:tcPr>
            <w:tcW w:w="1361" w:type="dxa"/>
            <w:vAlign w:val="center"/>
          </w:tcPr>
          <w:p w:rsidR="00B84B80" w:rsidRDefault="00B84B80">
            <w:pPr>
              <w:pStyle w:val="ConsPlusNormal"/>
              <w:jc w:val="center"/>
            </w:pPr>
            <w:r>
              <w:t>2 990,3</w:t>
            </w:r>
          </w:p>
        </w:tc>
      </w:tr>
      <w:tr w:rsidR="00B84B80">
        <w:tc>
          <w:tcPr>
            <w:tcW w:w="13510" w:type="dxa"/>
            <w:gridSpan w:val="8"/>
            <w:vAlign w:val="center"/>
          </w:tcPr>
          <w:p w:rsidR="00B84B80" w:rsidRDefault="00B84B80">
            <w:pPr>
              <w:pStyle w:val="ConsPlusNormal"/>
              <w:jc w:val="center"/>
            </w:pPr>
            <w:r>
              <w:t>В рамках базовой программы обязательного медицинского страхования</w:t>
            </w:r>
          </w:p>
        </w:tc>
      </w:tr>
      <w:tr w:rsidR="00B84B80">
        <w:tc>
          <w:tcPr>
            <w:tcW w:w="3685" w:type="dxa"/>
            <w:vAlign w:val="center"/>
          </w:tcPr>
          <w:p w:rsidR="00B84B80" w:rsidRDefault="00B84B80">
            <w:pPr>
              <w:pStyle w:val="ConsPlusNormal"/>
              <w:jc w:val="both"/>
            </w:pPr>
            <w:r>
              <w:t>1. Скорая, в том числе скорая специализированная, медицинская помощь</w:t>
            </w:r>
          </w:p>
        </w:tc>
        <w:tc>
          <w:tcPr>
            <w:tcW w:w="1417" w:type="dxa"/>
            <w:vAlign w:val="center"/>
          </w:tcPr>
          <w:p w:rsidR="00B84B80" w:rsidRDefault="00B84B80">
            <w:pPr>
              <w:pStyle w:val="ConsPlusNormal"/>
              <w:jc w:val="center"/>
            </w:pPr>
            <w:r>
              <w:t>вызовов</w:t>
            </w:r>
          </w:p>
        </w:tc>
        <w:tc>
          <w:tcPr>
            <w:tcW w:w="1425" w:type="dxa"/>
            <w:vAlign w:val="center"/>
          </w:tcPr>
          <w:p w:rsidR="00B84B80" w:rsidRDefault="00B84B80">
            <w:pPr>
              <w:pStyle w:val="ConsPlusNormal"/>
              <w:jc w:val="center"/>
            </w:pPr>
            <w:r>
              <w:t>0,290</w:t>
            </w:r>
          </w:p>
        </w:tc>
        <w:tc>
          <w:tcPr>
            <w:tcW w:w="1417" w:type="dxa"/>
            <w:vAlign w:val="center"/>
          </w:tcPr>
          <w:p w:rsidR="00B84B80" w:rsidRDefault="00B84B80">
            <w:pPr>
              <w:pStyle w:val="ConsPlusNormal"/>
              <w:jc w:val="center"/>
            </w:pPr>
            <w:r>
              <w:t>3 288,90</w:t>
            </w:r>
          </w:p>
        </w:tc>
        <w:tc>
          <w:tcPr>
            <w:tcW w:w="1422" w:type="dxa"/>
            <w:vAlign w:val="center"/>
          </w:tcPr>
          <w:p w:rsidR="00B84B80" w:rsidRDefault="00B84B80">
            <w:pPr>
              <w:pStyle w:val="ConsPlusNormal"/>
              <w:jc w:val="center"/>
            </w:pPr>
            <w:r>
              <w:t>0,29</w:t>
            </w:r>
          </w:p>
        </w:tc>
        <w:tc>
          <w:tcPr>
            <w:tcW w:w="1422" w:type="dxa"/>
            <w:vAlign w:val="center"/>
          </w:tcPr>
          <w:p w:rsidR="00B84B80" w:rsidRDefault="00B84B80">
            <w:pPr>
              <w:pStyle w:val="ConsPlusNormal"/>
              <w:jc w:val="center"/>
            </w:pPr>
            <w:r>
              <w:t>3 516,50</w:t>
            </w:r>
          </w:p>
        </w:tc>
        <w:tc>
          <w:tcPr>
            <w:tcW w:w="1361" w:type="dxa"/>
            <w:vAlign w:val="center"/>
          </w:tcPr>
          <w:p w:rsidR="00B84B80" w:rsidRDefault="00B84B80">
            <w:pPr>
              <w:pStyle w:val="ConsPlusNormal"/>
              <w:jc w:val="center"/>
            </w:pPr>
            <w:r>
              <w:t>0,29</w:t>
            </w:r>
          </w:p>
        </w:tc>
        <w:tc>
          <w:tcPr>
            <w:tcW w:w="1361" w:type="dxa"/>
            <w:vAlign w:val="center"/>
          </w:tcPr>
          <w:p w:rsidR="00B84B80" w:rsidRDefault="00B84B80">
            <w:pPr>
              <w:pStyle w:val="ConsPlusNormal"/>
              <w:jc w:val="center"/>
            </w:pPr>
            <w:r>
              <w:t>3 740,40</w:t>
            </w:r>
          </w:p>
        </w:tc>
      </w:tr>
      <w:tr w:rsidR="00B84B80">
        <w:tc>
          <w:tcPr>
            <w:tcW w:w="3685" w:type="dxa"/>
            <w:vAlign w:val="center"/>
          </w:tcPr>
          <w:p w:rsidR="00B84B80" w:rsidRDefault="00B84B80">
            <w:pPr>
              <w:pStyle w:val="ConsPlusNormal"/>
              <w:jc w:val="both"/>
            </w:pPr>
            <w:r>
              <w:t>2. Первичная медико-санитарная помощь</w:t>
            </w:r>
          </w:p>
        </w:tc>
        <w:tc>
          <w:tcPr>
            <w:tcW w:w="1417" w:type="dxa"/>
            <w:vAlign w:val="center"/>
          </w:tcPr>
          <w:p w:rsidR="00B84B80" w:rsidRDefault="00B84B80">
            <w:pPr>
              <w:pStyle w:val="ConsPlusNormal"/>
              <w:jc w:val="center"/>
            </w:pPr>
            <w:r>
              <w:t>X</w:t>
            </w:r>
          </w:p>
        </w:tc>
        <w:tc>
          <w:tcPr>
            <w:tcW w:w="1425"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r>
      <w:tr w:rsidR="00B84B80">
        <w:tc>
          <w:tcPr>
            <w:tcW w:w="3685" w:type="dxa"/>
            <w:vAlign w:val="center"/>
          </w:tcPr>
          <w:p w:rsidR="00B84B80" w:rsidRDefault="00B84B80">
            <w:pPr>
              <w:pStyle w:val="ConsPlusNormal"/>
              <w:jc w:val="both"/>
            </w:pPr>
            <w:r>
              <w:t>2.1. в амбулаторных условиях, в том числе:</w:t>
            </w:r>
          </w:p>
        </w:tc>
        <w:tc>
          <w:tcPr>
            <w:tcW w:w="1417" w:type="dxa"/>
            <w:vAlign w:val="center"/>
          </w:tcPr>
          <w:p w:rsidR="00B84B80" w:rsidRDefault="00B84B80">
            <w:pPr>
              <w:pStyle w:val="ConsPlusNormal"/>
              <w:jc w:val="center"/>
            </w:pPr>
            <w:r>
              <w:t>X</w:t>
            </w:r>
          </w:p>
        </w:tc>
        <w:tc>
          <w:tcPr>
            <w:tcW w:w="1425"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r>
      <w:tr w:rsidR="00B84B80">
        <w:tc>
          <w:tcPr>
            <w:tcW w:w="3685" w:type="dxa"/>
            <w:vAlign w:val="center"/>
          </w:tcPr>
          <w:p w:rsidR="00B84B80" w:rsidRDefault="00B84B80">
            <w:pPr>
              <w:pStyle w:val="ConsPlusNormal"/>
              <w:jc w:val="both"/>
            </w:pPr>
            <w:r>
              <w:t>2.1.1. для проведения профилактических медицинских осмотров</w:t>
            </w:r>
          </w:p>
        </w:tc>
        <w:tc>
          <w:tcPr>
            <w:tcW w:w="1417" w:type="dxa"/>
            <w:vAlign w:val="center"/>
          </w:tcPr>
          <w:p w:rsidR="00B84B80" w:rsidRDefault="00B84B80">
            <w:pPr>
              <w:pStyle w:val="ConsPlusNormal"/>
              <w:jc w:val="center"/>
            </w:pPr>
            <w:r>
              <w:t>комплексных посещений</w:t>
            </w:r>
          </w:p>
        </w:tc>
        <w:tc>
          <w:tcPr>
            <w:tcW w:w="1425" w:type="dxa"/>
            <w:vAlign w:val="center"/>
          </w:tcPr>
          <w:p w:rsidR="00B84B80" w:rsidRDefault="00B84B80">
            <w:pPr>
              <w:pStyle w:val="ConsPlusNormal"/>
              <w:jc w:val="center"/>
            </w:pPr>
            <w:r>
              <w:t>0,265590</w:t>
            </w:r>
          </w:p>
        </w:tc>
        <w:tc>
          <w:tcPr>
            <w:tcW w:w="1417" w:type="dxa"/>
            <w:vAlign w:val="center"/>
          </w:tcPr>
          <w:p w:rsidR="00B84B80" w:rsidRDefault="00B84B80">
            <w:pPr>
              <w:pStyle w:val="ConsPlusNormal"/>
              <w:jc w:val="center"/>
            </w:pPr>
            <w:r>
              <w:t>2 051,50</w:t>
            </w:r>
          </w:p>
        </w:tc>
        <w:tc>
          <w:tcPr>
            <w:tcW w:w="1422" w:type="dxa"/>
            <w:vAlign w:val="center"/>
          </w:tcPr>
          <w:p w:rsidR="00B84B80" w:rsidRDefault="00B84B80">
            <w:pPr>
              <w:pStyle w:val="ConsPlusNormal"/>
              <w:jc w:val="center"/>
            </w:pPr>
            <w:r>
              <w:t>0,265590</w:t>
            </w:r>
          </w:p>
        </w:tc>
        <w:tc>
          <w:tcPr>
            <w:tcW w:w="1422" w:type="dxa"/>
            <w:vAlign w:val="center"/>
          </w:tcPr>
          <w:p w:rsidR="00B84B80" w:rsidRDefault="00B84B80">
            <w:pPr>
              <w:pStyle w:val="ConsPlusNormal"/>
              <w:jc w:val="center"/>
            </w:pPr>
            <w:r>
              <w:t>2 191,90</w:t>
            </w:r>
          </w:p>
        </w:tc>
        <w:tc>
          <w:tcPr>
            <w:tcW w:w="1361" w:type="dxa"/>
            <w:vAlign w:val="center"/>
          </w:tcPr>
          <w:p w:rsidR="00B84B80" w:rsidRDefault="00B84B80">
            <w:pPr>
              <w:pStyle w:val="ConsPlusNormal"/>
              <w:jc w:val="center"/>
            </w:pPr>
            <w:r>
              <w:t>0,265590</w:t>
            </w:r>
          </w:p>
        </w:tc>
        <w:tc>
          <w:tcPr>
            <w:tcW w:w="1361" w:type="dxa"/>
            <w:vAlign w:val="center"/>
          </w:tcPr>
          <w:p w:rsidR="00B84B80" w:rsidRDefault="00B84B80">
            <w:pPr>
              <w:pStyle w:val="ConsPlusNormal"/>
              <w:jc w:val="center"/>
            </w:pPr>
            <w:r>
              <w:t>2 330,10</w:t>
            </w:r>
          </w:p>
        </w:tc>
      </w:tr>
      <w:tr w:rsidR="00B84B80">
        <w:tc>
          <w:tcPr>
            <w:tcW w:w="3685" w:type="dxa"/>
            <w:vAlign w:val="center"/>
          </w:tcPr>
          <w:p w:rsidR="00B84B80" w:rsidRDefault="00B84B80">
            <w:pPr>
              <w:pStyle w:val="ConsPlusNormal"/>
              <w:jc w:val="both"/>
            </w:pPr>
            <w:r>
              <w:t>2.1.2. для проведения диспансеризации - всего, в том числе:</w:t>
            </w:r>
          </w:p>
        </w:tc>
        <w:tc>
          <w:tcPr>
            <w:tcW w:w="1417" w:type="dxa"/>
            <w:vAlign w:val="center"/>
          </w:tcPr>
          <w:p w:rsidR="00B84B80" w:rsidRDefault="00B84B80">
            <w:pPr>
              <w:pStyle w:val="ConsPlusNormal"/>
              <w:jc w:val="center"/>
            </w:pPr>
            <w:r>
              <w:t>комплексных посещений</w:t>
            </w:r>
          </w:p>
        </w:tc>
        <w:tc>
          <w:tcPr>
            <w:tcW w:w="1425" w:type="dxa"/>
            <w:vAlign w:val="center"/>
          </w:tcPr>
          <w:p w:rsidR="00B84B80" w:rsidRDefault="00B84B80">
            <w:pPr>
              <w:pStyle w:val="ConsPlusNormal"/>
              <w:jc w:val="center"/>
            </w:pPr>
            <w:r>
              <w:t>0,331413</w:t>
            </w:r>
          </w:p>
        </w:tc>
        <w:tc>
          <w:tcPr>
            <w:tcW w:w="1417" w:type="dxa"/>
            <w:vAlign w:val="center"/>
          </w:tcPr>
          <w:p w:rsidR="00B84B80" w:rsidRDefault="00B84B80">
            <w:pPr>
              <w:pStyle w:val="ConsPlusNormal"/>
              <w:jc w:val="center"/>
            </w:pPr>
            <w:r>
              <w:t>2 507,20</w:t>
            </w:r>
          </w:p>
        </w:tc>
        <w:tc>
          <w:tcPr>
            <w:tcW w:w="1422" w:type="dxa"/>
            <w:vAlign w:val="center"/>
          </w:tcPr>
          <w:p w:rsidR="00B84B80" w:rsidRDefault="00B84B80">
            <w:pPr>
              <w:pStyle w:val="ConsPlusNormal"/>
              <w:jc w:val="center"/>
            </w:pPr>
            <w:r>
              <w:t>0,331413</w:t>
            </w:r>
          </w:p>
        </w:tc>
        <w:tc>
          <w:tcPr>
            <w:tcW w:w="1422" w:type="dxa"/>
            <w:vAlign w:val="center"/>
          </w:tcPr>
          <w:p w:rsidR="00B84B80" w:rsidRDefault="00B84B80">
            <w:pPr>
              <w:pStyle w:val="ConsPlusNormal"/>
              <w:jc w:val="center"/>
            </w:pPr>
            <w:r>
              <w:t>2 678,80</w:t>
            </w:r>
          </w:p>
        </w:tc>
        <w:tc>
          <w:tcPr>
            <w:tcW w:w="1361" w:type="dxa"/>
            <w:vAlign w:val="center"/>
          </w:tcPr>
          <w:p w:rsidR="00B84B80" w:rsidRDefault="00B84B80">
            <w:pPr>
              <w:pStyle w:val="ConsPlusNormal"/>
              <w:jc w:val="center"/>
            </w:pPr>
            <w:r>
              <w:t>0,331413</w:t>
            </w:r>
          </w:p>
        </w:tc>
        <w:tc>
          <w:tcPr>
            <w:tcW w:w="1361" w:type="dxa"/>
            <w:vAlign w:val="center"/>
          </w:tcPr>
          <w:p w:rsidR="00B84B80" w:rsidRDefault="00B84B80">
            <w:pPr>
              <w:pStyle w:val="ConsPlusNormal"/>
              <w:jc w:val="center"/>
            </w:pPr>
            <w:r>
              <w:t>2 847,70</w:t>
            </w:r>
          </w:p>
        </w:tc>
      </w:tr>
      <w:tr w:rsidR="00B84B80">
        <w:tc>
          <w:tcPr>
            <w:tcW w:w="3685" w:type="dxa"/>
            <w:vAlign w:val="center"/>
          </w:tcPr>
          <w:p w:rsidR="00B84B80" w:rsidRDefault="00B84B80">
            <w:pPr>
              <w:pStyle w:val="ConsPlusNormal"/>
              <w:jc w:val="both"/>
            </w:pPr>
            <w:r>
              <w:t>2.1.2.1. для проведения углубленной диспансеризации</w:t>
            </w:r>
          </w:p>
        </w:tc>
        <w:tc>
          <w:tcPr>
            <w:tcW w:w="1417" w:type="dxa"/>
            <w:vAlign w:val="center"/>
          </w:tcPr>
          <w:p w:rsidR="00B84B80" w:rsidRDefault="00B84B80">
            <w:pPr>
              <w:pStyle w:val="ConsPlusNormal"/>
              <w:jc w:val="center"/>
            </w:pPr>
            <w:r>
              <w:t>комплексных посещений</w:t>
            </w:r>
          </w:p>
        </w:tc>
        <w:tc>
          <w:tcPr>
            <w:tcW w:w="1425"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1 084,10</w:t>
            </w:r>
          </w:p>
        </w:tc>
        <w:tc>
          <w:tcPr>
            <w:tcW w:w="1422"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1 158,30</w:t>
            </w:r>
          </w:p>
        </w:tc>
        <w:tc>
          <w:tcPr>
            <w:tcW w:w="1361"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1 231,30</w:t>
            </w:r>
          </w:p>
        </w:tc>
      </w:tr>
      <w:tr w:rsidR="00B84B80">
        <w:tc>
          <w:tcPr>
            <w:tcW w:w="3685" w:type="dxa"/>
            <w:vAlign w:val="center"/>
          </w:tcPr>
          <w:p w:rsidR="00B84B80" w:rsidRDefault="00B84B80">
            <w:pPr>
              <w:pStyle w:val="ConsPlusNormal"/>
              <w:jc w:val="both"/>
            </w:pPr>
            <w:r>
              <w:t>2.1.3. для посещений с иными целями</w:t>
            </w:r>
          </w:p>
        </w:tc>
        <w:tc>
          <w:tcPr>
            <w:tcW w:w="1417" w:type="dxa"/>
            <w:vAlign w:val="center"/>
          </w:tcPr>
          <w:p w:rsidR="00B84B80" w:rsidRDefault="00B84B80">
            <w:pPr>
              <w:pStyle w:val="ConsPlusNormal"/>
              <w:jc w:val="center"/>
            </w:pPr>
            <w:r>
              <w:t>посещений</w:t>
            </w:r>
          </w:p>
        </w:tc>
        <w:tc>
          <w:tcPr>
            <w:tcW w:w="1425" w:type="dxa"/>
            <w:vAlign w:val="center"/>
          </w:tcPr>
          <w:p w:rsidR="00B84B80" w:rsidRDefault="00B84B80">
            <w:pPr>
              <w:pStyle w:val="ConsPlusNormal"/>
              <w:jc w:val="center"/>
            </w:pPr>
            <w:r>
              <w:t>2,133264</w:t>
            </w:r>
          </w:p>
        </w:tc>
        <w:tc>
          <w:tcPr>
            <w:tcW w:w="1417" w:type="dxa"/>
            <w:vAlign w:val="center"/>
          </w:tcPr>
          <w:p w:rsidR="00B84B80" w:rsidRDefault="00B84B80">
            <w:pPr>
              <w:pStyle w:val="ConsPlusNormal"/>
              <w:jc w:val="center"/>
            </w:pPr>
            <w:r>
              <w:t>358,2</w:t>
            </w:r>
          </w:p>
        </w:tc>
        <w:tc>
          <w:tcPr>
            <w:tcW w:w="1422" w:type="dxa"/>
            <w:vAlign w:val="center"/>
          </w:tcPr>
          <w:p w:rsidR="00B84B80" w:rsidRDefault="00B84B80">
            <w:pPr>
              <w:pStyle w:val="ConsPlusNormal"/>
              <w:jc w:val="center"/>
            </w:pPr>
            <w:r>
              <w:t>2,133264</w:t>
            </w:r>
          </w:p>
        </w:tc>
        <w:tc>
          <w:tcPr>
            <w:tcW w:w="1422" w:type="dxa"/>
            <w:vAlign w:val="center"/>
          </w:tcPr>
          <w:p w:rsidR="00B84B80" w:rsidRDefault="00B84B80">
            <w:pPr>
              <w:pStyle w:val="ConsPlusNormal"/>
              <w:jc w:val="center"/>
            </w:pPr>
            <w:r>
              <w:t>386,5</w:t>
            </w:r>
          </w:p>
        </w:tc>
        <w:tc>
          <w:tcPr>
            <w:tcW w:w="1361" w:type="dxa"/>
            <w:vAlign w:val="center"/>
          </w:tcPr>
          <w:p w:rsidR="00B84B80" w:rsidRDefault="00B84B80">
            <w:pPr>
              <w:pStyle w:val="ConsPlusNormal"/>
              <w:jc w:val="center"/>
            </w:pPr>
            <w:r>
              <w:t>2,133264</w:t>
            </w:r>
          </w:p>
        </w:tc>
        <w:tc>
          <w:tcPr>
            <w:tcW w:w="1361" w:type="dxa"/>
            <w:vAlign w:val="center"/>
          </w:tcPr>
          <w:p w:rsidR="00B84B80" w:rsidRDefault="00B84B80">
            <w:pPr>
              <w:pStyle w:val="ConsPlusNormal"/>
              <w:jc w:val="center"/>
            </w:pPr>
            <w:r>
              <w:t>415,000</w:t>
            </w:r>
          </w:p>
        </w:tc>
      </w:tr>
      <w:tr w:rsidR="00B84B80">
        <w:tc>
          <w:tcPr>
            <w:tcW w:w="3685" w:type="dxa"/>
            <w:vAlign w:val="center"/>
          </w:tcPr>
          <w:p w:rsidR="00B84B80" w:rsidRDefault="00B84B80">
            <w:pPr>
              <w:pStyle w:val="ConsPlusNormal"/>
              <w:jc w:val="both"/>
            </w:pPr>
            <w:r>
              <w:t>2.1.4. в неотложной форме</w:t>
            </w:r>
          </w:p>
        </w:tc>
        <w:tc>
          <w:tcPr>
            <w:tcW w:w="1417" w:type="dxa"/>
            <w:vAlign w:val="center"/>
          </w:tcPr>
          <w:p w:rsidR="00B84B80" w:rsidRDefault="00B84B80">
            <w:pPr>
              <w:pStyle w:val="ConsPlusNormal"/>
              <w:jc w:val="center"/>
            </w:pPr>
            <w:r>
              <w:t>посещений</w:t>
            </w:r>
          </w:p>
        </w:tc>
        <w:tc>
          <w:tcPr>
            <w:tcW w:w="1425" w:type="dxa"/>
            <w:vAlign w:val="center"/>
          </w:tcPr>
          <w:p w:rsidR="00B84B80" w:rsidRDefault="00B84B80">
            <w:pPr>
              <w:pStyle w:val="ConsPlusNormal"/>
              <w:jc w:val="center"/>
            </w:pPr>
            <w:r>
              <w:t>0,54</w:t>
            </w:r>
          </w:p>
        </w:tc>
        <w:tc>
          <w:tcPr>
            <w:tcW w:w="1417" w:type="dxa"/>
            <w:vAlign w:val="center"/>
          </w:tcPr>
          <w:p w:rsidR="00B84B80" w:rsidRDefault="00B84B80">
            <w:pPr>
              <w:pStyle w:val="ConsPlusNormal"/>
              <w:jc w:val="center"/>
            </w:pPr>
            <w:r>
              <w:t>770,0</w:t>
            </w:r>
          </w:p>
        </w:tc>
        <w:tc>
          <w:tcPr>
            <w:tcW w:w="1422" w:type="dxa"/>
            <w:vAlign w:val="center"/>
          </w:tcPr>
          <w:p w:rsidR="00B84B80" w:rsidRDefault="00B84B80">
            <w:pPr>
              <w:pStyle w:val="ConsPlusNormal"/>
              <w:jc w:val="center"/>
            </w:pPr>
            <w:r>
              <w:t>0,54</w:t>
            </w:r>
          </w:p>
        </w:tc>
        <w:tc>
          <w:tcPr>
            <w:tcW w:w="1422" w:type="dxa"/>
            <w:vAlign w:val="center"/>
          </w:tcPr>
          <w:p w:rsidR="00B84B80" w:rsidRDefault="00B84B80">
            <w:pPr>
              <w:pStyle w:val="ConsPlusNormal"/>
              <w:jc w:val="center"/>
            </w:pPr>
            <w:r>
              <w:t>822,7</w:t>
            </w:r>
          </w:p>
        </w:tc>
        <w:tc>
          <w:tcPr>
            <w:tcW w:w="1361" w:type="dxa"/>
            <w:vAlign w:val="center"/>
          </w:tcPr>
          <w:p w:rsidR="00B84B80" w:rsidRDefault="00B84B80">
            <w:pPr>
              <w:pStyle w:val="ConsPlusNormal"/>
              <w:jc w:val="center"/>
            </w:pPr>
            <w:r>
              <w:t>0,54</w:t>
            </w:r>
          </w:p>
        </w:tc>
        <w:tc>
          <w:tcPr>
            <w:tcW w:w="1361" w:type="dxa"/>
            <w:vAlign w:val="center"/>
          </w:tcPr>
          <w:p w:rsidR="00B84B80" w:rsidRDefault="00B84B80">
            <w:pPr>
              <w:pStyle w:val="ConsPlusNormal"/>
              <w:jc w:val="center"/>
            </w:pPr>
            <w:r>
              <w:t>874,6</w:t>
            </w:r>
          </w:p>
        </w:tc>
      </w:tr>
      <w:tr w:rsidR="00B84B80">
        <w:tc>
          <w:tcPr>
            <w:tcW w:w="3685" w:type="dxa"/>
            <w:vAlign w:val="center"/>
          </w:tcPr>
          <w:p w:rsidR="00B84B80" w:rsidRDefault="00B84B80">
            <w:pPr>
              <w:pStyle w:val="ConsPlusNormal"/>
              <w:jc w:val="both"/>
            </w:pPr>
            <w:r>
              <w:lastRenderedPageBreak/>
              <w:t>2.1.5. в связи с заболеваниями - обращений&lt;2&gt; - всего:</w:t>
            </w:r>
          </w:p>
        </w:tc>
        <w:tc>
          <w:tcPr>
            <w:tcW w:w="1417" w:type="dxa"/>
            <w:vAlign w:val="center"/>
          </w:tcPr>
          <w:p w:rsidR="00B84B80" w:rsidRDefault="00B84B80">
            <w:pPr>
              <w:pStyle w:val="ConsPlusNormal"/>
              <w:jc w:val="center"/>
            </w:pPr>
            <w:r>
              <w:t>обращений</w:t>
            </w:r>
          </w:p>
        </w:tc>
        <w:tc>
          <w:tcPr>
            <w:tcW w:w="1425" w:type="dxa"/>
            <w:vAlign w:val="center"/>
          </w:tcPr>
          <w:p w:rsidR="00B84B80" w:rsidRDefault="00B84B80">
            <w:pPr>
              <w:pStyle w:val="ConsPlusNormal"/>
              <w:jc w:val="center"/>
            </w:pPr>
            <w:r>
              <w:t>1,7877</w:t>
            </w:r>
          </w:p>
        </w:tc>
        <w:tc>
          <w:tcPr>
            <w:tcW w:w="1417" w:type="dxa"/>
            <w:vAlign w:val="center"/>
          </w:tcPr>
          <w:p w:rsidR="00B84B80" w:rsidRDefault="00B84B80">
            <w:pPr>
              <w:pStyle w:val="ConsPlusNormal"/>
              <w:jc w:val="center"/>
            </w:pPr>
            <w:r>
              <w:t>1 727,10</w:t>
            </w:r>
          </w:p>
        </w:tc>
        <w:tc>
          <w:tcPr>
            <w:tcW w:w="1422" w:type="dxa"/>
            <w:vAlign w:val="center"/>
          </w:tcPr>
          <w:p w:rsidR="00B84B80" w:rsidRDefault="00B84B80">
            <w:pPr>
              <w:pStyle w:val="ConsPlusNormal"/>
              <w:jc w:val="center"/>
            </w:pPr>
            <w:r>
              <w:t>1,7877</w:t>
            </w:r>
          </w:p>
        </w:tc>
        <w:tc>
          <w:tcPr>
            <w:tcW w:w="1422" w:type="dxa"/>
            <w:vAlign w:val="center"/>
          </w:tcPr>
          <w:p w:rsidR="00B84B80" w:rsidRDefault="00B84B80">
            <w:pPr>
              <w:pStyle w:val="ConsPlusNormal"/>
              <w:jc w:val="center"/>
            </w:pPr>
            <w:r>
              <w:t>1 845,30</w:t>
            </w:r>
          </w:p>
        </w:tc>
        <w:tc>
          <w:tcPr>
            <w:tcW w:w="1361" w:type="dxa"/>
            <w:vAlign w:val="center"/>
          </w:tcPr>
          <w:p w:rsidR="00B84B80" w:rsidRDefault="00B84B80">
            <w:pPr>
              <w:pStyle w:val="ConsPlusNormal"/>
              <w:jc w:val="center"/>
            </w:pPr>
            <w:r>
              <w:t>1,7877</w:t>
            </w:r>
          </w:p>
        </w:tc>
        <w:tc>
          <w:tcPr>
            <w:tcW w:w="1361" w:type="dxa"/>
            <w:vAlign w:val="center"/>
          </w:tcPr>
          <w:p w:rsidR="00B84B80" w:rsidRDefault="00B84B80">
            <w:pPr>
              <w:pStyle w:val="ConsPlusNormal"/>
              <w:jc w:val="center"/>
            </w:pPr>
            <w:r>
              <w:t>1 961,70</w:t>
            </w:r>
          </w:p>
        </w:tc>
      </w:tr>
      <w:tr w:rsidR="00B84B80">
        <w:tc>
          <w:tcPr>
            <w:tcW w:w="3685" w:type="dxa"/>
            <w:vAlign w:val="center"/>
          </w:tcPr>
          <w:p w:rsidR="00B84B80" w:rsidRDefault="00B84B80">
            <w:pPr>
              <w:pStyle w:val="ConsPlusNormal"/>
              <w:jc w:val="both"/>
            </w:pPr>
            <w:r>
              <w:t>2.1.5.1. из них: проведение отдельных диагностических (лабораторных) исследований:</w:t>
            </w:r>
          </w:p>
        </w:tc>
        <w:tc>
          <w:tcPr>
            <w:tcW w:w="1417" w:type="dxa"/>
            <w:vAlign w:val="center"/>
          </w:tcPr>
          <w:p w:rsidR="00B84B80" w:rsidRDefault="00B84B80">
            <w:pPr>
              <w:pStyle w:val="ConsPlusNormal"/>
            </w:pPr>
          </w:p>
        </w:tc>
        <w:tc>
          <w:tcPr>
            <w:tcW w:w="1425"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422"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c>
          <w:tcPr>
            <w:tcW w:w="1361" w:type="dxa"/>
            <w:vAlign w:val="center"/>
          </w:tcPr>
          <w:p w:rsidR="00B84B80" w:rsidRDefault="00B84B80">
            <w:pPr>
              <w:pStyle w:val="ConsPlusNormal"/>
              <w:jc w:val="center"/>
            </w:pPr>
            <w:r>
              <w:t>X</w:t>
            </w:r>
          </w:p>
        </w:tc>
      </w:tr>
      <w:tr w:rsidR="00B84B80">
        <w:tc>
          <w:tcPr>
            <w:tcW w:w="3685" w:type="dxa"/>
            <w:vAlign w:val="center"/>
          </w:tcPr>
          <w:p w:rsidR="00B84B80" w:rsidRDefault="00B84B80">
            <w:pPr>
              <w:pStyle w:val="ConsPlusNormal"/>
              <w:jc w:val="both"/>
            </w:pPr>
            <w:r>
              <w:t>2.1.5.1.1. компьютерная томография</w:t>
            </w:r>
          </w:p>
        </w:tc>
        <w:tc>
          <w:tcPr>
            <w:tcW w:w="1417" w:type="dxa"/>
            <w:vAlign w:val="center"/>
          </w:tcPr>
          <w:p w:rsidR="00B84B80" w:rsidRDefault="00B84B80">
            <w:pPr>
              <w:pStyle w:val="ConsPlusNormal"/>
              <w:jc w:val="center"/>
            </w:pPr>
            <w:r>
              <w:t>исследований</w:t>
            </w:r>
          </w:p>
        </w:tc>
        <w:tc>
          <w:tcPr>
            <w:tcW w:w="1425" w:type="dxa"/>
            <w:vAlign w:val="center"/>
          </w:tcPr>
          <w:p w:rsidR="00B84B80" w:rsidRDefault="00B84B80">
            <w:pPr>
              <w:pStyle w:val="ConsPlusNormal"/>
              <w:jc w:val="center"/>
            </w:pPr>
            <w:r>
              <w:t>0,048062</w:t>
            </w:r>
          </w:p>
        </w:tc>
        <w:tc>
          <w:tcPr>
            <w:tcW w:w="1417" w:type="dxa"/>
            <w:vAlign w:val="center"/>
          </w:tcPr>
          <w:p w:rsidR="00B84B80" w:rsidRDefault="00B84B80">
            <w:pPr>
              <w:pStyle w:val="ConsPlusNormal"/>
              <w:jc w:val="center"/>
            </w:pPr>
            <w:r>
              <w:t>2 692,10</w:t>
            </w:r>
          </w:p>
        </w:tc>
        <w:tc>
          <w:tcPr>
            <w:tcW w:w="1422" w:type="dxa"/>
            <w:vAlign w:val="center"/>
          </w:tcPr>
          <w:p w:rsidR="00B84B80" w:rsidRDefault="00B84B80">
            <w:pPr>
              <w:pStyle w:val="ConsPlusNormal"/>
              <w:jc w:val="center"/>
            </w:pPr>
            <w:r>
              <w:t>0,048062</w:t>
            </w:r>
          </w:p>
        </w:tc>
        <w:tc>
          <w:tcPr>
            <w:tcW w:w="1422" w:type="dxa"/>
            <w:vAlign w:val="center"/>
          </w:tcPr>
          <w:p w:rsidR="00B84B80" w:rsidRDefault="00B84B80">
            <w:pPr>
              <w:pStyle w:val="ConsPlusNormal"/>
              <w:jc w:val="center"/>
            </w:pPr>
            <w:r>
              <w:t>2 876,30</w:t>
            </w:r>
          </w:p>
        </w:tc>
        <w:tc>
          <w:tcPr>
            <w:tcW w:w="1361" w:type="dxa"/>
            <w:vAlign w:val="center"/>
          </w:tcPr>
          <w:p w:rsidR="00B84B80" w:rsidRDefault="00B84B80">
            <w:pPr>
              <w:pStyle w:val="ConsPlusNormal"/>
              <w:jc w:val="center"/>
            </w:pPr>
            <w:r>
              <w:t>0,048062</w:t>
            </w:r>
          </w:p>
        </w:tc>
        <w:tc>
          <w:tcPr>
            <w:tcW w:w="1361" w:type="dxa"/>
            <w:vAlign w:val="center"/>
          </w:tcPr>
          <w:p w:rsidR="00B84B80" w:rsidRDefault="00B84B80">
            <w:pPr>
              <w:pStyle w:val="ConsPlusNormal"/>
              <w:jc w:val="center"/>
            </w:pPr>
            <w:r>
              <w:t>3 057,70</w:t>
            </w:r>
          </w:p>
        </w:tc>
      </w:tr>
      <w:tr w:rsidR="00B84B80">
        <w:tc>
          <w:tcPr>
            <w:tcW w:w="3685" w:type="dxa"/>
            <w:vAlign w:val="center"/>
          </w:tcPr>
          <w:p w:rsidR="00B84B80" w:rsidRDefault="00B84B80">
            <w:pPr>
              <w:pStyle w:val="ConsPlusNormal"/>
              <w:jc w:val="both"/>
            </w:pPr>
            <w:r>
              <w:t>2.1.5.1.2. магнитно-резонансная томография</w:t>
            </w:r>
          </w:p>
        </w:tc>
        <w:tc>
          <w:tcPr>
            <w:tcW w:w="1417" w:type="dxa"/>
            <w:vAlign w:val="center"/>
          </w:tcPr>
          <w:p w:rsidR="00B84B80" w:rsidRDefault="00B84B80">
            <w:pPr>
              <w:pStyle w:val="ConsPlusNormal"/>
              <w:jc w:val="center"/>
            </w:pPr>
            <w:r>
              <w:t>исследований</w:t>
            </w:r>
          </w:p>
        </w:tc>
        <w:tc>
          <w:tcPr>
            <w:tcW w:w="1425" w:type="dxa"/>
            <w:vAlign w:val="center"/>
          </w:tcPr>
          <w:p w:rsidR="00B84B80" w:rsidRDefault="00B84B80">
            <w:pPr>
              <w:pStyle w:val="ConsPlusNormal"/>
              <w:jc w:val="center"/>
            </w:pPr>
            <w:r>
              <w:t>0,017313</w:t>
            </w:r>
          </w:p>
        </w:tc>
        <w:tc>
          <w:tcPr>
            <w:tcW w:w="1417" w:type="dxa"/>
            <w:vAlign w:val="center"/>
          </w:tcPr>
          <w:p w:rsidR="00B84B80" w:rsidRDefault="00B84B80">
            <w:pPr>
              <w:pStyle w:val="ConsPlusNormal"/>
              <w:jc w:val="center"/>
            </w:pPr>
            <w:r>
              <w:t>3 675,90</w:t>
            </w:r>
          </w:p>
        </w:tc>
        <w:tc>
          <w:tcPr>
            <w:tcW w:w="1422" w:type="dxa"/>
            <w:vAlign w:val="center"/>
          </w:tcPr>
          <w:p w:rsidR="00B84B80" w:rsidRDefault="00B84B80">
            <w:pPr>
              <w:pStyle w:val="ConsPlusNormal"/>
              <w:jc w:val="center"/>
            </w:pPr>
            <w:r>
              <w:t>0,017313</w:t>
            </w:r>
          </w:p>
        </w:tc>
        <w:tc>
          <w:tcPr>
            <w:tcW w:w="1422" w:type="dxa"/>
            <w:vAlign w:val="center"/>
          </w:tcPr>
          <w:p w:rsidR="00B84B80" w:rsidRDefault="00B84B80">
            <w:pPr>
              <w:pStyle w:val="ConsPlusNormal"/>
              <w:jc w:val="center"/>
            </w:pPr>
            <w:r>
              <w:t>3 927,50</w:t>
            </w:r>
          </w:p>
        </w:tc>
        <w:tc>
          <w:tcPr>
            <w:tcW w:w="1361" w:type="dxa"/>
            <w:vAlign w:val="center"/>
          </w:tcPr>
          <w:p w:rsidR="00B84B80" w:rsidRDefault="00B84B80">
            <w:pPr>
              <w:pStyle w:val="ConsPlusNormal"/>
              <w:jc w:val="center"/>
            </w:pPr>
            <w:r>
              <w:t>0,017313</w:t>
            </w:r>
          </w:p>
        </w:tc>
        <w:tc>
          <w:tcPr>
            <w:tcW w:w="1361" w:type="dxa"/>
            <w:vAlign w:val="center"/>
          </w:tcPr>
          <w:p w:rsidR="00B84B80" w:rsidRDefault="00B84B80">
            <w:pPr>
              <w:pStyle w:val="ConsPlusNormal"/>
              <w:jc w:val="center"/>
            </w:pPr>
            <w:r>
              <w:t>4 175,20</w:t>
            </w:r>
          </w:p>
        </w:tc>
      </w:tr>
      <w:tr w:rsidR="00B84B80">
        <w:tc>
          <w:tcPr>
            <w:tcW w:w="3685" w:type="dxa"/>
            <w:vAlign w:val="center"/>
          </w:tcPr>
          <w:p w:rsidR="00B84B80" w:rsidRDefault="00B84B80">
            <w:pPr>
              <w:pStyle w:val="ConsPlusNormal"/>
              <w:jc w:val="both"/>
            </w:pPr>
            <w:r>
              <w:t>2.1.5.1.3. ультразвуковое исследование сердечно-сосудистой системы</w:t>
            </w:r>
          </w:p>
        </w:tc>
        <w:tc>
          <w:tcPr>
            <w:tcW w:w="1417" w:type="dxa"/>
            <w:vAlign w:val="center"/>
          </w:tcPr>
          <w:p w:rsidR="00B84B80" w:rsidRDefault="00B84B80">
            <w:pPr>
              <w:pStyle w:val="ConsPlusNormal"/>
              <w:jc w:val="center"/>
            </w:pPr>
            <w:r>
              <w:t>исследований</w:t>
            </w:r>
          </w:p>
        </w:tc>
        <w:tc>
          <w:tcPr>
            <w:tcW w:w="1425" w:type="dxa"/>
            <w:vAlign w:val="center"/>
          </w:tcPr>
          <w:p w:rsidR="00B84B80" w:rsidRDefault="00B84B80">
            <w:pPr>
              <w:pStyle w:val="ConsPlusNormal"/>
              <w:jc w:val="center"/>
            </w:pPr>
            <w:r>
              <w:t>0,090371</w:t>
            </w:r>
          </w:p>
        </w:tc>
        <w:tc>
          <w:tcPr>
            <w:tcW w:w="1417" w:type="dxa"/>
            <w:vAlign w:val="center"/>
          </w:tcPr>
          <w:p w:rsidR="00B84B80" w:rsidRDefault="00B84B80">
            <w:pPr>
              <w:pStyle w:val="ConsPlusNormal"/>
              <w:jc w:val="center"/>
            </w:pPr>
            <w:r>
              <w:t>543,6</w:t>
            </w:r>
          </w:p>
        </w:tc>
        <w:tc>
          <w:tcPr>
            <w:tcW w:w="1422" w:type="dxa"/>
            <w:vAlign w:val="center"/>
          </w:tcPr>
          <w:p w:rsidR="00B84B80" w:rsidRDefault="00B84B80">
            <w:pPr>
              <w:pStyle w:val="ConsPlusNormal"/>
              <w:jc w:val="center"/>
            </w:pPr>
            <w:r>
              <w:t>0,090371</w:t>
            </w:r>
          </w:p>
        </w:tc>
        <w:tc>
          <w:tcPr>
            <w:tcW w:w="1422" w:type="dxa"/>
            <w:vAlign w:val="center"/>
          </w:tcPr>
          <w:p w:rsidR="00B84B80" w:rsidRDefault="00B84B80">
            <w:pPr>
              <w:pStyle w:val="ConsPlusNormal"/>
              <w:jc w:val="center"/>
            </w:pPr>
            <w:r>
              <w:t>580,8</w:t>
            </w:r>
          </w:p>
        </w:tc>
        <w:tc>
          <w:tcPr>
            <w:tcW w:w="1361" w:type="dxa"/>
            <w:vAlign w:val="center"/>
          </w:tcPr>
          <w:p w:rsidR="00B84B80" w:rsidRDefault="00B84B80">
            <w:pPr>
              <w:pStyle w:val="ConsPlusNormal"/>
              <w:jc w:val="center"/>
            </w:pPr>
            <w:r>
              <w:t>0,090371</w:t>
            </w:r>
          </w:p>
        </w:tc>
        <w:tc>
          <w:tcPr>
            <w:tcW w:w="1361" w:type="dxa"/>
            <w:vAlign w:val="center"/>
          </w:tcPr>
          <w:p w:rsidR="00B84B80" w:rsidRDefault="00B84B80">
            <w:pPr>
              <w:pStyle w:val="ConsPlusNormal"/>
              <w:jc w:val="center"/>
            </w:pPr>
            <w:r>
              <w:t>617,40</w:t>
            </w:r>
          </w:p>
        </w:tc>
      </w:tr>
      <w:tr w:rsidR="00B84B80">
        <w:tc>
          <w:tcPr>
            <w:tcW w:w="3685" w:type="dxa"/>
            <w:vAlign w:val="center"/>
          </w:tcPr>
          <w:p w:rsidR="00B84B80" w:rsidRDefault="00B84B80">
            <w:pPr>
              <w:pStyle w:val="ConsPlusNormal"/>
              <w:jc w:val="both"/>
            </w:pPr>
            <w:r>
              <w:t>2.1.5.1.4. эндоскопическое диагностическое исследование</w:t>
            </w:r>
          </w:p>
        </w:tc>
        <w:tc>
          <w:tcPr>
            <w:tcW w:w="1417" w:type="dxa"/>
            <w:vAlign w:val="center"/>
          </w:tcPr>
          <w:p w:rsidR="00B84B80" w:rsidRDefault="00B84B80">
            <w:pPr>
              <w:pStyle w:val="ConsPlusNormal"/>
              <w:jc w:val="center"/>
            </w:pPr>
            <w:r>
              <w:t>исследований</w:t>
            </w:r>
          </w:p>
        </w:tc>
        <w:tc>
          <w:tcPr>
            <w:tcW w:w="1425" w:type="dxa"/>
            <w:vAlign w:val="center"/>
          </w:tcPr>
          <w:p w:rsidR="00B84B80" w:rsidRDefault="00B84B80">
            <w:pPr>
              <w:pStyle w:val="ConsPlusNormal"/>
              <w:jc w:val="center"/>
            </w:pPr>
            <w:r>
              <w:t>0,029446</w:t>
            </w:r>
          </w:p>
        </w:tc>
        <w:tc>
          <w:tcPr>
            <w:tcW w:w="1417" w:type="dxa"/>
            <w:vAlign w:val="center"/>
          </w:tcPr>
          <w:p w:rsidR="00B84B80" w:rsidRDefault="00B84B80">
            <w:pPr>
              <w:pStyle w:val="ConsPlusNormal"/>
              <w:jc w:val="center"/>
            </w:pPr>
            <w:r>
              <w:t>996,8</w:t>
            </w:r>
          </w:p>
        </w:tc>
        <w:tc>
          <w:tcPr>
            <w:tcW w:w="1422" w:type="dxa"/>
            <w:vAlign w:val="center"/>
          </w:tcPr>
          <w:p w:rsidR="00B84B80" w:rsidRDefault="00B84B80">
            <w:pPr>
              <w:pStyle w:val="ConsPlusNormal"/>
              <w:jc w:val="center"/>
            </w:pPr>
            <w:r>
              <w:t>0,029446</w:t>
            </w:r>
          </w:p>
        </w:tc>
        <w:tc>
          <w:tcPr>
            <w:tcW w:w="1422" w:type="dxa"/>
            <w:vAlign w:val="center"/>
          </w:tcPr>
          <w:p w:rsidR="00B84B80" w:rsidRDefault="00B84B80">
            <w:pPr>
              <w:pStyle w:val="ConsPlusNormal"/>
              <w:jc w:val="center"/>
            </w:pPr>
            <w:r>
              <w:t>1 065,00</w:t>
            </w:r>
          </w:p>
        </w:tc>
        <w:tc>
          <w:tcPr>
            <w:tcW w:w="1361" w:type="dxa"/>
            <w:vAlign w:val="center"/>
          </w:tcPr>
          <w:p w:rsidR="00B84B80" w:rsidRDefault="00B84B80">
            <w:pPr>
              <w:pStyle w:val="ConsPlusNormal"/>
              <w:jc w:val="center"/>
            </w:pPr>
            <w:r>
              <w:t>0,029446</w:t>
            </w:r>
          </w:p>
        </w:tc>
        <w:tc>
          <w:tcPr>
            <w:tcW w:w="1361" w:type="dxa"/>
            <w:vAlign w:val="center"/>
          </w:tcPr>
          <w:p w:rsidR="00B84B80" w:rsidRDefault="00B84B80">
            <w:pPr>
              <w:pStyle w:val="ConsPlusNormal"/>
              <w:jc w:val="center"/>
            </w:pPr>
            <w:r>
              <w:t>1 132,20</w:t>
            </w:r>
          </w:p>
        </w:tc>
      </w:tr>
      <w:tr w:rsidR="00B84B80">
        <w:tc>
          <w:tcPr>
            <w:tcW w:w="3685" w:type="dxa"/>
            <w:vAlign w:val="center"/>
          </w:tcPr>
          <w:p w:rsidR="00B84B80" w:rsidRDefault="00B84B80">
            <w:pPr>
              <w:pStyle w:val="ConsPlusNormal"/>
              <w:jc w:val="both"/>
            </w:pPr>
            <w:r>
              <w:t>2.1.5.1.5. молекулярно-генетическое исследование с целью диагностики онкологических заболеваний</w:t>
            </w:r>
          </w:p>
        </w:tc>
        <w:tc>
          <w:tcPr>
            <w:tcW w:w="1417" w:type="dxa"/>
            <w:vAlign w:val="center"/>
          </w:tcPr>
          <w:p w:rsidR="00B84B80" w:rsidRDefault="00B84B80">
            <w:pPr>
              <w:pStyle w:val="ConsPlusNormal"/>
              <w:jc w:val="center"/>
            </w:pPr>
            <w:r>
              <w:t>исследований</w:t>
            </w:r>
          </w:p>
        </w:tc>
        <w:tc>
          <w:tcPr>
            <w:tcW w:w="1425" w:type="dxa"/>
            <w:vAlign w:val="center"/>
          </w:tcPr>
          <w:p w:rsidR="00B84B80" w:rsidRDefault="00B84B80">
            <w:pPr>
              <w:pStyle w:val="ConsPlusNormal"/>
              <w:jc w:val="center"/>
            </w:pPr>
            <w:r>
              <w:t>0,000974</w:t>
            </w:r>
          </w:p>
        </w:tc>
        <w:tc>
          <w:tcPr>
            <w:tcW w:w="1417" w:type="dxa"/>
            <w:vAlign w:val="center"/>
          </w:tcPr>
          <w:p w:rsidR="00B84B80" w:rsidRDefault="00B84B80">
            <w:pPr>
              <w:pStyle w:val="ConsPlusNormal"/>
              <w:jc w:val="center"/>
            </w:pPr>
            <w:r>
              <w:t>8 371,10</w:t>
            </w:r>
          </w:p>
        </w:tc>
        <w:tc>
          <w:tcPr>
            <w:tcW w:w="1422" w:type="dxa"/>
            <w:vAlign w:val="center"/>
          </w:tcPr>
          <w:p w:rsidR="00B84B80" w:rsidRDefault="00B84B80">
            <w:pPr>
              <w:pStyle w:val="ConsPlusNormal"/>
              <w:jc w:val="center"/>
            </w:pPr>
            <w:r>
              <w:t>0,000974</w:t>
            </w:r>
          </w:p>
        </w:tc>
        <w:tc>
          <w:tcPr>
            <w:tcW w:w="1422" w:type="dxa"/>
            <w:vAlign w:val="center"/>
          </w:tcPr>
          <w:p w:rsidR="00B84B80" w:rsidRDefault="00B84B80">
            <w:pPr>
              <w:pStyle w:val="ConsPlusNormal"/>
              <w:jc w:val="center"/>
            </w:pPr>
            <w:r>
              <w:t>8 944,00</w:t>
            </w:r>
          </w:p>
        </w:tc>
        <w:tc>
          <w:tcPr>
            <w:tcW w:w="1361" w:type="dxa"/>
            <w:vAlign w:val="center"/>
          </w:tcPr>
          <w:p w:rsidR="00B84B80" w:rsidRDefault="00B84B80">
            <w:pPr>
              <w:pStyle w:val="ConsPlusNormal"/>
              <w:jc w:val="center"/>
            </w:pPr>
            <w:r>
              <w:t>0,000974</w:t>
            </w:r>
          </w:p>
        </w:tc>
        <w:tc>
          <w:tcPr>
            <w:tcW w:w="1361" w:type="dxa"/>
            <w:vAlign w:val="center"/>
          </w:tcPr>
          <w:p w:rsidR="00B84B80" w:rsidRDefault="00B84B80">
            <w:pPr>
              <w:pStyle w:val="ConsPlusNormal"/>
              <w:jc w:val="center"/>
            </w:pPr>
            <w:r>
              <w:t>9 508,00</w:t>
            </w:r>
          </w:p>
        </w:tc>
      </w:tr>
      <w:tr w:rsidR="00B84B80">
        <w:tc>
          <w:tcPr>
            <w:tcW w:w="3685" w:type="dxa"/>
            <w:vAlign w:val="center"/>
          </w:tcPr>
          <w:p w:rsidR="00B84B80" w:rsidRDefault="00B84B80">
            <w:pPr>
              <w:pStyle w:val="ConsPlusNormal"/>
              <w:jc w:val="both"/>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vAlign w:val="center"/>
          </w:tcPr>
          <w:p w:rsidR="00B84B80" w:rsidRDefault="00B84B80">
            <w:pPr>
              <w:pStyle w:val="ConsPlusNormal"/>
              <w:jc w:val="center"/>
            </w:pPr>
            <w:r>
              <w:t>исследований</w:t>
            </w:r>
          </w:p>
        </w:tc>
        <w:tc>
          <w:tcPr>
            <w:tcW w:w="1425" w:type="dxa"/>
            <w:vAlign w:val="center"/>
          </w:tcPr>
          <w:p w:rsidR="00B84B80" w:rsidRDefault="00B84B80">
            <w:pPr>
              <w:pStyle w:val="ConsPlusNormal"/>
              <w:jc w:val="center"/>
            </w:pPr>
            <w:r>
              <w:t>0,013210</w:t>
            </w:r>
          </w:p>
        </w:tc>
        <w:tc>
          <w:tcPr>
            <w:tcW w:w="1417" w:type="dxa"/>
            <w:vAlign w:val="center"/>
          </w:tcPr>
          <w:p w:rsidR="00B84B80" w:rsidRDefault="00B84B80">
            <w:pPr>
              <w:pStyle w:val="ConsPlusNormal"/>
              <w:jc w:val="center"/>
            </w:pPr>
            <w:r>
              <w:t>2 064,50</w:t>
            </w:r>
          </w:p>
        </w:tc>
        <w:tc>
          <w:tcPr>
            <w:tcW w:w="1422" w:type="dxa"/>
            <w:vAlign w:val="center"/>
          </w:tcPr>
          <w:p w:rsidR="00B84B80" w:rsidRDefault="00B84B80">
            <w:pPr>
              <w:pStyle w:val="ConsPlusNormal"/>
              <w:jc w:val="center"/>
            </w:pPr>
            <w:r>
              <w:t>0,013210</w:t>
            </w:r>
          </w:p>
        </w:tc>
        <w:tc>
          <w:tcPr>
            <w:tcW w:w="1422" w:type="dxa"/>
            <w:vAlign w:val="center"/>
          </w:tcPr>
          <w:p w:rsidR="00B84B80" w:rsidRDefault="00B84B80">
            <w:pPr>
              <w:pStyle w:val="ConsPlusNormal"/>
              <w:jc w:val="center"/>
            </w:pPr>
            <w:r>
              <w:t>2 205,80</w:t>
            </w:r>
          </w:p>
        </w:tc>
        <w:tc>
          <w:tcPr>
            <w:tcW w:w="1361" w:type="dxa"/>
            <w:vAlign w:val="center"/>
          </w:tcPr>
          <w:p w:rsidR="00B84B80" w:rsidRDefault="00B84B80">
            <w:pPr>
              <w:pStyle w:val="ConsPlusNormal"/>
              <w:jc w:val="center"/>
            </w:pPr>
            <w:r>
              <w:t>0,013210</w:t>
            </w:r>
          </w:p>
        </w:tc>
        <w:tc>
          <w:tcPr>
            <w:tcW w:w="1361" w:type="dxa"/>
            <w:vAlign w:val="center"/>
          </w:tcPr>
          <w:p w:rsidR="00B84B80" w:rsidRDefault="00B84B80">
            <w:pPr>
              <w:pStyle w:val="ConsPlusNormal"/>
              <w:jc w:val="center"/>
            </w:pPr>
            <w:r>
              <w:t>2 344,90</w:t>
            </w:r>
          </w:p>
        </w:tc>
      </w:tr>
      <w:tr w:rsidR="00B84B80">
        <w:tc>
          <w:tcPr>
            <w:tcW w:w="3685" w:type="dxa"/>
            <w:vAlign w:val="center"/>
          </w:tcPr>
          <w:p w:rsidR="00B84B80" w:rsidRDefault="00B84B80">
            <w:pPr>
              <w:pStyle w:val="ConsPlusNormal"/>
              <w:jc w:val="both"/>
            </w:pPr>
            <w:r>
              <w:t>2.1.5.1.7. тестирование на выявление новой коронавирусной инфекции (COVID-19)</w:t>
            </w:r>
          </w:p>
        </w:tc>
        <w:tc>
          <w:tcPr>
            <w:tcW w:w="1417" w:type="dxa"/>
            <w:vAlign w:val="center"/>
          </w:tcPr>
          <w:p w:rsidR="00B84B80" w:rsidRDefault="00B84B80">
            <w:pPr>
              <w:pStyle w:val="ConsPlusNormal"/>
              <w:jc w:val="center"/>
            </w:pPr>
            <w:r>
              <w:t>исследований</w:t>
            </w:r>
          </w:p>
        </w:tc>
        <w:tc>
          <w:tcPr>
            <w:tcW w:w="1425" w:type="dxa"/>
            <w:vAlign w:val="center"/>
          </w:tcPr>
          <w:p w:rsidR="00B84B80" w:rsidRDefault="00B84B80">
            <w:pPr>
              <w:pStyle w:val="ConsPlusNormal"/>
              <w:jc w:val="center"/>
            </w:pPr>
            <w:r>
              <w:t>0,275507</w:t>
            </w:r>
          </w:p>
        </w:tc>
        <w:tc>
          <w:tcPr>
            <w:tcW w:w="1417" w:type="dxa"/>
            <w:vAlign w:val="center"/>
          </w:tcPr>
          <w:p w:rsidR="00B84B80" w:rsidRDefault="00B84B80">
            <w:pPr>
              <w:pStyle w:val="ConsPlusNormal"/>
              <w:jc w:val="center"/>
            </w:pPr>
            <w:r>
              <w:t>399,6</w:t>
            </w:r>
          </w:p>
        </w:tc>
        <w:tc>
          <w:tcPr>
            <w:tcW w:w="1422" w:type="dxa"/>
            <w:vAlign w:val="center"/>
          </w:tcPr>
          <w:p w:rsidR="00B84B80" w:rsidRDefault="00B84B80">
            <w:pPr>
              <w:pStyle w:val="ConsPlusNormal"/>
              <w:jc w:val="center"/>
            </w:pPr>
            <w:r>
              <w:t>0,275507</w:t>
            </w:r>
          </w:p>
        </w:tc>
        <w:tc>
          <w:tcPr>
            <w:tcW w:w="1422" w:type="dxa"/>
            <w:vAlign w:val="center"/>
          </w:tcPr>
          <w:p w:rsidR="00B84B80" w:rsidRDefault="00B84B80">
            <w:pPr>
              <w:pStyle w:val="ConsPlusNormal"/>
              <w:jc w:val="center"/>
            </w:pPr>
            <w:r>
              <w:t>426,9</w:t>
            </w:r>
          </w:p>
        </w:tc>
        <w:tc>
          <w:tcPr>
            <w:tcW w:w="1361" w:type="dxa"/>
            <w:vAlign w:val="center"/>
          </w:tcPr>
          <w:p w:rsidR="00B84B80" w:rsidRDefault="00B84B80">
            <w:pPr>
              <w:pStyle w:val="ConsPlusNormal"/>
              <w:jc w:val="center"/>
            </w:pPr>
            <w:r>
              <w:t>0,275507</w:t>
            </w:r>
          </w:p>
        </w:tc>
        <w:tc>
          <w:tcPr>
            <w:tcW w:w="1361" w:type="dxa"/>
            <w:vAlign w:val="center"/>
          </w:tcPr>
          <w:p w:rsidR="00B84B80" w:rsidRDefault="00B84B80">
            <w:pPr>
              <w:pStyle w:val="ConsPlusNormal"/>
              <w:jc w:val="center"/>
            </w:pPr>
            <w:r>
              <w:t>453,80</w:t>
            </w:r>
          </w:p>
        </w:tc>
      </w:tr>
      <w:tr w:rsidR="00B84B80">
        <w:tc>
          <w:tcPr>
            <w:tcW w:w="3685" w:type="dxa"/>
            <w:vAlign w:val="center"/>
          </w:tcPr>
          <w:p w:rsidR="00B84B80" w:rsidRDefault="00B84B80">
            <w:pPr>
              <w:pStyle w:val="ConsPlusNormal"/>
              <w:jc w:val="both"/>
            </w:pPr>
            <w:r>
              <w:t>2.1.6. диспансерное наблюдение</w:t>
            </w:r>
          </w:p>
        </w:tc>
        <w:tc>
          <w:tcPr>
            <w:tcW w:w="1417" w:type="dxa"/>
            <w:vAlign w:val="center"/>
          </w:tcPr>
          <w:p w:rsidR="00B84B80" w:rsidRDefault="00B84B80">
            <w:pPr>
              <w:pStyle w:val="ConsPlusNormal"/>
              <w:jc w:val="center"/>
            </w:pPr>
            <w:r>
              <w:t>комплексных посещений</w:t>
            </w:r>
          </w:p>
        </w:tc>
        <w:tc>
          <w:tcPr>
            <w:tcW w:w="1425" w:type="dxa"/>
            <w:vAlign w:val="center"/>
          </w:tcPr>
          <w:p w:rsidR="00B84B80" w:rsidRDefault="00B84B80">
            <w:pPr>
              <w:pStyle w:val="ConsPlusNormal"/>
              <w:jc w:val="center"/>
            </w:pPr>
            <w:r>
              <w:t>0,261736</w:t>
            </w:r>
          </w:p>
        </w:tc>
        <w:tc>
          <w:tcPr>
            <w:tcW w:w="1417" w:type="dxa"/>
            <w:vAlign w:val="center"/>
          </w:tcPr>
          <w:p w:rsidR="00B84B80" w:rsidRDefault="00B84B80">
            <w:pPr>
              <w:pStyle w:val="ConsPlusNormal"/>
              <w:jc w:val="center"/>
            </w:pPr>
            <w:r>
              <w:t>1 268,60</w:t>
            </w:r>
          </w:p>
        </w:tc>
        <w:tc>
          <w:tcPr>
            <w:tcW w:w="1422" w:type="dxa"/>
            <w:vAlign w:val="center"/>
          </w:tcPr>
          <w:p w:rsidR="00B84B80" w:rsidRDefault="00B84B80">
            <w:pPr>
              <w:pStyle w:val="ConsPlusNormal"/>
              <w:jc w:val="center"/>
            </w:pPr>
            <w:r>
              <w:t>0,261736</w:t>
            </w:r>
          </w:p>
        </w:tc>
        <w:tc>
          <w:tcPr>
            <w:tcW w:w="1422" w:type="dxa"/>
            <w:vAlign w:val="center"/>
          </w:tcPr>
          <w:p w:rsidR="00B84B80" w:rsidRDefault="00B84B80">
            <w:pPr>
              <w:pStyle w:val="ConsPlusNormal"/>
              <w:jc w:val="center"/>
            </w:pPr>
            <w:r>
              <w:t>1 355,40</w:t>
            </w:r>
          </w:p>
        </w:tc>
        <w:tc>
          <w:tcPr>
            <w:tcW w:w="1361" w:type="dxa"/>
            <w:vAlign w:val="center"/>
          </w:tcPr>
          <w:p w:rsidR="00B84B80" w:rsidRDefault="00B84B80">
            <w:pPr>
              <w:pStyle w:val="ConsPlusNormal"/>
              <w:jc w:val="center"/>
            </w:pPr>
            <w:r>
              <w:t>0,261736</w:t>
            </w:r>
          </w:p>
        </w:tc>
        <w:tc>
          <w:tcPr>
            <w:tcW w:w="1361" w:type="dxa"/>
            <w:vAlign w:val="center"/>
          </w:tcPr>
          <w:p w:rsidR="00B84B80" w:rsidRDefault="00B84B80">
            <w:pPr>
              <w:pStyle w:val="ConsPlusNormal"/>
              <w:jc w:val="center"/>
            </w:pPr>
            <w:r>
              <w:t>1 440,90</w:t>
            </w:r>
          </w:p>
        </w:tc>
      </w:tr>
      <w:tr w:rsidR="00B84B80">
        <w:tc>
          <w:tcPr>
            <w:tcW w:w="3685" w:type="dxa"/>
            <w:vAlign w:val="center"/>
          </w:tcPr>
          <w:p w:rsidR="00B84B80" w:rsidRDefault="00B84B80">
            <w:pPr>
              <w:pStyle w:val="ConsPlusNormal"/>
              <w:jc w:val="both"/>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(за исключением федеральных медицинских организаций) - всего,</w:t>
            </w:r>
          </w:p>
          <w:p w:rsidR="00B84B80" w:rsidRDefault="00B84B80">
            <w:pPr>
              <w:pStyle w:val="ConsPlusNormal"/>
              <w:jc w:val="both"/>
            </w:pPr>
            <w:r>
              <w:t>в том числе:</w:t>
            </w:r>
          </w:p>
        </w:tc>
        <w:tc>
          <w:tcPr>
            <w:tcW w:w="1417" w:type="dxa"/>
            <w:vAlign w:val="center"/>
          </w:tcPr>
          <w:p w:rsidR="00B84B80" w:rsidRDefault="00B84B80">
            <w:pPr>
              <w:pStyle w:val="ConsPlusNormal"/>
              <w:jc w:val="center"/>
            </w:pPr>
            <w:r>
              <w:t>случаев лечения</w:t>
            </w:r>
          </w:p>
        </w:tc>
        <w:tc>
          <w:tcPr>
            <w:tcW w:w="1425" w:type="dxa"/>
            <w:vAlign w:val="center"/>
          </w:tcPr>
          <w:p w:rsidR="00B84B80" w:rsidRDefault="00B84B80">
            <w:pPr>
              <w:pStyle w:val="ConsPlusNormal"/>
              <w:jc w:val="center"/>
            </w:pPr>
            <w:r>
              <w:t>0,067863</w:t>
            </w:r>
          </w:p>
        </w:tc>
        <w:tc>
          <w:tcPr>
            <w:tcW w:w="1417" w:type="dxa"/>
            <w:vAlign w:val="center"/>
          </w:tcPr>
          <w:p w:rsidR="00B84B80" w:rsidRDefault="00B84B80">
            <w:pPr>
              <w:pStyle w:val="ConsPlusNormal"/>
              <w:jc w:val="center"/>
            </w:pPr>
            <w:r>
              <w:t>25 048,50</w:t>
            </w:r>
          </w:p>
        </w:tc>
        <w:tc>
          <w:tcPr>
            <w:tcW w:w="1422" w:type="dxa"/>
            <w:vAlign w:val="center"/>
          </w:tcPr>
          <w:p w:rsidR="00B84B80" w:rsidRDefault="00B84B80">
            <w:pPr>
              <w:pStyle w:val="ConsPlusNormal"/>
              <w:jc w:val="center"/>
            </w:pPr>
            <w:r>
              <w:t>0,067863</w:t>
            </w:r>
          </w:p>
        </w:tc>
        <w:tc>
          <w:tcPr>
            <w:tcW w:w="1422" w:type="dxa"/>
            <w:vAlign w:val="center"/>
          </w:tcPr>
          <w:p w:rsidR="00B84B80" w:rsidRDefault="00B84B80">
            <w:pPr>
              <w:pStyle w:val="ConsPlusNormal"/>
              <w:jc w:val="center"/>
            </w:pPr>
            <w:r>
              <w:t>26 317,30</w:t>
            </w:r>
          </w:p>
        </w:tc>
        <w:tc>
          <w:tcPr>
            <w:tcW w:w="1361" w:type="dxa"/>
            <w:vAlign w:val="center"/>
          </w:tcPr>
          <w:p w:rsidR="00B84B80" w:rsidRDefault="00B84B80">
            <w:pPr>
              <w:pStyle w:val="ConsPlusNormal"/>
              <w:jc w:val="center"/>
            </w:pPr>
            <w:r>
              <w:t>0,067863</w:t>
            </w:r>
          </w:p>
        </w:tc>
        <w:tc>
          <w:tcPr>
            <w:tcW w:w="1361" w:type="dxa"/>
            <w:vAlign w:val="center"/>
          </w:tcPr>
          <w:p w:rsidR="00B84B80" w:rsidRDefault="00B84B80">
            <w:pPr>
              <w:pStyle w:val="ConsPlusNormal"/>
              <w:jc w:val="center"/>
            </w:pPr>
            <w:r>
              <w:t>27 591,80</w:t>
            </w:r>
          </w:p>
        </w:tc>
      </w:tr>
      <w:tr w:rsidR="00B84B80">
        <w:tc>
          <w:tcPr>
            <w:tcW w:w="3685" w:type="dxa"/>
            <w:vAlign w:val="center"/>
          </w:tcPr>
          <w:p w:rsidR="00B84B80" w:rsidRDefault="00B84B80">
            <w:pPr>
              <w:pStyle w:val="ConsPlusNormal"/>
              <w:jc w:val="both"/>
            </w:pPr>
            <w:r>
              <w:t>3.1. для оказания медицинской помощи по профилю "онкология" (за исключением федеральных медицинских организаций)</w:t>
            </w:r>
          </w:p>
        </w:tc>
        <w:tc>
          <w:tcPr>
            <w:tcW w:w="1417" w:type="dxa"/>
            <w:vAlign w:val="center"/>
          </w:tcPr>
          <w:p w:rsidR="00B84B80" w:rsidRDefault="00B84B80">
            <w:pPr>
              <w:pStyle w:val="ConsPlusNormal"/>
              <w:jc w:val="center"/>
            </w:pPr>
            <w:r>
              <w:t>случаев лечения</w:t>
            </w:r>
          </w:p>
        </w:tc>
        <w:tc>
          <w:tcPr>
            <w:tcW w:w="1425" w:type="dxa"/>
            <w:vAlign w:val="center"/>
          </w:tcPr>
          <w:p w:rsidR="00B84B80" w:rsidRDefault="00B84B80">
            <w:pPr>
              <w:pStyle w:val="ConsPlusNormal"/>
              <w:jc w:val="center"/>
            </w:pPr>
            <w:r>
              <w:t>0,010507</w:t>
            </w:r>
          </w:p>
        </w:tc>
        <w:tc>
          <w:tcPr>
            <w:tcW w:w="1417" w:type="dxa"/>
            <w:vAlign w:val="center"/>
          </w:tcPr>
          <w:p w:rsidR="00B84B80" w:rsidRDefault="00B84B80">
            <w:pPr>
              <w:pStyle w:val="ConsPlusNormal"/>
              <w:jc w:val="center"/>
            </w:pPr>
            <w:r>
              <w:t>77 273,10</w:t>
            </w:r>
          </w:p>
        </w:tc>
        <w:tc>
          <w:tcPr>
            <w:tcW w:w="1422" w:type="dxa"/>
            <w:vAlign w:val="center"/>
          </w:tcPr>
          <w:p w:rsidR="00B84B80" w:rsidRDefault="00B84B80">
            <w:pPr>
              <w:pStyle w:val="ConsPlusNormal"/>
              <w:jc w:val="center"/>
            </w:pPr>
            <w:r>
              <w:t>0,010507</w:t>
            </w:r>
          </w:p>
        </w:tc>
        <w:tc>
          <w:tcPr>
            <w:tcW w:w="1422" w:type="dxa"/>
            <w:vAlign w:val="center"/>
          </w:tcPr>
          <w:p w:rsidR="00B84B80" w:rsidRDefault="00B84B80">
            <w:pPr>
              <w:pStyle w:val="ConsPlusNormal"/>
              <w:jc w:val="center"/>
            </w:pPr>
            <w:r>
              <w:t>81 355,00</w:t>
            </w:r>
          </w:p>
        </w:tc>
        <w:tc>
          <w:tcPr>
            <w:tcW w:w="1361" w:type="dxa"/>
            <w:vAlign w:val="center"/>
          </w:tcPr>
          <w:p w:rsidR="00B84B80" w:rsidRDefault="00B84B80">
            <w:pPr>
              <w:pStyle w:val="ConsPlusNormal"/>
              <w:jc w:val="center"/>
            </w:pPr>
            <w:r>
              <w:t>0,010507</w:t>
            </w:r>
          </w:p>
        </w:tc>
        <w:tc>
          <w:tcPr>
            <w:tcW w:w="1361" w:type="dxa"/>
            <w:vAlign w:val="center"/>
          </w:tcPr>
          <w:p w:rsidR="00B84B80" w:rsidRDefault="00B84B80">
            <w:pPr>
              <w:pStyle w:val="ConsPlusNormal"/>
              <w:jc w:val="center"/>
            </w:pPr>
            <w:r>
              <w:t>85 455,10</w:t>
            </w:r>
          </w:p>
        </w:tc>
      </w:tr>
      <w:tr w:rsidR="00B84B80">
        <w:tc>
          <w:tcPr>
            <w:tcW w:w="3685" w:type="dxa"/>
            <w:vAlign w:val="center"/>
          </w:tcPr>
          <w:p w:rsidR="00B84B80" w:rsidRDefault="00B84B80">
            <w:pPr>
              <w:pStyle w:val="ConsPlusNormal"/>
              <w:jc w:val="both"/>
            </w:pPr>
            <w:r>
              <w:t>3.2. для оказания медицинской помощи при экстракорпоральном оплодотворении (за исключением федеральных медицинских организаций)</w:t>
            </w:r>
          </w:p>
        </w:tc>
        <w:tc>
          <w:tcPr>
            <w:tcW w:w="1417" w:type="dxa"/>
            <w:vAlign w:val="center"/>
          </w:tcPr>
          <w:p w:rsidR="00B84B80" w:rsidRDefault="00B84B80">
            <w:pPr>
              <w:pStyle w:val="ConsPlusNormal"/>
              <w:jc w:val="center"/>
            </w:pPr>
            <w:r>
              <w:t>случаев лечения</w:t>
            </w:r>
          </w:p>
        </w:tc>
        <w:tc>
          <w:tcPr>
            <w:tcW w:w="1425" w:type="dxa"/>
            <w:vAlign w:val="center"/>
          </w:tcPr>
          <w:p w:rsidR="00B84B80" w:rsidRDefault="00B84B80">
            <w:pPr>
              <w:pStyle w:val="ConsPlusNormal"/>
              <w:jc w:val="center"/>
            </w:pPr>
            <w:r>
              <w:t>0,00056</w:t>
            </w:r>
          </w:p>
        </w:tc>
        <w:tc>
          <w:tcPr>
            <w:tcW w:w="1417" w:type="dxa"/>
            <w:vAlign w:val="center"/>
          </w:tcPr>
          <w:p w:rsidR="00B84B80" w:rsidRDefault="00B84B80">
            <w:pPr>
              <w:pStyle w:val="ConsPlusNormal"/>
              <w:jc w:val="center"/>
            </w:pPr>
            <w:r>
              <w:t>124 728,50</w:t>
            </w:r>
          </w:p>
        </w:tc>
        <w:tc>
          <w:tcPr>
            <w:tcW w:w="1422" w:type="dxa"/>
            <w:vAlign w:val="center"/>
          </w:tcPr>
          <w:p w:rsidR="00B84B80" w:rsidRDefault="00B84B80">
            <w:pPr>
              <w:pStyle w:val="ConsPlusNormal"/>
              <w:jc w:val="center"/>
            </w:pPr>
            <w:r>
              <w:t>0,00056</w:t>
            </w:r>
          </w:p>
        </w:tc>
        <w:tc>
          <w:tcPr>
            <w:tcW w:w="1422" w:type="dxa"/>
            <w:vAlign w:val="center"/>
          </w:tcPr>
          <w:p w:rsidR="00B84B80" w:rsidRDefault="00B84B80">
            <w:pPr>
              <w:pStyle w:val="ConsPlusNormal"/>
              <w:jc w:val="center"/>
            </w:pPr>
            <w:r>
              <w:t>124 728,50</w:t>
            </w:r>
          </w:p>
        </w:tc>
        <w:tc>
          <w:tcPr>
            <w:tcW w:w="1361" w:type="dxa"/>
            <w:vAlign w:val="center"/>
          </w:tcPr>
          <w:p w:rsidR="00B84B80" w:rsidRDefault="00B84B80">
            <w:pPr>
              <w:pStyle w:val="ConsPlusNormal"/>
              <w:jc w:val="center"/>
            </w:pPr>
            <w:r>
              <w:t>0,00056</w:t>
            </w:r>
          </w:p>
        </w:tc>
        <w:tc>
          <w:tcPr>
            <w:tcW w:w="1361" w:type="dxa"/>
            <w:vAlign w:val="center"/>
          </w:tcPr>
          <w:p w:rsidR="00B84B80" w:rsidRDefault="00B84B80">
            <w:pPr>
              <w:pStyle w:val="ConsPlusNormal"/>
              <w:jc w:val="center"/>
            </w:pPr>
            <w:r>
              <w:t>124 728,50</w:t>
            </w:r>
          </w:p>
        </w:tc>
      </w:tr>
      <w:tr w:rsidR="00B84B80">
        <w:tc>
          <w:tcPr>
            <w:tcW w:w="3685" w:type="dxa"/>
            <w:vAlign w:val="center"/>
          </w:tcPr>
          <w:p w:rsidR="00B84B80" w:rsidRDefault="00B84B80">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(за исключением федеральных медицинских организаций), в том числе:</w:t>
            </w:r>
          </w:p>
        </w:tc>
        <w:tc>
          <w:tcPr>
            <w:tcW w:w="1417" w:type="dxa"/>
            <w:vAlign w:val="center"/>
          </w:tcPr>
          <w:p w:rsidR="00B84B80" w:rsidRDefault="00B84B80">
            <w:pPr>
              <w:pStyle w:val="ConsPlusNormal"/>
              <w:jc w:val="center"/>
            </w:pPr>
            <w:r>
              <w:t>случаев госпитализации</w:t>
            </w:r>
          </w:p>
        </w:tc>
        <w:tc>
          <w:tcPr>
            <w:tcW w:w="1425" w:type="dxa"/>
            <w:vAlign w:val="center"/>
          </w:tcPr>
          <w:p w:rsidR="00B84B80" w:rsidRDefault="00B84B80">
            <w:pPr>
              <w:pStyle w:val="ConsPlusNormal"/>
              <w:jc w:val="center"/>
            </w:pPr>
            <w:r>
              <w:t>0,164585</w:t>
            </w:r>
          </w:p>
        </w:tc>
        <w:tc>
          <w:tcPr>
            <w:tcW w:w="1417" w:type="dxa"/>
            <w:vAlign w:val="center"/>
          </w:tcPr>
          <w:p w:rsidR="00B84B80" w:rsidRDefault="00B84B80">
            <w:pPr>
              <w:pStyle w:val="ConsPlusNormal"/>
              <w:jc w:val="center"/>
            </w:pPr>
            <w:r>
              <w:t>39 951,50</w:t>
            </w:r>
          </w:p>
        </w:tc>
        <w:tc>
          <w:tcPr>
            <w:tcW w:w="1422" w:type="dxa"/>
            <w:vAlign w:val="center"/>
          </w:tcPr>
          <w:p w:rsidR="00B84B80" w:rsidRDefault="00B84B80">
            <w:pPr>
              <w:pStyle w:val="ConsPlusNormal"/>
              <w:jc w:val="center"/>
            </w:pPr>
            <w:r>
              <w:t>0,166416</w:t>
            </w:r>
          </w:p>
        </w:tc>
        <w:tc>
          <w:tcPr>
            <w:tcW w:w="1422" w:type="dxa"/>
            <w:vAlign w:val="center"/>
          </w:tcPr>
          <w:p w:rsidR="00B84B80" w:rsidRDefault="00B84B80">
            <w:pPr>
              <w:pStyle w:val="ConsPlusNormal"/>
              <w:jc w:val="center"/>
            </w:pPr>
            <w:r>
              <w:t>42 774,20</w:t>
            </w:r>
          </w:p>
        </w:tc>
        <w:tc>
          <w:tcPr>
            <w:tcW w:w="1361" w:type="dxa"/>
            <w:vAlign w:val="center"/>
          </w:tcPr>
          <w:p w:rsidR="00B84B80" w:rsidRDefault="00B84B80">
            <w:pPr>
              <w:pStyle w:val="ConsPlusNormal"/>
              <w:jc w:val="center"/>
            </w:pPr>
            <w:r>
              <w:t>0,162479</w:t>
            </w:r>
          </w:p>
        </w:tc>
        <w:tc>
          <w:tcPr>
            <w:tcW w:w="1361" w:type="dxa"/>
            <w:vAlign w:val="center"/>
          </w:tcPr>
          <w:p w:rsidR="00B84B80" w:rsidRDefault="00B84B80">
            <w:pPr>
              <w:pStyle w:val="ConsPlusNormal"/>
              <w:jc w:val="center"/>
            </w:pPr>
            <w:r>
              <w:t>45 906,60</w:t>
            </w:r>
          </w:p>
        </w:tc>
      </w:tr>
      <w:tr w:rsidR="00B84B80">
        <w:tc>
          <w:tcPr>
            <w:tcW w:w="3685" w:type="dxa"/>
            <w:vAlign w:val="center"/>
          </w:tcPr>
          <w:p w:rsidR="00B84B80" w:rsidRDefault="00B84B80">
            <w:pPr>
              <w:pStyle w:val="ConsPlusNormal"/>
              <w:jc w:val="both"/>
            </w:pPr>
            <w:r>
              <w:t>4.1. для оказания медицинской помощи по профилю "онкология" (за исключением федеральных медицинских организаций)</w:t>
            </w:r>
          </w:p>
        </w:tc>
        <w:tc>
          <w:tcPr>
            <w:tcW w:w="1417" w:type="dxa"/>
            <w:vAlign w:val="center"/>
          </w:tcPr>
          <w:p w:rsidR="00B84B80" w:rsidRDefault="00B84B80">
            <w:pPr>
              <w:pStyle w:val="ConsPlusNormal"/>
              <w:jc w:val="center"/>
            </w:pPr>
            <w:r>
              <w:t>случаев госпитализации</w:t>
            </w:r>
          </w:p>
        </w:tc>
        <w:tc>
          <w:tcPr>
            <w:tcW w:w="1425" w:type="dxa"/>
            <w:vAlign w:val="center"/>
          </w:tcPr>
          <w:p w:rsidR="00B84B80" w:rsidRDefault="00B84B80">
            <w:pPr>
              <w:pStyle w:val="ConsPlusNormal"/>
              <w:jc w:val="center"/>
            </w:pPr>
            <w:r>
              <w:t>0,008602</w:t>
            </w:r>
          </w:p>
        </w:tc>
        <w:tc>
          <w:tcPr>
            <w:tcW w:w="1417" w:type="dxa"/>
            <w:vAlign w:val="center"/>
          </w:tcPr>
          <w:p w:rsidR="00B84B80" w:rsidRDefault="00B84B80">
            <w:pPr>
              <w:pStyle w:val="ConsPlusNormal"/>
              <w:jc w:val="center"/>
            </w:pPr>
            <w:r>
              <w:t>102 247,40</w:t>
            </w:r>
          </w:p>
        </w:tc>
        <w:tc>
          <w:tcPr>
            <w:tcW w:w="1422" w:type="dxa"/>
            <w:vAlign w:val="center"/>
          </w:tcPr>
          <w:p w:rsidR="00B84B80" w:rsidRDefault="00B84B80">
            <w:pPr>
              <w:pStyle w:val="ConsPlusNormal"/>
              <w:jc w:val="center"/>
            </w:pPr>
            <w:r>
              <w:t>0,008602</w:t>
            </w:r>
          </w:p>
        </w:tc>
        <w:tc>
          <w:tcPr>
            <w:tcW w:w="1422" w:type="dxa"/>
            <w:vAlign w:val="center"/>
          </w:tcPr>
          <w:p w:rsidR="00B84B80" w:rsidRDefault="00B84B80">
            <w:pPr>
              <w:pStyle w:val="ConsPlusNormal"/>
              <w:jc w:val="center"/>
            </w:pPr>
            <w:r>
              <w:t>108 493,30</w:t>
            </w:r>
          </w:p>
        </w:tc>
        <w:tc>
          <w:tcPr>
            <w:tcW w:w="1361" w:type="dxa"/>
            <w:vAlign w:val="center"/>
          </w:tcPr>
          <w:p w:rsidR="00B84B80" w:rsidRDefault="00B84B80">
            <w:pPr>
              <w:pStyle w:val="ConsPlusNormal"/>
              <w:jc w:val="center"/>
            </w:pPr>
            <w:r>
              <w:t>0,008602</w:t>
            </w:r>
          </w:p>
        </w:tc>
        <w:tc>
          <w:tcPr>
            <w:tcW w:w="1361" w:type="dxa"/>
            <w:vAlign w:val="center"/>
          </w:tcPr>
          <w:p w:rsidR="00B84B80" w:rsidRDefault="00B84B80">
            <w:pPr>
              <w:pStyle w:val="ConsPlusNormal"/>
              <w:jc w:val="center"/>
            </w:pPr>
            <w:r>
              <w:t>114 687,90</w:t>
            </w:r>
          </w:p>
        </w:tc>
      </w:tr>
      <w:tr w:rsidR="00B84B80">
        <w:tc>
          <w:tcPr>
            <w:tcW w:w="3685" w:type="dxa"/>
            <w:vAlign w:val="center"/>
          </w:tcPr>
          <w:p w:rsidR="00B84B80" w:rsidRDefault="00B84B80">
            <w:pPr>
              <w:pStyle w:val="ConsPlusNormal"/>
              <w:jc w:val="both"/>
            </w:pPr>
            <w:r>
              <w:t>5. Медицинская реабилитация&lt;8&gt;</w:t>
            </w:r>
          </w:p>
        </w:tc>
        <w:tc>
          <w:tcPr>
            <w:tcW w:w="1417" w:type="dxa"/>
            <w:vAlign w:val="center"/>
          </w:tcPr>
          <w:p w:rsidR="00B84B80" w:rsidRDefault="00B84B80">
            <w:pPr>
              <w:pStyle w:val="ConsPlusNormal"/>
              <w:jc w:val="center"/>
            </w:pPr>
            <w:r>
              <w:t>X</w:t>
            </w:r>
          </w:p>
        </w:tc>
        <w:tc>
          <w:tcPr>
            <w:tcW w:w="1425" w:type="dxa"/>
            <w:vAlign w:val="center"/>
          </w:tcPr>
          <w:p w:rsidR="00B84B80" w:rsidRDefault="00B84B80">
            <w:pPr>
              <w:pStyle w:val="ConsPlusNormal"/>
            </w:pPr>
          </w:p>
        </w:tc>
        <w:tc>
          <w:tcPr>
            <w:tcW w:w="1417" w:type="dxa"/>
            <w:vAlign w:val="center"/>
          </w:tcPr>
          <w:p w:rsidR="00B84B80" w:rsidRDefault="00B84B80">
            <w:pPr>
              <w:pStyle w:val="ConsPlusNormal"/>
            </w:pPr>
          </w:p>
        </w:tc>
        <w:tc>
          <w:tcPr>
            <w:tcW w:w="1422" w:type="dxa"/>
            <w:vAlign w:val="center"/>
          </w:tcPr>
          <w:p w:rsidR="00B84B80" w:rsidRDefault="00B84B80">
            <w:pPr>
              <w:pStyle w:val="ConsPlusNormal"/>
            </w:pPr>
          </w:p>
        </w:tc>
        <w:tc>
          <w:tcPr>
            <w:tcW w:w="1422" w:type="dxa"/>
            <w:vAlign w:val="center"/>
          </w:tcPr>
          <w:p w:rsidR="00B84B80" w:rsidRDefault="00B84B80">
            <w:pPr>
              <w:pStyle w:val="ConsPlusNormal"/>
            </w:pPr>
          </w:p>
        </w:tc>
        <w:tc>
          <w:tcPr>
            <w:tcW w:w="1361" w:type="dxa"/>
            <w:vAlign w:val="center"/>
          </w:tcPr>
          <w:p w:rsidR="00B84B80" w:rsidRDefault="00B84B80">
            <w:pPr>
              <w:pStyle w:val="ConsPlusNormal"/>
            </w:pPr>
          </w:p>
        </w:tc>
        <w:tc>
          <w:tcPr>
            <w:tcW w:w="1361" w:type="dxa"/>
            <w:vAlign w:val="center"/>
          </w:tcPr>
          <w:p w:rsidR="00B84B80" w:rsidRDefault="00B84B80">
            <w:pPr>
              <w:pStyle w:val="ConsPlusNormal"/>
            </w:pPr>
          </w:p>
        </w:tc>
      </w:tr>
      <w:tr w:rsidR="00B84B80">
        <w:tc>
          <w:tcPr>
            <w:tcW w:w="3685" w:type="dxa"/>
            <w:vAlign w:val="center"/>
          </w:tcPr>
          <w:p w:rsidR="00B84B80" w:rsidRDefault="00B84B80">
            <w:pPr>
              <w:pStyle w:val="ConsPlusNormal"/>
              <w:jc w:val="both"/>
            </w:pPr>
            <w:r>
              <w:t>5.1. в амбулаторных условиях</w:t>
            </w:r>
          </w:p>
        </w:tc>
        <w:tc>
          <w:tcPr>
            <w:tcW w:w="1417" w:type="dxa"/>
            <w:vAlign w:val="center"/>
          </w:tcPr>
          <w:p w:rsidR="00B84B80" w:rsidRDefault="00B84B80">
            <w:pPr>
              <w:pStyle w:val="ConsPlusNormal"/>
              <w:jc w:val="center"/>
            </w:pPr>
            <w:r>
              <w:t xml:space="preserve">комплексное </w:t>
            </w:r>
            <w:r>
              <w:lastRenderedPageBreak/>
              <w:t>посещение</w:t>
            </w:r>
          </w:p>
        </w:tc>
        <w:tc>
          <w:tcPr>
            <w:tcW w:w="1425" w:type="dxa"/>
            <w:vAlign w:val="center"/>
          </w:tcPr>
          <w:p w:rsidR="00B84B80" w:rsidRDefault="00B84B80">
            <w:pPr>
              <w:pStyle w:val="ConsPlusNormal"/>
              <w:jc w:val="center"/>
            </w:pPr>
            <w:r>
              <w:lastRenderedPageBreak/>
              <w:t>0,002954</w:t>
            </w:r>
          </w:p>
        </w:tc>
        <w:tc>
          <w:tcPr>
            <w:tcW w:w="1417" w:type="dxa"/>
            <w:vAlign w:val="center"/>
          </w:tcPr>
          <w:p w:rsidR="00B84B80" w:rsidRDefault="00B84B80">
            <w:pPr>
              <w:pStyle w:val="ConsPlusNormal"/>
              <w:jc w:val="center"/>
            </w:pPr>
            <w:r>
              <w:t>19 906,00</w:t>
            </w:r>
          </w:p>
        </w:tc>
        <w:tc>
          <w:tcPr>
            <w:tcW w:w="1422" w:type="dxa"/>
            <w:vAlign w:val="center"/>
          </w:tcPr>
          <w:p w:rsidR="00B84B80" w:rsidRDefault="00B84B80">
            <w:pPr>
              <w:pStyle w:val="ConsPlusNormal"/>
              <w:jc w:val="center"/>
            </w:pPr>
            <w:r>
              <w:t>0,002954</w:t>
            </w:r>
          </w:p>
        </w:tc>
        <w:tc>
          <w:tcPr>
            <w:tcW w:w="1422" w:type="dxa"/>
            <w:vAlign w:val="center"/>
          </w:tcPr>
          <w:p w:rsidR="00B84B80" w:rsidRDefault="00B84B80">
            <w:pPr>
              <w:pStyle w:val="ConsPlusNormal"/>
              <w:jc w:val="center"/>
            </w:pPr>
            <w:r>
              <w:t>21 268,30</w:t>
            </w:r>
          </w:p>
        </w:tc>
        <w:tc>
          <w:tcPr>
            <w:tcW w:w="1361" w:type="dxa"/>
            <w:vAlign w:val="center"/>
          </w:tcPr>
          <w:p w:rsidR="00B84B80" w:rsidRDefault="00B84B80">
            <w:pPr>
              <w:pStyle w:val="ConsPlusNormal"/>
              <w:jc w:val="center"/>
            </w:pPr>
            <w:r>
              <w:t>0,002954</w:t>
            </w:r>
          </w:p>
        </w:tc>
        <w:tc>
          <w:tcPr>
            <w:tcW w:w="1361" w:type="dxa"/>
            <w:vAlign w:val="center"/>
          </w:tcPr>
          <w:p w:rsidR="00B84B80" w:rsidRDefault="00B84B80">
            <w:pPr>
              <w:pStyle w:val="ConsPlusNormal"/>
              <w:jc w:val="center"/>
            </w:pPr>
            <w:r>
              <w:t>22 609,40</w:t>
            </w:r>
          </w:p>
        </w:tc>
      </w:tr>
      <w:tr w:rsidR="00B84B80">
        <w:tc>
          <w:tcPr>
            <w:tcW w:w="3685" w:type="dxa"/>
            <w:vAlign w:val="center"/>
          </w:tcPr>
          <w:p w:rsidR="00B84B80" w:rsidRDefault="00B84B80">
            <w:pPr>
              <w:pStyle w:val="ConsPlusNormal"/>
              <w:jc w:val="both"/>
            </w:pPr>
            <w:r>
              <w:t>5.2.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w:t>
            </w:r>
          </w:p>
        </w:tc>
        <w:tc>
          <w:tcPr>
            <w:tcW w:w="1417" w:type="dxa"/>
            <w:vAlign w:val="center"/>
          </w:tcPr>
          <w:p w:rsidR="00B84B80" w:rsidRDefault="00B84B80">
            <w:pPr>
              <w:pStyle w:val="ConsPlusNormal"/>
              <w:jc w:val="center"/>
            </w:pPr>
            <w:r>
              <w:t>случаев лечения</w:t>
            </w:r>
          </w:p>
        </w:tc>
        <w:tc>
          <w:tcPr>
            <w:tcW w:w="1425" w:type="dxa"/>
            <w:vAlign w:val="center"/>
          </w:tcPr>
          <w:p w:rsidR="00B84B80" w:rsidRDefault="00B84B80">
            <w:pPr>
              <w:pStyle w:val="ConsPlusNormal"/>
              <w:jc w:val="center"/>
            </w:pPr>
            <w:r>
              <w:t>0,002601</w:t>
            </w:r>
          </w:p>
        </w:tc>
        <w:tc>
          <w:tcPr>
            <w:tcW w:w="1417" w:type="dxa"/>
            <w:vAlign w:val="center"/>
          </w:tcPr>
          <w:p w:rsidR="00B84B80" w:rsidRDefault="00B84B80">
            <w:pPr>
              <w:pStyle w:val="ConsPlusNormal"/>
              <w:jc w:val="center"/>
            </w:pPr>
            <w:r>
              <w:t>23 913,50</w:t>
            </w:r>
          </w:p>
        </w:tc>
        <w:tc>
          <w:tcPr>
            <w:tcW w:w="1422" w:type="dxa"/>
            <w:vAlign w:val="center"/>
          </w:tcPr>
          <w:p w:rsidR="00B84B80" w:rsidRDefault="00B84B80">
            <w:pPr>
              <w:pStyle w:val="ConsPlusNormal"/>
              <w:jc w:val="center"/>
            </w:pPr>
            <w:r>
              <w:t>0,002601</w:t>
            </w:r>
          </w:p>
        </w:tc>
        <w:tc>
          <w:tcPr>
            <w:tcW w:w="1422" w:type="dxa"/>
            <w:vAlign w:val="center"/>
          </w:tcPr>
          <w:p w:rsidR="00B84B80" w:rsidRDefault="00B84B80">
            <w:pPr>
              <w:pStyle w:val="ConsPlusNormal"/>
              <w:jc w:val="center"/>
            </w:pPr>
            <w:r>
              <w:t>25 176,70</w:t>
            </w:r>
          </w:p>
        </w:tc>
        <w:tc>
          <w:tcPr>
            <w:tcW w:w="1361" w:type="dxa"/>
            <w:vAlign w:val="center"/>
          </w:tcPr>
          <w:p w:rsidR="00B84B80" w:rsidRDefault="00B84B80">
            <w:pPr>
              <w:pStyle w:val="ConsPlusNormal"/>
              <w:jc w:val="center"/>
            </w:pPr>
            <w:r>
              <w:t>0,002601</w:t>
            </w:r>
          </w:p>
        </w:tc>
        <w:tc>
          <w:tcPr>
            <w:tcW w:w="1361" w:type="dxa"/>
            <w:vAlign w:val="center"/>
          </w:tcPr>
          <w:p w:rsidR="00B84B80" w:rsidRDefault="00B84B80">
            <w:pPr>
              <w:pStyle w:val="ConsPlusNormal"/>
              <w:jc w:val="center"/>
            </w:pPr>
            <w:r>
              <w:t>26 445,60</w:t>
            </w:r>
          </w:p>
        </w:tc>
      </w:tr>
      <w:tr w:rsidR="00B84B80">
        <w:tc>
          <w:tcPr>
            <w:tcW w:w="3685" w:type="dxa"/>
            <w:vAlign w:val="center"/>
          </w:tcPr>
          <w:p w:rsidR="00B84B80" w:rsidRDefault="00B84B80">
            <w:pPr>
              <w:pStyle w:val="ConsPlusNormal"/>
              <w:jc w:val="both"/>
            </w:pPr>
            <w:r>
              <w:t>5.3.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w:t>
            </w:r>
          </w:p>
        </w:tc>
        <w:tc>
          <w:tcPr>
            <w:tcW w:w="1417" w:type="dxa"/>
            <w:vAlign w:val="center"/>
          </w:tcPr>
          <w:p w:rsidR="00B84B80" w:rsidRDefault="00B84B80">
            <w:pPr>
              <w:pStyle w:val="ConsPlusNormal"/>
              <w:jc w:val="center"/>
            </w:pPr>
            <w:r>
              <w:t>случаев госпитализации</w:t>
            </w:r>
          </w:p>
        </w:tc>
        <w:tc>
          <w:tcPr>
            <w:tcW w:w="1425" w:type="dxa"/>
            <w:vAlign w:val="center"/>
          </w:tcPr>
          <w:p w:rsidR="00B84B80" w:rsidRDefault="00B84B80">
            <w:pPr>
              <w:pStyle w:val="ConsPlusNormal"/>
              <w:jc w:val="center"/>
            </w:pPr>
            <w:r>
              <w:t>0,005426</w:t>
            </w:r>
          </w:p>
        </w:tc>
        <w:tc>
          <w:tcPr>
            <w:tcW w:w="1417" w:type="dxa"/>
            <w:vAlign w:val="center"/>
          </w:tcPr>
          <w:p w:rsidR="00B84B80" w:rsidRDefault="00B84B80">
            <w:pPr>
              <w:pStyle w:val="ConsPlusNormal"/>
              <w:jc w:val="center"/>
            </w:pPr>
            <w:r>
              <w:t>43 499,80</w:t>
            </w:r>
          </w:p>
        </w:tc>
        <w:tc>
          <w:tcPr>
            <w:tcW w:w="1422" w:type="dxa"/>
            <w:vAlign w:val="center"/>
          </w:tcPr>
          <w:p w:rsidR="00B84B80" w:rsidRDefault="00B84B80">
            <w:pPr>
              <w:pStyle w:val="ConsPlusNormal"/>
              <w:jc w:val="center"/>
            </w:pPr>
            <w:r>
              <w:t>0,005426</w:t>
            </w:r>
          </w:p>
        </w:tc>
        <w:tc>
          <w:tcPr>
            <w:tcW w:w="1422" w:type="dxa"/>
            <w:vAlign w:val="center"/>
          </w:tcPr>
          <w:p w:rsidR="00B84B80" w:rsidRDefault="00B84B80">
            <w:pPr>
              <w:pStyle w:val="ConsPlusNormal"/>
              <w:jc w:val="center"/>
            </w:pPr>
            <w:r>
              <w:t>46 157,10</w:t>
            </w:r>
          </w:p>
        </w:tc>
        <w:tc>
          <w:tcPr>
            <w:tcW w:w="1361" w:type="dxa"/>
            <w:vAlign w:val="center"/>
          </w:tcPr>
          <w:p w:rsidR="00B84B80" w:rsidRDefault="00B84B80">
            <w:pPr>
              <w:pStyle w:val="ConsPlusNormal"/>
              <w:jc w:val="center"/>
            </w:pPr>
            <w:r>
              <w:t>0,005426</w:t>
            </w:r>
          </w:p>
        </w:tc>
        <w:tc>
          <w:tcPr>
            <w:tcW w:w="1361" w:type="dxa"/>
            <w:vAlign w:val="center"/>
          </w:tcPr>
          <w:p w:rsidR="00B84B80" w:rsidRDefault="00B84B80">
            <w:pPr>
              <w:pStyle w:val="ConsPlusNormal"/>
              <w:jc w:val="center"/>
            </w:pPr>
            <w:r>
              <w:t>48 792,50</w:t>
            </w:r>
          </w:p>
        </w:tc>
      </w:tr>
    </w:tbl>
    <w:p w:rsidR="00B84B80" w:rsidRDefault="00B84B80">
      <w:pPr>
        <w:pStyle w:val="ConsPlusNormal"/>
        <w:sectPr w:rsidR="00B84B80">
          <w:pgSz w:w="16838" w:h="11905" w:orient="landscape"/>
          <w:pgMar w:top="1134" w:right="567" w:bottom="567" w:left="261" w:header="0" w:footer="0" w:gutter="0"/>
          <w:cols w:space="720"/>
          <w:titlePg/>
        </w:sectPr>
      </w:pPr>
    </w:p>
    <w:p w:rsidR="00B84B80" w:rsidRDefault="00B84B80">
      <w:pPr>
        <w:pStyle w:val="ConsPlusNormal"/>
        <w:ind w:firstLine="540"/>
        <w:jc w:val="both"/>
      </w:pPr>
    </w:p>
    <w:p w:rsidR="00B84B80" w:rsidRDefault="00B84B80">
      <w:pPr>
        <w:pStyle w:val="ConsPlusNormal"/>
        <w:ind w:firstLine="540"/>
        <w:jc w:val="both"/>
      </w:pPr>
      <w:r>
        <w:t>--------------------------------</w:t>
      </w:r>
    </w:p>
    <w:p w:rsidR="00B84B80" w:rsidRDefault="00B84B80">
      <w:pPr>
        <w:pStyle w:val="ConsPlusNormal"/>
        <w:spacing w:before="220"/>
        <w:ind w:firstLine="540"/>
        <w:jc w:val="both"/>
      </w:pPr>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B84B80" w:rsidRDefault="00B84B80">
      <w:pPr>
        <w:pStyle w:val="ConsPlusNormal"/>
        <w:spacing w:before="220"/>
        <w:ind w:firstLine="540"/>
        <w:jc w:val="both"/>
      </w:pPr>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84B80" w:rsidRDefault="00B84B80">
      <w:pPr>
        <w:pStyle w:val="ConsPlusNormal"/>
        <w:spacing w:before="220"/>
        <w:ind w:firstLine="540"/>
        <w:jc w:val="both"/>
      </w:pPr>
      <w:r>
        <w:t>&lt;3&gt; Законченных случаев лечения заболевания в амбулаторных условиях с кратностью посещений по поводу одного заболевания не менее 2.</w:t>
      </w:r>
    </w:p>
    <w:p w:rsidR="00B84B80" w:rsidRDefault="00B84B80">
      <w:pPr>
        <w:pStyle w:val="ConsPlusNormal"/>
        <w:spacing w:before="220"/>
        <w:ind w:firstLine="540"/>
        <w:jc w:val="both"/>
      </w:pPr>
      <w:r>
        <w:t>&lt;4&gt; Включая случаи оказания паллиативной медицинской помощи в условиях дневного стационара.</w:t>
      </w:r>
    </w:p>
    <w:p w:rsidR="00B84B80" w:rsidRDefault="00B84B80">
      <w:pPr>
        <w:pStyle w:val="ConsPlusNormal"/>
        <w:spacing w:before="220"/>
        <w:ind w:firstLine="540"/>
        <w:jc w:val="both"/>
      </w:pPr>
      <w:r>
        <w:t>&lt;5&gt; Включены в норматив объема первичной медико-санитарной помощи в амбулаторных условиях.</w:t>
      </w:r>
    </w:p>
    <w:p w:rsidR="00B84B80" w:rsidRDefault="00B84B80">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B84B80" w:rsidRDefault="00B84B80">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B84B80" w:rsidRDefault="00B84B80">
      <w:pPr>
        <w:pStyle w:val="ConsPlusNormal"/>
        <w:spacing w:before="220"/>
        <w:ind w:firstLine="540"/>
        <w:jc w:val="both"/>
      </w:pPr>
      <w:r>
        <w:t>&lt;8&gt; Нормативы объема включают не менее 25 процентов для медицинской реабилитации детей в возрасте 0-17 лет с учетом реальной потребности.".</w:t>
      </w: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jc w:val="right"/>
        <w:outlineLvl w:val="0"/>
      </w:pPr>
      <w:bookmarkStart w:id="2" w:name="P654"/>
      <w:bookmarkEnd w:id="2"/>
      <w:r>
        <w:t>Приложение N 3</w:t>
      </w:r>
    </w:p>
    <w:p w:rsidR="00B84B80" w:rsidRDefault="00B84B80">
      <w:pPr>
        <w:pStyle w:val="ConsPlusNormal"/>
        <w:jc w:val="right"/>
      </w:pPr>
      <w:r>
        <w:t>к постановлению</w:t>
      </w:r>
    </w:p>
    <w:p w:rsidR="00B84B80" w:rsidRDefault="00B84B80">
      <w:pPr>
        <w:pStyle w:val="ConsPlusNormal"/>
        <w:jc w:val="right"/>
      </w:pPr>
      <w:r>
        <w:t>администрации</w:t>
      </w:r>
    </w:p>
    <w:p w:rsidR="00B84B80" w:rsidRDefault="00B84B80">
      <w:pPr>
        <w:pStyle w:val="ConsPlusNormal"/>
        <w:jc w:val="right"/>
      </w:pPr>
      <w:r>
        <w:t>Костромской области</w:t>
      </w:r>
    </w:p>
    <w:p w:rsidR="00B84B80" w:rsidRDefault="00B84B80">
      <w:pPr>
        <w:pStyle w:val="ConsPlusNormal"/>
        <w:jc w:val="right"/>
      </w:pPr>
      <w:r>
        <w:t>от 2 мая 2023 г. N 168-а</w:t>
      </w:r>
    </w:p>
    <w:p w:rsidR="00B84B80" w:rsidRDefault="00B84B80">
      <w:pPr>
        <w:pStyle w:val="ConsPlusNormal"/>
        <w:ind w:firstLine="540"/>
        <w:jc w:val="both"/>
      </w:pPr>
    </w:p>
    <w:p w:rsidR="00B84B80" w:rsidRDefault="00B84B80">
      <w:pPr>
        <w:pStyle w:val="ConsPlusNormal"/>
        <w:jc w:val="center"/>
      </w:pPr>
      <w:r>
        <w:t>"Глава 8. КРИТЕРИИ ДОСТУПНОСТИ И КАЧЕСТВА МЕДИЦИНСКОЙ ПОМОЩИ</w:t>
      </w:r>
    </w:p>
    <w:p w:rsidR="00B84B80" w:rsidRDefault="00B84B80">
      <w:pPr>
        <w:pStyle w:val="ConsPlusNormal"/>
        <w:ind w:firstLine="540"/>
        <w:jc w:val="both"/>
      </w:pPr>
    </w:p>
    <w:p w:rsidR="00B84B80" w:rsidRDefault="00B84B80">
      <w:pPr>
        <w:pStyle w:val="ConsPlusNormal"/>
        <w:ind w:firstLine="540"/>
        <w:jc w:val="both"/>
      </w:pPr>
      <w:r>
        <w:t>1. Критерии качества и доступности медицинской помощи, а также установленные их целевые значения на 2023-2025 года указаны в таблице N 5.</w:t>
      </w:r>
    </w:p>
    <w:p w:rsidR="00B84B80" w:rsidRDefault="00B84B80">
      <w:pPr>
        <w:pStyle w:val="ConsPlusNormal"/>
        <w:ind w:firstLine="540"/>
        <w:jc w:val="both"/>
      </w:pPr>
    </w:p>
    <w:p w:rsidR="00B84B80" w:rsidRDefault="00B84B80">
      <w:pPr>
        <w:pStyle w:val="ConsPlusNormal"/>
        <w:jc w:val="right"/>
      </w:pPr>
      <w:r>
        <w:t>Таблица N 5</w:t>
      </w:r>
    </w:p>
    <w:p w:rsidR="00B84B80" w:rsidRDefault="00B84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3912"/>
        <w:gridCol w:w="1176"/>
        <w:gridCol w:w="1157"/>
        <w:gridCol w:w="1077"/>
        <w:gridCol w:w="1159"/>
      </w:tblGrid>
      <w:tr w:rsidR="00B84B80">
        <w:tc>
          <w:tcPr>
            <w:tcW w:w="578" w:type="dxa"/>
            <w:vAlign w:val="center"/>
          </w:tcPr>
          <w:p w:rsidR="00B84B80" w:rsidRDefault="00B84B80">
            <w:pPr>
              <w:pStyle w:val="ConsPlusNormal"/>
              <w:jc w:val="center"/>
            </w:pPr>
            <w:r>
              <w:t xml:space="preserve">N </w:t>
            </w:r>
            <w:r>
              <w:lastRenderedPageBreak/>
              <w:t>п/п</w:t>
            </w:r>
          </w:p>
        </w:tc>
        <w:tc>
          <w:tcPr>
            <w:tcW w:w="3912" w:type="dxa"/>
            <w:vAlign w:val="center"/>
          </w:tcPr>
          <w:p w:rsidR="00B84B80" w:rsidRDefault="00B84B80">
            <w:pPr>
              <w:pStyle w:val="ConsPlusNormal"/>
              <w:jc w:val="center"/>
            </w:pPr>
            <w:r>
              <w:lastRenderedPageBreak/>
              <w:t>Наименование показателя</w:t>
            </w:r>
          </w:p>
        </w:tc>
        <w:tc>
          <w:tcPr>
            <w:tcW w:w="1176" w:type="dxa"/>
            <w:vAlign w:val="center"/>
          </w:tcPr>
          <w:p w:rsidR="00B84B80" w:rsidRDefault="00B84B80">
            <w:pPr>
              <w:pStyle w:val="ConsPlusNormal"/>
              <w:jc w:val="center"/>
            </w:pPr>
            <w:r>
              <w:t xml:space="preserve">Единицы </w:t>
            </w:r>
            <w:r>
              <w:lastRenderedPageBreak/>
              <w:t>измерения</w:t>
            </w:r>
          </w:p>
        </w:tc>
        <w:tc>
          <w:tcPr>
            <w:tcW w:w="1157" w:type="dxa"/>
            <w:vAlign w:val="center"/>
          </w:tcPr>
          <w:p w:rsidR="00B84B80" w:rsidRDefault="00B84B80">
            <w:pPr>
              <w:pStyle w:val="ConsPlusNormal"/>
              <w:jc w:val="center"/>
            </w:pPr>
            <w:r>
              <w:lastRenderedPageBreak/>
              <w:t xml:space="preserve">Значения </w:t>
            </w:r>
            <w:r>
              <w:lastRenderedPageBreak/>
              <w:t>по итогам 2023 года</w:t>
            </w:r>
          </w:p>
        </w:tc>
        <w:tc>
          <w:tcPr>
            <w:tcW w:w="1077" w:type="dxa"/>
            <w:vAlign w:val="center"/>
          </w:tcPr>
          <w:p w:rsidR="00B84B80" w:rsidRDefault="00B84B80">
            <w:pPr>
              <w:pStyle w:val="ConsPlusNormal"/>
              <w:jc w:val="center"/>
            </w:pPr>
            <w:r>
              <w:lastRenderedPageBreak/>
              <w:t xml:space="preserve">Значения </w:t>
            </w:r>
            <w:r>
              <w:lastRenderedPageBreak/>
              <w:t>по итогам 2024 года</w:t>
            </w:r>
          </w:p>
        </w:tc>
        <w:tc>
          <w:tcPr>
            <w:tcW w:w="1159" w:type="dxa"/>
            <w:vAlign w:val="center"/>
          </w:tcPr>
          <w:p w:rsidR="00B84B80" w:rsidRDefault="00B84B80">
            <w:pPr>
              <w:pStyle w:val="ConsPlusNormal"/>
              <w:jc w:val="center"/>
            </w:pPr>
            <w:r>
              <w:lastRenderedPageBreak/>
              <w:t xml:space="preserve">Значения </w:t>
            </w:r>
            <w:r>
              <w:lastRenderedPageBreak/>
              <w:t>по итогам 2025 года</w:t>
            </w:r>
          </w:p>
        </w:tc>
      </w:tr>
      <w:tr w:rsidR="00B84B80">
        <w:tc>
          <w:tcPr>
            <w:tcW w:w="578" w:type="dxa"/>
            <w:vAlign w:val="center"/>
          </w:tcPr>
          <w:p w:rsidR="00B84B80" w:rsidRDefault="00B84B80">
            <w:pPr>
              <w:pStyle w:val="ConsPlusNormal"/>
              <w:jc w:val="center"/>
            </w:pPr>
            <w:r>
              <w:lastRenderedPageBreak/>
              <w:t>1</w:t>
            </w:r>
          </w:p>
        </w:tc>
        <w:tc>
          <w:tcPr>
            <w:tcW w:w="3912" w:type="dxa"/>
            <w:vAlign w:val="center"/>
          </w:tcPr>
          <w:p w:rsidR="00B84B80" w:rsidRDefault="00B84B80">
            <w:pPr>
              <w:pStyle w:val="ConsPlusNormal"/>
              <w:jc w:val="center"/>
            </w:pPr>
            <w:r>
              <w:t>2</w:t>
            </w:r>
          </w:p>
        </w:tc>
        <w:tc>
          <w:tcPr>
            <w:tcW w:w="1176" w:type="dxa"/>
            <w:vAlign w:val="center"/>
          </w:tcPr>
          <w:p w:rsidR="00B84B80" w:rsidRDefault="00B84B80">
            <w:pPr>
              <w:pStyle w:val="ConsPlusNormal"/>
              <w:jc w:val="center"/>
            </w:pPr>
            <w:r>
              <w:t>3</w:t>
            </w:r>
          </w:p>
        </w:tc>
        <w:tc>
          <w:tcPr>
            <w:tcW w:w="1157" w:type="dxa"/>
            <w:vAlign w:val="center"/>
          </w:tcPr>
          <w:p w:rsidR="00B84B80" w:rsidRDefault="00B84B80">
            <w:pPr>
              <w:pStyle w:val="ConsPlusNormal"/>
              <w:jc w:val="center"/>
            </w:pPr>
            <w:r>
              <w:t>4</w:t>
            </w:r>
          </w:p>
        </w:tc>
        <w:tc>
          <w:tcPr>
            <w:tcW w:w="1077" w:type="dxa"/>
            <w:vAlign w:val="center"/>
          </w:tcPr>
          <w:p w:rsidR="00B84B80" w:rsidRDefault="00B84B80">
            <w:pPr>
              <w:pStyle w:val="ConsPlusNormal"/>
              <w:jc w:val="center"/>
            </w:pPr>
            <w:r>
              <w:t>5</w:t>
            </w:r>
          </w:p>
        </w:tc>
        <w:tc>
          <w:tcPr>
            <w:tcW w:w="1159" w:type="dxa"/>
            <w:vAlign w:val="center"/>
          </w:tcPr>
          <w:p w:rsidR="00B84B80" w:rsidRDefault="00B84B80">
            <w:pPr>
              <w:pStyle w:val="ConsPlusNormal"/>
              <w:jc w:val="center"/>
            </w:pPr>
            <w:r>
              <w:t>6</w:t>
            </w:r>
          </w:p>
        </w:tc>
      </w:tr>
      <w:tr w:rsidR="00B84B80">
        <w:tc>
          <w:tcPr>
            <w:tcW w:w="9059" w:type="dxa"/>
            <w:gridSpan w:val="6"/>
            <w:vAlign w:val="center"/>
          </w:tcPr>
          <w:p w:rsidR="00B84B80" w:rsidRDefault="00B84B80">
            <w:pPr>
              <w:pStyle w:val="ConsPlusNormal"/>
              <w:jc w:val="center"/>
            </w:pPr>
            <w:r>
              <w:t>Критерии качества медицинской помощи</w:t>
            </w:r>
          </w:p>
        </w:tc>
      </w:tr>
      <w:tr w:rsidR="00B84B80">
        <w:tc>
          <w:tcPr>
            <w:tcW w:w="578" w:type="dxa"/>
            <w:vAlign w:val="center"/>
          </w:tcPr>
          <w:p w:rsidR="00B84B80" w:rsidRDefault="00B84B80">
            <w:pPr>
              <w:pStyle w:val="ConsPlusNormal"/>
              <w:jc w:val="center"/>
            </w:pPr>
            <w:r>
              <w:t>1.</w:t>
            </w:r>
          </w:p>
        </w:tc>
        <w:tc>
          <w:tcPr>
            <w:tcW w:w="3912" w:type="dxa"/>
            <w:vAlign w:val="center"/>
          </w:tcPr>
          <w:p w:rsidR="00B84B80" w:rsidRDefault="00B84B80">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5,7</w:t>
            </w:r>
          </w:p>
        </w:tc>
        <w:tc>
          <w:tcPr>
            <w:tcW w:w="1077" w:type="dxa"/>
            <w:vAlign w:val="center"/>
          </w:tcPr>
          <w:p w:rsidR="00B84B80" w:rsidRDefault="00B84B80">
            <w:pPr>
              <w:pStyle w:val="ConsPlusNormal"/>
              <w:jc w:val="center"/>
            </w:pPr>
            <w:r>
              <w:t>5,9</w:t>
            </w:r>
          </w:p>
        </w:tc>
        <w:tc>
          <w:tcPr>
            <w:tcW w:w="1159" w:type="dxa"/>
            <w:vAlign w:val="center"/>
          </w:tcPr>
          <w:p w:rsidR="00B84B80" w:rsidRDefault="00B84B80">
            <w:pPr>
              <w:pStyle w:val="ConsPlusNormal"/>
              <w:jc w:val="center"/>
            </w:pPr>
            <w:r>
              <w:t>5,9</w:t>
            </w:r>
          </w:p>
        </w:tc>
      </w:tr>
      <w:tr w:rsidR="00B84B80">
        <w:tc>
          <w:tcPr>
            <w:tcW w:w="578" w:type="dxa"/>
            <w:vAlign w:val="center"/>
          </w:tcPr>
          <w:p w:rsidR="00B84B80" w:rsidRDefault="00B84B80">
            <w:pPr>
              <w:pStyle w:val="ConsPlusNormal"/>
              <w:jc w:val="center"/>
            </w:pPr>
            <w:r>
              <w:t>2.</w:t>
            </w:r>
          </w:p>
        </w:tc>
        <w:tc>
          <w:tcPr>
            <w:tcW w:w="3912" w:type="dxa"/>
            <w:vAlign w:val="center"/>
          </w:tcPr>
          <w:p w:rsidR="00B84B80" w:rsidRDefault="00B84B80">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70</w:t>
            </w:r>
          </w:p>
        </w:tc>
        <w:tc>
          <w:tcPr>
            <w:tcW w:w="1077" w:type="dxa"/>
            <w:vAlign w:val="center"/>
          </w:tcPr>
          <w:p w:rsidR="00B84B80" w:rsidRDefault="00B84B80">
            <w:pPr>
              <w:pStyle w:val="ConsPlusNormal"/>
              <w:jc w:val="center"/>
            </w:pPr>
            <w:r>
              <w:t>75</w:t>
            </w:r>
          </w:p>
        </w:tc>
        <w:tc>
          <w:tcPr>
            <w:tcW w:w="1159" w:type="dxa"/>
            <w:vAlign w:val="center"/>
          </w:tcPr>
          <w:p w:rsidR="00B84B80" w:rsidRDefault="00B84B80">
            <w:pPr>
              <w:pStyle w:val="ConsPlusNormal"/>
              <w:jc w:val="center"/>
            </w:pPr>
            <w:r>
              <w:t>80</w:t>
            </w:r>
          </w:p>
        </w:tc>
      </w:tr>
      <w:tr w:rsidR="00B84B80">
        <w:tc>
          <w:tcPr>
            <w:tcW w:w="578" w:type="dxa"/>
            <w:vAlign w:val="center"/>
          </w:tcPr>
          <w:p w:rsidR="00B84B80" w:rsidRDefault="00B84B80">
            <w:pPr>
              <w:pStyle w:val="ConsPlusNormal"/>
              <w:jc w:val="center"/>
            </w:pPr>
            <w:r>
              <w:t>3.</w:t>
            </w:r>
          </w:p>
        </w:tc>
        <w:tc>
          <w:tcPr>
            <w:tcW w:w="3912" w:type="dxa"/>
            <w:vAlign w:val="center"/>
          </w:tcPr>
          <w:p w:rsidR="00B84B80" w:rsidRDefault="00B84B80">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24</w:t>
            </w:r>
          </w:p>
        </w:tc>
        <w:tc>
          <w:tcPr>
            <w:tcW w:w="1077" w:type="dxa"/>
            <w:vAlign w:val="center"/>
          </w:tcPr>
          <w:p w:rsidR="00B84B80" w:rsidRDefault="00B84B80">
            <w:pPr>
              <w:pStyle w:val="ConsPlusNormal"/>
              <w:jc w:val="center"/>
            </w:pPr>
            <w:r>
              <w:t>24</w:t>
            </w:r>
          </w:p>
        </w:tc>
        <w:tc>
          <w:tcPr>
            <w:tcW w:w="1159" w:type="dxa"/>
            <w:vAlign w:val="center"/>
          </w:tcPr>
          <w:p w:rsidR="00B84B80" w:rsidRDefault="00B84B80">
            <w:pPr>
              <w:pStyle w:val="ConsPlusNormal"/>
              <w:jc w:val="center"/>
            </w:pPr>
            <w:r>
              <w:t>25</w:t>
            </w:r>
          </w:p>
        </w:tc>
      </w:tr>
      <w:tr w:rsidR="00B84B80">
        <w:tc>
          <w:tcPr>
            <w:tcW w:w="578" w:type="dxa"/>
            <w:vAlign w:val="center"/>
          </w:tcPr>
          <w:p w:rsidR="00B84B80" w:rsidRDefault="00B84B80">
            <w:pPr>
              <w:pStyle w:val="ConsPlusNormal"/>
              <w:jc w:val="center"/>
            </w:pPr>
            <w:r>
              <w:t>4.</w:t>
            </w:r>
          </w:p>
        </w:tc>
        <w:tc>
          <w:tcPr>
            <w:tcW w:w="3912" w:type="dxa"/>
            <w:vAlign w:val="center"/>
          </w:tcPr>
          <w:p w:rsidR="00B84B80" w:rsidRDefault="00B84B80">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0,15</w:t>
            </w:r>
          </w:p>
        </w:tc>
        <w:tc>
          <w:tcPr>
            <w:tcW w:w="1077" w:type="dxa"/>
            <w:vAlign w:val="center"/>
          </w:tcPr>
          <w:p w:rsidR="00B84B80" w:rsidRDefault="00B84B80">
            <w:pPr>
              <w:pStyle w:val="ConsPlusNormal"/>
              <w:jc w:val="center"/>
            </w:pPr>
            <w:r>
              <w:t>0,15</w:t>
            </w:r>
          </w:p>
        </w:tc>
        <w:tc>
          <w:tcPr>
            <w:tcW w:w="1159" w:type="dxa"/>
            <w:vAlign w:val="center"/>
          </w:tcPr>
          <w:p w:rsidR="00B84B80" w:rsidRDefault="00B84B80">
            <w:pPr>
              <w:pStyle w:val="ConsPlusNormal"/>
              <w:jc w:val="center"/>
            </w:pPr>
            <w:r>
              <w:t>0,15</w:t>
            </w:r>
          </w:p>
        </w:tc>
      </w:tr>
      <w:tr w:rsidR="00B84B80">
        <w:tc>
          <w:tcPr>
            <w:tcW w:w="578" w:type="dxa"/>
            <w:vAlign w:val="center"/>
          </w:tcPr>
          <w:p w:rsidR="00B84B80" w:rsidRDefault="00B84B80">
            <w:pPr>
              <w:pStyle w:val="ConsPlusNormal"/>
              <w:jc w:val="center"/>
            </w:pPr>
            <w:r>
              <w:t>5.</w:t>
            </w:r>
          </w:p>
        </w:tc>
        <w:tc>
          <w:tcPr>
            <w:tcW w:w="3912" w:type="dxa"/>
            <w:vAlign w:val="center"/>
          </w:tcPr>
          <w:p w:rsidR="00B84B80" w:rsidRDefault="00B84B80">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100</w:t>
            </w:r>
          </w:p>
        </w:tc>
        <w:tc>
          <w:tcPr>
            <w:tcW w:w="1077" w:type="dxa"/>
            <w:vAlign w:val="center"/>
          </w:tcPr>
          <w:p w:rsidR="00B84B80" w:rsidRDefault="00B84B80">
            <w:pPr>
              <w:pStyle w:val="ConsPlusNormal"/>
              <w:jc w:val="center"/>
            </w:pPr>
            <w:r>
              <w:t>100</w:t>
            </w:r>
          </w:p>
        </w:tc>
        <w:tc>
          <w:tcPr>
            <w:tcW w:w="1159" w:type="dxa"/>
            <w:vAlign w:val="center"/>
          </w:tcPr>
          <w:p w:rsidR="00B84B80" w:rsidRDefault="00B84B80">
            <w:pPr>
              <w:pStyle w:val="ConsPlusNormal"/>
              <w:jc w:val="center"/>
            </w:pPr>
            <w:r>
              <w:t>100</w:t>
            </w:r>
          </w:p>
        </w:tc>
      </w:tr>
      <w:tr w:rsidR="00B84B80">
        <w:tc>
          <w:tcPr>
            <w:tcW w:w="578" w:type="dxa"/>
            <w:vAlign w:val="center"/>
          </w:tcPr>
          <w:p w:rsidR="00B84B80" w:rsidRDefault="00B84B80">
            <w:pPr>
              <w:pStyle w:val="ConsPlusNormal"/>
              <w:jc w:val="center"/>
            </w:pPr>
            <w:r>
              <w:t>6.</w:t>
            </w:r>
          </w:p>
        </w:tc>
        <w:tc>
          <w:tcPr>
            <w:tcW w:w="3912" w:type="dxa"/>
            <w:vAlign w:val="center"/>
          </w:tcPr>
          <w:p w:rsidR="00B84B80" w:rsidRDefault="00B84B80">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69,5</w:t>
            </w:r>
          </w:p>
        </w:tc>
        <w:tc>
          <w:tcPr>
            <w:tcW w:w="1077" w:type="dxa"/>
            <w:vAlign w:val="center"/>
          </w:tcPr>
          <w:p w:rsidR="00B84B80" w:rsidRDefault="00B84B80">
            <w:pPr>
              <w:pStyle w:val="ConsPlusNormal"/>
              <w:jc w:val="center"/>
            </w:pPr>
            <w:r>
              <w:t>69,6</w:t>
            </w:r>
          </w:p>
        </w:tc>
        <w:tc>
          <w:tcPr>
            <w:tcW w:w="1159" w:type="dxa"/>
            <w:vAlign w:val="center"/>
          </w:tcPr>
          <w:p w:rsidR="00B84B80" w:rsidRDefault="00B84B80">
            <w:pPr>
              <w:pStyle w:val="ConsPlusNormal"/>
              <w:jc w:val="center"/>
            </w:pPr>
            <w:r>
              <w:t>69,8</w:t>
            </w:r>
          </w:p>
        </w:tc>
      </w:tr>
      <w:tr w:rsidR="00B84B80">
        <w:tc>
          <w:tcPr>
            <w:tcW w:w="578" w:type="dxa"/>
            <w:vAlign w:val="center"/>
          </w:tcPr>
          <w:p w:rsidR="00B84B80" w:rsidRDefault="00B84B80">
            <w:pPr>
              <w:pStyle w:val="ConsPlusNormal"/>
              <w:jc w:val="center"/>
            </w:pPr>
            <w:r>
              <w:t>7.</w:t>
            </w:r>
          </w:p>
        </w:tc>
        <w:tc>
          <w:tcPr>
            <w:tcW w:w="3912" w:type="dxa"/>
            <w:vAlign w:val="center"/>
          </w:tcPr>
          <w:p w:rsidR="00B84B80" w:rsidRDefault="00B84B80">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48</w:t>
            </w:r>
          </w:p>
        </w:tc>
        <w:tc>
          <w:tcPr>
            <w:tcW w:w="1077" w:type="dxa"/>
            <w:vAlign w:val="center"/>
          </w:tcPr>
          <w:p w:rsidR="00B84B80" w:rsidRDefault="00B84B80">
            <w:pPr>
              <w:pStyle w:val="ConsPlusNormal"/>
              <w:jc w:val="center"/>
            </w:pPr>
            <w:r>
              <w:t>48</w:t>
            </w:r>
          </w:p>
        </w:tc>
        <w:tc>
          <w:tcPr>
            <w:tcW w:w="1159" w:type="dxa"/>
            <w:vAlign w:val="center"/>
          </w:tcPr>
          <w:p w:rsidR="00B84B80" w:rsidRDefault="00B84B80">
            <w:pPr>
              <w:pStyle w:val="ConsPlusNormal"/>
              <w:jc w:val="center"/>
            </w:pPr>
            <w:r>
              <w:t>49</w:t>
            </w:r>
          </w:p>
        </w:tc>
      </w:tr>
      <w:tr w:rsidR="00B84B80">
        <w:tc>
          <w:tcPr>
            <w:tcW w:w="578" w:type="dxa"/>
            <w:vAlign w:val="center"/>
          </w:tcPr>
          <w:p w:rsidR="00B84B80" w:rsidRDefault="00B84B80">
            <w:pPr>
              <w:pStyle w:val="ConsPlusNormal"/>
              <w:jc w:val="center"/>
            </w:pPr>
            <w:r>
              <w:t>8.</w:t>
            </w:r>
          </w:p>
        </w:tc>
        <w:tc>
          <w:tcPr>
            <w:tcW w:w="3912" w:type="dxa"/>
            <w:vAlign w:val="center"/>
          </w:tcPr>
          <w:p w:rsidR="00B84B80" w:rsidRDefault="00B84B80">
            <w:pPr>
              <w:pStyle w:val="ConsPlusNormal"/>
              <w:jc w:val="both"/>
            </w:pPr>
            <w:r>
              <w:t xml:space="preserve">Доля пациентов с острым и повторным инфарктом миокарда, которым выездной бригадой скорой медицинской помощи проведен </w:t>
            </w:r>
            <w:r>
              <w:lastRenderedPageBreak/>
              <w:t>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76" w:type="dxa"/>
            <w:vAlign w:val="center"/>
          </w:tcPr>
          <w:p w:rsidR="00B84B80" w:rsidRDefault="00B84B80">
            <w:pPr>
              <w:pStyle w:val="ConsPlusNormal"/>
              <w:jc w:val="center"/>
            </w:pPr>
            <w:r>
              <w:lastRenderedPageBreak/>
              <w:t>%</w:t>
            </w:r>
          </w:p>
        </w:tc>
        <w:tc>
          <w:tcPr>
            <w:tcW w:w="1157" w:type="dxa"/>
            <w:vAlign w:val="center"/>
          </w:tcPr>
          <w:p w:rsidR="00B84B80" w:rsidRDefault="00B84B80">
            <w:pPr>
              <w:pStyle w:val="ConsPlusNormal"/>
              <w:jc w:val="center"/>
            </w:pPr>
            <w:r>
              <w:t>17,2</w:t>
            </w:r>
          </w:p>
        </w:tc>
        <w:tc>
          <w:tcPr>
            <w:tcW w:w="1077" w:type="dxa"/>
            <w:vAlign w:val="center"/>
          </w:tcPr>
          <w:p w:rsidR="00B84B80" w:rsidRDefault="00B84B80">
            <w:pPr>
              <w:pStyle w:val="ConsPlusNormal"/>
              <w:jc w:val="center"/>
            </w:pPr>
            <w:r>
              <w:t>17,9</w:t>
            </w:r>
          </w:p>
        </w:tc>
        <w:tc>
          <w:tcPr>
            <w:tcW w:w="1159" w:type="dxa"/>
            <w:vAlign w:val="center"/>
          </w:tcPr>
          <w:p w:rsidR="00B84B80" w:rsidRDefault="00B84B80">
            <w:pPr>
              <w:pStyle w:val="ConsPlusNormal"/>
              <w:jc w:val="center"/>
            </w:pPr>
            <w:r>
              <w:t>18,1</w:t>
            </w:r>
          </w:p>
        </w:tc>
      </w:tr>
      <w:tr w:rsidR="00B84B80">
        <w:tc>
          <w:tcPr>
            <w:tcW w:w="578" w:type="dxa"/>
            <w:vAlign w:val="center"/>
          </w:tcPr>
          <w:p w:rsidR="00B84B80" w:rsidRDefault="00B84B80">
            <w:pPr>
              <w:pStyle w:val="ConsPlusNormal"/>
              <w:jc w:val="center"/>
            </w:pPr>
            <w:r>
              <w:t>9.</w:t>
            </w:r>
          </w:p>
        </w:tc>
        <w:tc>
          <w:tcPr>
            <w:tcW w:w="3912" w:type="dxa"/>
            <w:vAlign w:val="center"/>
          </w:tcPr>
          <w:p w:rsidR="00B84B80" w:rsidRDefault="00B84B80">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30</w:t>
            </w:r>
          </w:p>
        </w:tc>
        <w:tc>
          <w:tcPr>
            <w:tcW w:w="1077" w:type="dxa"/>
            <w:vAlign w:val="center"/>
          </w:tcPr>
          <w:p w:rsidR="00B84B80" w:rsidRDefault="00B84B80">
            <w:pPr>
              <w:pStyle w:val="ConsPlusNormal"/>
              <w:jc w:val="center"/>
            </w:pPr>
            <w:r>
              <w:t>31,1</w:t>
            </w:r>
          </w:p>
        </w:tc>
        <w:tc>
          <w:tcPr>
            <w:tcW w:w="1159" w:type="dxa"/>
            <w:vAlign w:val="center"/>
          </w:tcPr>
          <w:p w:rsidR="00B84B80" w:rsidRDefault="00B84B80">
            <w:pPr>
              <w:pStyle w:val="ConsPlusNormal"/>
              <w:jc w:val="center"/>
            </w:pPr>
            <w:r>
              <w:t>31,1</w:t>
            </w:r>
          </w:p>
        </w:tc>
      </w:tr>
      <w:tr w:rsidR="00B84B80">
        <w:tc>
          <w:tcPr>
            <w:tcW w:w="578" w:type="dxa"/>
            <w:vAlign w:val="center"/>
          </w:tcPr>
          <w:p w:rsidR="00B84B80" w:rsidRDefault="00B84B80">
            <w:pPr>
              <w:pStyle w:val="ConsPlusNormal"/>
              <w:jc w:val="center"/>
            </w:pPr>
            <w:r>
              <w:t>10.</w:t>
            </w:r>
          </w:p>
        </w:tc>
        <w:tc>
          <w:tcPr>
            <w:tcW w:w="3912" w:type="dxa"/>
            <w:vAlign w:val="center"/>
          </w:tcPr>
          <w:p w:rsidR="00B84B80" w:rsidRDefault="00B84B80">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40</w:t>
            </w:r>
          </w:p>
        </w:tc>
        <w:tc>
          <w:tcPr>
            <w:tcW w:w="1077" w:type="dxa"/>
            <w:vAlign w:val="center"/>
          </w:tcPr>
          <w:p w:rsidR="00B84B80" w:rsidRDefault="00B84B80">
            <w:pPr>
              <w:pStyle w:val="ConsPlusNormal"/>
              <w:jc w:val="center"/>
            </w:pPr>
            <w:r>
              <w:t>40</w:t>
            </w:r>
          </w:p>
        </w:tc>
        <w:tc>
          <w:tcPr>
            <w:tcW w:w="1159" w:type="dxa"/>
            <w:vAlign w:val="center"/>
          </w:tcPr>
          <w:p w:rsidR="00B84B80" w:rsidRDefault="00B84B80">
            <w:pPr>
              <w:pStyle w:val="ConsPlusNormal"/>
              <w:jc w:val="center"/>
            </w:pPr>
            <w:r>
              <w:t>40</w:t>
            </w:r>
          </w:p>
        </w:tc>
      </w:tr>
      <w:tr w:rsidR="00B84B80">
        <w:tc>
          <w:tcPr>
            <w:tcW w:w="578" w:type="dxa"/>
            <w:vAlign w:val="center"/>
          </w:tcPr>
          <w:p w:rsidR="00B84B80" w:rsidRDefault="00B84B80">
            <w:pPr>
              <w:pStyle w:val="ConsPlusNormal"/>
              <w:jc w:val="center"/>
            </w:pPr>
            <w:r>
              <w:t>11.</w:t>
            </w:r>
          </w:p>
        </w:tc>
        <w:tc>
          <w:tcPr>
            <w:tcW w:w="3912" w:type="dxa"/>
            <w:vAlign w:val="center"/>
          </w:tcPr>
          <w:p w:rsidR="00B84B80" w:rsidRDefault="00B84B80">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5</w:t>
            </w:r>
          </w:p>
        </w:tc>
        <w:tc>
          <w:tcPr>
            <w:tcW w:w="1077" w:type="dxa"/>
            <w:vAlign w:val="center"/>
          </w:tcPr>
          <w:p w:rsidR="00B84B80" w:rsidRDefault="00B84B80">
            <w:pPr>
              <w:pStyle w:val="ConsPlusNormal"/>
              <w:jc w:val="center"/>
            </w:pPr>
            <w:r>
              <w:t>5</w:t>
            </w:r>
          </w:p>
        </w:tc>
        <w:tc>
          <w:tcPr>
            <w:tcW w:w="1159" w:type="dxa"/>
            <w:vAlign w:val="center"/>
          </w:tcPr>
          <w:p w:rsidR="00B84B80" w:rsidRDefault="00B84B80">
            <w:pPr>
              <w:pStyle w:val="ConsPlusNormal"/>
              <w:jc w:val="center"/>
            </w:pPr>
            <w:r>
              <w:t>6</w:t>
            </w:r>
          </w:p>
        </w:tc>
      </w:tr>
      <w:tr w:rsidR="00B84B80">
        <w:tc>
          <w:tcPr>
            <w:tcW w:w="578" w:type="dxa"/>
            <w:vAlign w:val="center"/>
          </w:tcPr>
          <w:p w:rsidR="00B84B80" w:rsidRDefault="00B84B80">
            <w:pPr>
              <w:pStyle w:val="ConsPlusNormal"/>
              <w:jc w:val="center"/>
            </w:pPr>
            <w:r>
              <w:t>12.</w:t>
            </w:r>
          </w:p>
        </w:tc>
        <w:tc>
          <w:tcPr>
            <w:tcW w:w="3912" w:type="dxa"/>
            <w:vAlign w:val="center"/>
          </w:tcPr>
          <w:p w:rsidR="00B84B80" w:rsidRDefault="00B84B80">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5</w:t>
            </w:r>
          </w:p>
        </w:tc>
        <w:tc>
          <w:tcPr>
            <w:tcW w:w="1077" w:type="dxa"/>
            <w:vAlign w:val="center"/>
          </w:tcPr>
          <w:p w:rsidR="00B84B80" w:rsidRDefault="00B84B80">
            <w:pPr>
              <w:pStyle w:val="ConsPlusNormal"/>
              <w:jc w:val="center"/>
            </w:pPr>
            <w:r>
              <w:t>5</w:t>
            </w:r>
          </w:p>
        </w:tc>
        <w:tc>
          <w:tcPr>
            <w:tcW w:w="1159" w:type="dxa"/>
            <w:vAlign w:val="center"/>
          </w:tcPr>
          <w:p w:rsidR="00B84B80" w:rsidRDefault="00B84B80">
            <w:pPr>
              <w:pStyle w:val="ConsPlusNormal"/>
              <w:jc w:val="center"/>
            </w:pPr>
            <w:r>
              <w:t>6</w:t>
            </w:r>
          </w:p>
        </w:tc>
      </w:tr>
      <w:tr w:rsidR="00B84B80">
        <w:tc>
          <w:tcPr>
            <w:tcW w:w="578" w:type="dxa"/>
            <w:vAlign w:val="center"/>
          </w:tcPr>
          <w:p w:rsidR="00B84B80" w:rsidRDefault="00B84B80">
            <w:pPr>
              <w:pStyle w:val="ConsPlusNormal"/>
              <w:jc w:val="center"/>
            </w:pPr>
            <w:r>
              <w:t>13.</w:t>
            </w:r>
          </w:p>
        </w:tc>
        <w:tc>
          <w:tcPr>
            <w:tcW w:w="3912" w:type="dxa"/>
            <w:vAlign w:val="center"/>
          </w:tcPr>
          <w:p w:rsidR="00B84B80" w:rsidRDefault="00B84B80">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100</w:t>
            </w:r>
          </w:p>
        </w:tc>
        <w:tc>
          <w:tcPr>
            <w:tcW w:w="1077" w:type="dxa"/>
            <w:vAlign w:val="center"/>
          </w:tcPr>
          <w:p w:rsidR="00B84B80" w:rsidRDefault="00B84B80">
            <w:pPr>
              <w:pStyle w:val="ConsPlusNormal"/>
              <w:jc w:val="center"/>
            </w:pPr>
            <w:r>
              <w:t>100</w:t>
            </w:r>
          </w:p>
        </w:tc>
        <w:tc>
          <w:tcPr>
            <w:tcW w:w="1159" w:type="dxa"/>
            <w:vAlign w:val="center"/>
          </w:tcPr>
          <w:p w:rsidR="00B84B80" w:rsidRDefault="00B84B80">
            <w:pPr>
              <w:pStyle w:val="ConsPlusNormal"/>
              <w:jc w:val="center"/>
            </w:pPr>
            <w:r>
              <w:t>100</w:t>
            </w:r>
          </w:p>
        </w:tc>
      </w:tr>
      <w:tr w:rsidR="00B84B80">
        <w:tc>
          <w:tcPr>
            <w:tcW w:w="578" w:type="dxa"/>
            <w:vAlign w:val="center"/>
          </w:tcPr>
          <w:p w:rsidR="00B84B80" w:rsidRDefault="00B84B80">
            <w:pPr>
              <w:pStyle w:val="ConsPlusNormal"/>
              <w:jc w:val="center"/>
            </w:pPr>
            <w:r>
              <w:t>14.</w:t>
            </w:r>
          </w:p>
        </w:tc>
        <w:tc>
          <w:tcPr>
            <w:tcW w:w="3912" w:type="dxa"/>
            <w:vAlign w:val="center"/>
          </w:tcPr>
          <w:p w:rsidR="00B84B80" w:rsidRDefault="00B84B80">
            <w:pPr>
              <w:pStyle w:val="ConsPlusNormal"/>
              <w:jc w:val="both"/>
            </w:pPr>
            <w:r>
              <w:t>Количество обоснованных жалоб, в том числе на несоблюдение сроков оказания и на отказ в оказании медицинской помощи, предоставляемой в рамках Программы</w:t>
            </w:r>
          </w:p>
        </w:tc>
        <w:tc>
          <w:tcPr>
            <w:tcW w:w="1176" w:type="dxa"/>
            <w:vAlign w:val="center"/>
          </w:tcPr>
          <w:p w:rsidR="00B84B80" w:rsidRDefault="00B84B80">
            <w:pPr>
              <w:pStyle w:val="ConsPlusNormal"/>
              <w:jc w:val="center"/>
            </w:pPr>
            <w:r>
              <w:t>ед.</w:t>
            </w:r>
          </w:p>
        </w:tc>
        <w:tc>
          <w:tcPr>
            <w:tcW w:w="1157" w:type="dxa"/>
            <w:vAlign w:val="center"/>
          </w:tcPr>
          <w:p w:rsidR="00B84B80" w:rsidRDefault="00B84B80">
            <w:pPr>
              <w:pStyle w:val="ConsPlusNormal"/>
              <w:jc w:val="center"/>
            </w:pPr>
            <w:r>
              <w:t>47</w:t>
            </w:r>
          </w:p>
        </w:tc>
        <w:tc>
          <w:tcPr>
            <w:tcW w:w="1077" w:type="dxa"/>
            <w:vAlign w:val="center"/>
          </w:tcPr>
          <w:p w:rsidR="00B84B80" w:rsidRDefault="00B84B80">
            <w:pPr>
              <w:pStyle w:val="ConsPlusNormal"/>
              <w:jc w:val="center"/>
            </w:pPr>
            <w:r>
              <w:t>47</w:t>
            </w:r>
          </w:p>
        </w:tc>
        <w:tc>
          <w:tcPr>
            <w:tcW w:w="1159" w:type="dxa"/>
            <w:vAlign w:val="center"/>
          </w:tcPr>
          <w:p w:rsidR="00B84B80" w:rsidRDefault="00B84B80">
            <w:pPr>
              <w:pStyle w:val="ConsPlusNormal"/>
              <w:jc w:val="center"/>
            </w:pPr>
            <w:r>
              <w:t>44</w:t>
            </w:r>
          </w:p>
        </w:tc>
      </w:tr>
      <w:tr w:rsidR="00B84B80">
        <w:tc>
          <w:tcPr>
            <w:tcW w:w="578" w:type="dxa"/>
            <w:vAlign w:val="center"/>
          </w:tcPr>
          <w:p w:rsidR="00B84B80" w:rsidRDefault="00B84B80">
            <w:pPr>
              <w:pStyle w:val="ConsPlusNormal"/>
              <w:jc w:val="center"/>
            </w:pPr>
            <w:r>
              <w:t>15.</w:t>
            </w:r>
          </w:p>
        </w:tc>
        <w:tc>
          <w:tcPr>
            <w:tcW w:w="3912" w:type="dxa"/>
            <w:vAlign w:val="center"/>
          </w:tcPr>
          <w:p w:rsidR="00B84B80" w:rsidRDefault="00B84B80">
            <w:pPr>
              <w:pStyle w:val="ConsPlusNormal"/>
              <w:jc w:val="both"/>
            </w:pPr>
            <w:r>
              <w:t xml:space="preserve">Количество случаев госпитализации с диагнозом "Бронхиальная астма" на 100 </w:t>
            </w:r>
            <w:r>
              <w:lastRenderedPageBreak/>
              <w:t>тыс. населения в год</w:t>
            </w:r>
          </w:p>
        </w:tc>
        <w:tc>
          <w:tcPr>
            <w:tcW w:w="1176" w:type="dxa"/>
            <w:vAlign w:val="center"/>
          </w:tcPr>
          <w:p w:rsidR="00B84B80" w:rsidRDefault="00B84B80">
            <w:pPr>
              <w:pStyle w:val="ConsPlusNormal"/>
              <w:jc w:val="center"/>
            </w:pPr>
            <w:r>
              <w:lastRenderedPageBreak/>
              <w:t>ед.</w:t>
            </w:r>
          </w:p>
        </w:tc>
        <w:tc>
          <w:tcPr>
            <w:tcW w:w="1157" w:type="dxa"/>
            <w:vAlign w:val="center"/>
          </w:tcPr>
          <w:p w:rsidR="00B84B80" w:rsidRDefault="00B84B80">
            <w:pPr>
              <w:pStyle w:val="ConsPlusNormal"/>
              <w:jc w:val="center"/>
            </w:pPr>
            <w:r>
              <w:t>65,7</w:t>
            </w:r>
          </w:p>
        </w:tc>
        <w:tc>
          <w:tcPr>
            <w:tcW w:w="1077" w:type="dxa"/>
            <w:vAlign w:val="center"/>
          </w:tcPr>
          <w:p w:rsidR="00B84B80" w:rsidRDefault="00B84B80">
            <w:pPr>
              <w:pStyle w:val="ConsPlusNormal"/>
              <w:jc w:val="center"/>
            </w:pPr>
            <w:r>
              <w:t>65,5</w:t>
            </w:r>
          </w:p>
        </w:tc>
        <w:tc>
          <w:tcPr>
            <w:tcW w:w="1159" w:type="dxa"/>
            <w:vAlign w:val="center"/>
          </w:tcPr>
          <w:p w:rsidR="00B84B80" w:rsidRDefault="00B84B80">
            <w:pPr>
              <w:pStyle w:val="ConsPlusNormal"/>
              <w:jc w:val="center"/>
            </w:pPr>
            <w:r>
              <w:t>65,5</w:t>
            </w:r>
          </w:p>
        </w:tc>
      </w:tr>
      <w:tr w:rsidR="00B84B80">
        <w:tc>
          <w:tcPr>
            <w:tcW w:w="578" w:type="dxa"/>
            <w:vAlign w:val="center"/>
          </w:tcPr>
          <w:p w:rsidR="00B84B80" w:rsidRDefault="00B84B80">
            <w:pPr>
              <w:pStyle w:val="ConsPlusNormal"/>
              <w:jc w:val="center"/>
            </w:pPr>
            <w:r>
              <w:t>16.</w:t>
            </w:r>
          </w:p>
        </w:tc>
        <w:tc>
          <w:tcPr>
            <w:tcW w:w="3912" w:type="dxa"/>
            <w:vAlign w:val="center"/>
          </w:tcPr>
          <w:p w:rsidR="00B84B80" w:rsidRDefault="00B84B80">
            <w:pPr>
              <w:pStyle w:val="ConsPlusNormal"/>
              <w:jc w:val="both"/>
            </w:pPr>
            <w:r>
              <w:t>Количество случаев госпитализаций с диагнозом "Хроническая обструктивная болезнь легких" на 100 тыс. населения</w:t>
            </w:r>
          </w:p>
        </w:tc>
        <w:tc>
          <w:tcPr>
            <w:tcW w:w="1176" w:type="dxa"/>
            <w:vAlign w:val="center"/>
          </w:tcPr>
          <w:p w:rsidR="00B84B80" w:rsidRDefault="00B84B80">
            <w:pPr>
              <w:pStyle w:val="ConsPlusNormal"/>
              <w:jc w:val="center"/>
            </w:pPr>
            <w:r>
              <w:t>ед.</w:t>
            </w:r>
          </w:p>
        </w:tc>
        <w:tc>
          <w:tcPr>
            <w:tcW w:w="1157" w:type="dxa"/>
            <w:vAlign w:val="center"/>
          </w:tcPr>
          <w:p w:rsidR="00B84B80" w:rsidRDefault="00B84B80">
            <w:pPr>
              <w:pStyle w:val="ConsPlusNormal"/>
              <w:jc w:val="center"/>
            </w:pPr>
            <w:r>
              <w:t>173,5</w:t>
            </w:r>
          </w:p>
        </w:tc>
        <w:tc>
          <w:tcPr>
            <w:tcW w:w="1077" w:type="dxa"/>
            <w:vAlign w:val="center"/>
          </w:tcPr>
          <w:p w:rsidR="00B84B80" w:rsidRDefault="00B84B80">
            <w:pPr>
              <w:pStyle w:val="ConsPlusNormal"/>
              <w:jc w:val="center"/>
            </w:pPr>
            <w:r>
              <w:t>173,5</w:t>
            </w:r>
          </w:p>
        </w:tc>
        <w:tc>
          <w:tcPr>
            <w:tcW w:w="1159" w:type="dxa"/>
            <w:vAlign w:val="center"/>
          </w:tcPr>
          <w:p w:rsidR="00B84B80" w:rsidRDefault="00B84B80">
            <w:pPr>
              <w:pStyle w:val="ConsPlusNormal"/>
              <w:jc w:val="center"/>
            </w:pPr>
            <w:r>
              <w:t>173,5</w:t>
            </w:r>
          </w:p>
        </w:tc>
      </w:tr>
      <w:tr w:rsidR="00B84B80">
        <w:tc>
          <w:tcPr>
            <w:tcW w:w="578" w:type="dxa"/>
            <w:vAlign w:val="center"/>
          </w:tcPr>
          <w:p w:rsidR="00B84B80" w:rsidRDefault="00B84B80">
            <w:pPr>
              <w:pStyle w:val="ConsPlusNormal"/>
              <w:jc w:val="center"/>
            </w:pPr>
            <w:r>
              <w:t>17.</w:t>
            </w:r>
          </w:p>
        </w:tc>
        <w:tc>
          <w:tcPr>
            <w:tcW w:w="3912" w:type="dxa"/>
            <w:vAlign w:val="center"/>
          </w:tcPr>
          <w:p w:rsidR="00B84B80" w:rsidRDefault="00B84B80">
            <w:pPr>
              <w:pStyle w:val="ConsPlusNormal"/>
              <w:jc w:val="both"/>
            </w:pPr>
            <w:r>
              <w:t>Количество случаев госпитализации с диагнозом "Хроническая сердечная недостаточность" на 100 тыс. населения в год</w:t>
            </w:r>
          </w:p>
        </w:tc>
        <w:tc>
          <w:tcPr>
            <w:tcW w:w="1176" w:type="dxa"/>
            <w:vAlign w:val="center"/>
          </w:tcPr>
          <w:p w:rsidR="00B84B80" w:rsidRDefault="00B84B80">
            <w:pPr>
              <w:pStyle w:val="ConsPlusNormal"/>
              <w:jc w:val="center"/>
            </w:pPr>
            <w:r>
              <w:t>ед.</w:t>
            </w:r>
          </w:p>
        </w:tc>
        <w:tc>
          <w:tcPr>
            <w:tcW w:w="1157" w:type="dxa"/>
            <w:vAlign w:val="center"/>
          </w:tcPr>
          <w:p w:rsidR="00B84B80" w:rsidRDefault="00B84B80">
            <w:pPr>
              <w:pStyle w:val="ConsPlusNormal"/>
              <w:jc w:val="center"/>
            </w:pPr>
            <w:r>
              <w:t>20,1</w:t>
            </w:r>
          </w:p>
        </w:tc>
        <w:tc>
          <w:tcPr>
            <w:tcW w:w="1077" w:type="dxa"/>
            <w:vAlign w:val="center"/>
          </w:tcPr>
          <w:p w:rsidR="00B84B80" w:rsidRDefault="00B84B80">
            <w:pPr>
              <w:pStyle w:val="ConsPlusNormal"/>
              <w:jc w:val="center"/>
            </w:pPr>
            <w:r>
              <w:t>20,2</w:t>
            </w:r>
          </w:p>
        </w:tc>
        <w:tc>
          <w:tcPr>
            <w:tcW w:w="1159" w:type="dxa"/>
            <w:vAlign w:val="center"/>
          </w:tcPr>
          <w:p w:rsidR="00B84B80" w:rsidRDefault="00B84B80">
            <w:pPr>
              <w:pStyle w:val="ConsPlusNormal"/>
              <w:jc w:val="center"/>
            </w:pPr>
            <w:r>
              <w:t>20,3</w:t>
            </w:r>
          </w:p>
        </w:tc>
      </w:tr>
      <w:tr w:rsidR="00B84B80">
        <w:tc>
          <w:tcPr>
            <w:tcW w:w="578" w:type="dxa"/>
            <w:vAlign w:val="center"/>
          </w:tcPr>
          <w:p w:rsidR="00B84B80" w:rsidRDefault="00B84B80">
            <w:pPr>
              <w:pStyle w:val="ConsPlusNormal"/>
              <w:jc w:val="center"/>
            </w:pPr>
            <w:r>
              <w:t>18.</w:t>
            </w:r>
          </w:p>
        </w:tc>
        <w:tc>
          <w:tcPr>
            <w:tcW w:w="3912" w:type="dxa"/>
            <w:vAlign w:val="center"/>
          </w:tcPr>
          <w:p w:rsidR="00B84B80" w:rsidRDefault="00B84B80">
            <w:pPr>
              <w:pStyle w:val="ConsPlusNormal"/>
              <w:jc w:val="both"/>
            </w:pPr>
            <w:r>
              <w:t>Количество случаев госпитализаций с диагнозом "Гипертоническая болезнь" на 100 тыс. населения в год</w:t>
            </w:r>
          </w:p>
        </w:tc>
        <w:tc>
          <w:tcPr>
            <w:tcW w:w="1176" w:type="dxa"/>
            <w:vAlign w:val="center"/>
          </w:tcPr>
          <w:p w:rsidR="00B84B80" w:rsidRDefault="00B84B80">
            <w:pPr>
              <w:pStyle w:val="ConsPlusNormal"/>
              <w:jc w:val="center"/>
            </w:pPr>
            <w:r>
              <w:t>ед.</w:t>
            </w:r>
          </w:p>
        </w:tc>
        <w:tc>
          <w:tcPr>
            <w:tcW w:w="1157" w:type="dxa"/>
            <w:vAlign w:val="center"/>
          </w:tcPr>
          <w:p w:rsidR="00B84B80" w:rsidRDefault="00B84B80">
            <w:pPr>
              <w:pStyle w:val="ConsPlusNormal"/>
              <w:jc w:val="center"/>
            </w:pPr>
            <w:r>
              <w:t>875,0</w:t>
            </w:r>
          </w:p>
        </w:tc>
        <w:tc>
          <w:tcPr>
            <w:tcW w:w="1077" w:type="dxa"/>
            <w:vAlign w:val="center"/>
          </w:tcPr>
          <w:p w:rsidR="00B84B80" w:rsidRDefault="00B84B80">
            <w:pPr>
              <w:pStyle w:val="ConsPlusNormal"/>
              <w:jc w:val="center"/>
            </w:pPr>
            <w:r>
              <w:t>875,0</w:t>
            </w:r>
          </w:p>
        </w:tc>
        <w:tc>
          <w:tcPr>
            <w:tcW w:w="1159" w:type="dxa"/>
            <w:vAlign w:val="center"/>
          </w:tcPr>
          <w:p w:rsidR="00B84B80" w:rsidRDefault="00B84B80">
            <w:pPr>
              <w:pStyle w:val="ConsPlusNormal"/>
              <w:jc w:val="center"/>
            </w:pPr>
            <w:r>
              <w:t>875,0</w:t>
            </w:r>
          </w:p>
        </w:tc>
      </w:tr>
      <w:tr w:rsidR="00B84B80">
        <w:tc>
          <w:tcPr>
            <w:tcW w:w="578" w:type="dxa"/>
            <w:vAlign w:val="center"/>
          </w:tcPr>
          <w:p w:rsidR="00B84B80" w:rsidRDefault="00B84B80">
            <w:pPr>
              <w:pStyle w:val="ConsPlusNormal"/>
              <w:jc w:val="center"/>
            </w:pPr>
            <w:r>
              <w:t>19.</w:t>
            </w:r>
          </w:p>
        </w:tc>
        <w:tc>
          <w:tcPr>
            <w:tcW w:w="3912" w:type="dxa"/>
            <w:vAlign w:val="center"/>
          </w:tcPr>
          <w:p w:rsidR="00B84B80" w:rsidRDefault="00B84B80">
            <w:pPr>
              <w:pStyle w:val="ConsPlusNormal"/>
              <w:jc w:val="both"/>
            </w:pPr>
            <w:r>
              <w:t>Количество случаев госпитализации с диагнозом "Сахарный диабет" на 100 тыс. населения в год</w:t>
            </w:r>
          </w:p>
        </w:tc>
        <w:tc>
          <w:tcPr>
            <w:tcW w:w="1176" w:type="dxa"/>
            <w:vAlign w:val="center"/>
          </w:tcPr>
          <w:p w:rsidR="00B84B80" w:rsidRDefault="00B84B80">
            <w:pPr>
              <w:pStyle w:val="ConsPlusNormal"/>
              <w:jc w:val="center"/>
            </w:pPr>
            <w:r>
              <w:t>ед.</w:t>
            </w:r>
          </w:p>
        </w:tc>
        <w:tc>
          <w:tcPr>
            <w:tcW w:w="1157" w:type="dxa"/>
            <w:vAlign w:val="center"/>
          </w:tcPr>
          <w:p w:rsidR="00B84B80" w:rsidRDefault="00B84B80">
            <w:pPr>
              <w:pStyle w:val="ConsPlusNormal"/>
              <w:jc w:val="center"/>
            </w:pPr>
            <w:r>
              <w:t>429,5</w:t>
            </w:r>
          </w:p>
        </w:tc>
        <w:tc>
          <w:tcPr>
            <w:tcW w:w="1077" w:type="dxa"/>
            <w:vAlign w:val="center"/>
          </w:tcPr>
          <w:p w:rsidR="00B84B80" w:rsidRDefault="00B84B80">
            <w:pPr>
              <w:pStyle w:val="ConsPlusNormal"/>
              <w:jc w:val="center"/>
            </w:pPr>
            <w:r>
              <w:t>430</w:t>
            </w:r>
          </w:p>
        </w:tc>
        <w:tc>
          <w:tcPr>
            <w:tcW w:w="1159" w:type="dxa"/>
            <w:vAlign w:val="center"/>
          </w:tcPr>
          <w:p w:rsidR="00B84B80" w:rsidRDefault="00B84B80">
            <w:pPr>
              <w:pStyle w:val="ConsPlusNormal"/>
              <w:jc w:val="center"/>
            </w:pPr>
            <w:r>
              <w:t>432</w:t>
            </w:r>
          </w:p>
        </w:tc>
      </w:tr>
      <w:tr w:rsidR="00B84B80">
        <w:tc>
          <w:tcPr>
            <w:tcW w:w="578" w:type="dxa"/>
            <w:vAlign w:val="center"/>
          </w:tcPr>
          <w:p w:rsidR="00B84B80" w:rsidRDefault="00B84B80">
            <w:pPr>
              <w:pStyle w:val="ConsPlusNormal"/>
              <w:jc w:val="center"/>
            </w:pPr>
            <w:r>
              <w:t>20.</w:t>
            </w:r>
          </w:p>
        </w:tc>
        <w:tc>
          <w:tcPr>
            <w:tcW w:w="3912" w:type="dxa"/>
            <w:vAlign w:val="center"/>
          </w:tcPr>
          <w:p w:rsidR="00B84B80" w:rsidRDefault="00B84B80">
            <w:pPr>
              <w:pStyle w:val="ConsPlusNormal"/>
              <w:jc w:val="both"/>
            </w:pPr>
            <w:r>
              <w:t>Количество пациентов с гепатитом C, получивших противовирусную терапию, на 100 тыс. населения в год</w:t>
            </w:r>
          </w:p>
        </w:tc>
        <w:tc>
          <w:tcPr>
            <w:tcW w:w="1176" w:type="dxa"/>
            <w:vAlign w:val="center"/>
          </w:tcPr>
          <w:p w:rsidR="00B84B80" w:rsidRDefault="00B84B80">
            <w:pPr>
              <w:pStyle w:val="ConsPlusNormal"/>
              <w:jc w:val="center"/>
            </w:pPr>
            <w:r>
              <w:t>ед.</w:t>
            </w:r>
          </w:p>
        </w:tc>
        <w:tc>
          <w:tcPr>
            <w:tcW w:w="1157" w:type="dxa"/>
            <w:vAlign w:val="center"/>
          </w:tcPr>
          <w:p w:rsidR="00B84B80" w:rsidRDefault="00B84B80">
            <w:pPr>
              <w:pStyle w:val="ConsPlusNormal"/>
              <w:jc w:val="center"/>
            </w:pPr>
            <w:r>
              <w:t>44,9</w:t>
            </w:r>
          </w:p>
        </w:tc>
        <w:tc>
          <w:tcPr>
            <w:tcW w:w="1077" w:type="dxa"/>
            <w:vAlign w:val="center"/>
          </w:tcPr>
          <w:p w:rsidR="00B84B80" w:rsidRDefault="00B84B80">
            <w:pPr>
              <w:pStyle w:val="ConsPlusNormal"/>
              <w:jc w:val="center"/>
            </w:pPr>
            <w:r>
              <w:t>47,9</w:t>
            </w:r>
          </w:p>
        </w:tc>
        <w:tc>
          <w:tcPr>
            <w:tcW w:w="1159" w:type="dxa"/>
            <w:vAlign w:val="center"/>
          </w:tcPr>
          <w:p w:rsidR="00B84B80" w:rsidRDefault="00B84B80">
            <w:pPr>
              <w:pStyle w:val="ConsPlusNormal"/>
              <w:jc w:val="center"/>
            </w:pPr>
            <w:r>
              <w:t>51,9</w:t>
            </w:r>
          </w:p>
        </w:tc>
      </w:tr>
      <w:tr w:rsidR="00B84B80">
        <w:tc>
          <w:tcPr>
            <w:tcW w:w="578" w:type="dxa"/>
            <w:vAlign w:val="center"/>
          </w:tcPr>
          <w:p w:rsidR="00B84B80" w:rsidRDefault="00B84B80">
            <w:pPr>
              <w:pStyle w:val="ConsPlusNormal"/>
              <w:jc w:val="center"/>
            </w:pPr>
            <w:r>
              <w:t>21.</w:t>
            </w:r>
          </w:p>
        </w:tc>
        <w:tc>
          <w:tcPr>
            <w:tcW w:w="3912" w:type="dxa"/>
            <w:vAlign w:val="center"/>
          </w:tcPr>
          <w:p w:rsidR="00B84B80" w:rsidRDefault="00B84B80">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70,0</w:t>
            </w:r>
          </w:p>
        </w:tc>
        <w:tc>
          <w:tcPr>
            <w:tcW w:w="1077" w:type="dxa"/>
            <w:vAlign w:val="center"/>
          </w:tcPr>
          <w:p w:rsidR="00B84B80" w:rsidRDefault="00B84B80">
            <w:pPr>
              <w:pStyle w:val="ConsPlusNormal"/>
              <w:jc w:val="center"/>
            </w:pPr>
            <w:r>
              <w:t>90,0</w:t>
            </w:r>
          </w:p>
        </w:tc>
        <w:tc>
          <w:tcPr>
            <w:tcW w:w="1159" w:type="dxa"/>
            <w:vAlign w:val="center"/>
          </w:tcPr>
          <w:p w:rsidR="00B84B80" w:rsidRDefault="00B84B80">
            <w:pPr>
              <w:pStyle w:val="ConsPlusNormal"/>
              <w:jc w:val="center"/>
            </w:pPr>
            <w:r>
              <w:t>95,0</w:t>
            </w:r>
          </w:p>
        </w:tc>
      </w:tr>
      <w:tr w:rsidR="00B84B80">
        <w:tc>
          <w:tcPr>
            <w:tcW w:w="9059" w:type="dxa"/>
            <w:gridSpan w:val="6"/>
            <w:vAlign w:val="center"/>
          </w:tcPr>
          <w:p w:rsidR="00B84B80" w:rsidRDefault="00B84B80">
            <w:pPr>
              <w:pStyle w:val="ConsPlusNormal"/>
              <w:jc w:val="center"/>
            </w:pPr>
            <w:r>
              <w:t>Критерии доступности медицинской помощи</w:t>
            </w:r>
          </w:p>
        </w:tc>
      </w:tr>
      <w:tr w:rsidR="00B84B80">
        <w:tc>
          <w:tcPr>
            <w:tcW w:w="578" w:type="dxa"/>
            <w:vAlign w:val="center"/>
          </w:tcPr>
          <w:p w:rsidR="00B84B80" w:rsidRDefault="00B84B80">
            <w:pPr>
              <w:pStyle w:val="ConsPlusNormal"/>
              <w:jc w:val="center"/>
            </w:pPr>
            <w:r>
              <w:t>22.</w:t>
            </w:r>
          </w:p>
        </w:tc>
        <w:tc>
          <w:tcPr>
            <w:tcW w:w="3912" w:type="dxa"/>
            <w:vAlign w:val="center"/>
          </w:tcPr>
          <w:p w:rsidR="00B84B80" w:rsidRDefault="00B84B80">
            <w:pPr>
              <w:pStyle w:val="ConsPlusNormal"/>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31,5</w:t>
            </w:r>
          </w:p>
        </w:tc>
        <w:tc>
          <w:tcPr>
            <w:tcW w:w="1077" w:type="dxa"/>
            <w:vAlign w:val="center"/>
          </w:tcPr>
          <w:p w:rsidR="00B84B80" w:rsidRDefault="00B84B80">
            <w:pPr>
              <w:pStyle w:val="ConsPlusNormal"/>
              <w:jc w:val="center"/>
            </w:pPr>
            <w:r>
              <w:t>36</w:t>
            </w:r>
          </w:p>
        </w:tc>
        <w:tc>
          <w:tcPr>
            <w:tcW w:w="1159" w:type="dxa"/>
            <w:vAlign w:val="center"/>
          </w:tcPr>
          <w:p w:rsidR="00B84B80" w:rsidRDefault="00B84B80">
            <w:pPr>
              <w:pStyle w:val="ConsPlusNormal"/>
              <w:jc w:val="center"/>
            </w:pPr>
            <w:r>
              <w:t>40</w:t>
            </w:r>
          </w:p>
        </w:tc>
      </w:tr>
      <w:tr w:rsidR="00B84B80">
        <w:tc>
          <w:tcPr>
            <w:tcW w:w="578" w:type="dxa"/>
            <w:vAlign w:val="center"/>
          </w:tcPr>
          <w:p w:rsidR="00B84B80" w:rsidRDefault="00B84B80">
            <w:pPr>
              <w:pStyle w:val="ConsPlusNormal"/>
              <w:jc w:val="center"/>
            </w:pPr>
            <w:r>
              <w:t>23.</w:t>
            </w:r>
          </w:p>
        </w:tc>
        <w:tc>
          <w:tcPr>
            <w:tcW w:w="3912" w:type="dxa"/>
            <w:vAlign w:val="center"/>
          </w:tcPr>
          <w:p w:rsidR="00B84B80" w:rsidRDefault="00B84B80">
            <w:pPr>
              <w:pStyle w:val="ConsPlusNormal"/>
              <w:jc w:val="both"/>
            </w:pPr>
            <w:r>
              <w:t>Доля расходов на оказание медицинской помощи в условиях дневных стационаров в общих расходах на настоящую Программу</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9,2</w:t>
            </w:r>
          </w:p>
        </w:tc>
        <w:tc>
          <w:tcPr>
            <w:tcW w:w="1077" w:type="dxa"/>
            <w:vAlign w:val="center"/>
          </w:tcPr>
          <w:p w:rsidR="00B84B80" w:rsidRDefault="00B84B80">
            <w:pPr>
              <w:pStyle w:val="ConsPlusNormal"/>
              <w:jc w:val="center"/>
            </w:pPr>
            <w:r>
              <w:t>9,3</w:t>
            </w:r>
          </w:p>
        </w:tc>
        <w:tc>
          <w:tcPr>
            <w:tcW w:w="1159" w:type="dxa"/>
            <w:vAlign w:val="center"/>
          </w:tcPr>
          <w:p w:rsidR="00B84B80" w:rsidRDefault="00B84B80">
            <w:pPr>
              <w:pStyle w:val="ConsPlusNormal"/>
              <w:jc w:val="center"/>
            </w:pPr>
            <w:r>
              <w:t>9,3</w:t>
            </w:r>
          </w:p>
        </w:tc>
      </w:tr>
      <w:tr w:rsidR="00B84B80">
        <w:tc>
          <w:tcPr>
            <w:tcW w:w="578" w:type="dxa"/>
            <w:vAlign w:val="center"/>
          </w:tcPr>
          <w:p w:rsidR="00B84B80" w:rsidRDefault="00B84B80">
            <w:pPr>
              <w:pStyle w:val="ConsPlusNormal"/>
              <w:jc w:val="center"/>
            </w:pPr>
            <w:r>
              <w:t>24.</w:t>
            </w:r>
          </w:p>
        </w:tc>
        <w:tc>
          <w:tcPr>
            <w:tcW w:w="3912" w:type="dxa"/>
            <w:vAlign w:val="center"/>
          </w:tcPr>
          <w:p w:rsidR="00B84B80" w:rsidRDefault="00B84B80">
            <w:pPr>
              <w:pStyle w:val="ConsPlusNormal"/>
              <w:jc w:val="both"/>
            </w:pPr>
            <w:r>
              <w:t>Доля расходов на оказание медицинской помощи в амбулаторных условиях в неотложной форме в общих расходах на настоящую Программу</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0,3</w:t>
            </w:r>
          </w:p>
        </w:tc>
        <w:tc>
          <w:tcPr>
            <w:tcW w:w="1077" w:type="dxa"/>
            <w:vAlign w:val="center"/>
          </w:tcPr>
          <w:p w:rsidR="00B84B80" w:rsidRDefault="00B84B80">
            <w:pPr>
              <w:pStyle w:val="ConsPlusNormal"/>
              <w:jc w:val="center"/>
            </w:pPr>
            <w:r>
              <w:t>0,5</w:t>
            </w:r>
          </w:p>
        </w:tc>
        <w:tc>
          <w:tcPr>
            <w:tcW w:w="1159" w:type="dxa"/>
            <w:vAlign w:val="center"/>
          </w:tcPr>
          <w:p w:rsidR="00B84B80" w:rsidRDefault="00B84B80">
            <w:pPr>
              <w:pStyle w:val="ConsPlusNormal"/>
              <w:jc w:val="center"/>
            </w:pPr>
            <w:r>
              <w:t>0,7</w:t>
            </w:r>
          </w:p>
        </w:tc>
      </w:tr>
      <w:tr w:rsidR="00B84B80">
        <w:tc>
          <w:tcPr>
            <w:tcW w:w="578" w:type="dxa"/>
            <w:vAlign w:val="center"/>
          </w:tcPr>
          <w:p w:rsidR="00B84B80" w:rsidRDefault="00B84B80">
            <w:pPr>
              <w:pStyle w:val="ConsPlusNormal"/>
              <w:jc w:val="center"/>
            </w:pPr>
            <w:r>
              <w:t>25.</w:t>
            </w:r>
          </w:p>
        </w:tc>
        <w:tc>
          <w:tcPr>
            <w:tcW w:w="3912" w:type="dxa"/>
            <w:vAlign w:val="center"/>
          </w:tcPr>
          <w:p w:rsidR="00B84B80" w:rsidRDefault="00B84B80">
            <w:pPr>
              <w:pStyle w:val="ConsPlusNormal"/>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0,16</w:t>
            </w:r>
          </w:p>
        </w:tc>
        <w:tc>
          <w:tcPr>
            <w:tcW w:w="1077" w:type="dxa"/>
            <w:vAlign w:val="center"/>
          </w:tcPr>
          <w:p w:rsidR="00B84B80" w:rsidRDefault="00B84B80">
            <w:pPr>
              <w:pStyle w:val="ConsPlusNormal"/>
              <w:jc w:val="center"/>
            </w:pPr>
            <w:r>
              <w:t>0,16</w:t>
            </w:r>
          </w:p>
        </w:tc>
        <w:tc>
          <w:tcPr>
            <w:tcW w:w="1159" w:type="dxa"/>
            <w:vAlign w:val="center"/>
          </w:tcPr>
          <w:p w:rsidR="00B84B80" w:rsidRDefault="00B84B80">
            <w:pPr>
              <w:pStyle w:val="ConsPlusNormal"/>
              <w:jc w:val="center"/>
            </w:pPr>
            <w:r>
              <w:t>0,16</w:t>
            </w:r>
          </w:p>
        </w:tc>
      </w:tr>
      <w:tr w:rsidR="00B84B80">
        <w:tc>
          <w:tcPr>
            <w:tcW w:w="578" w:type="dxa"/>
            <w:vAlign w:val="center"/>
          </w:tcPr>
          <w:p w:rsidR="00B84B80" w:rsidRDefault="00B84B80">
            <w:pPr>
              <w:pStyle w:val="ConsPlusNormal"/>
              <w:jc w:val="center"/>
            </w:pPr>
            <w:r>
              <w:t>26.</w:t>
            </w:r>
          </w:p>
        </w:tc>
        <w:tc>
          <w:tcPr>
            <w:tcW w:w="3912" w:type="dxa"/>
            <w:vAlign w:val="center"/>
          </w:tcPr>
          <w:p w:rsidR="00B84B80" w:rsidRDefault="00B84B80">
            <w:pPr>
              <w:pStyle w:val="ConsPlusNormal"/>
              <w:jc w:val="both"/>
            </w:pPr>
            <w:r>
              <w:t xml:space="preserve">Доля посещений выездной патронажной службой на дому для </w:t>
            </w:r>
            <w:r>
              <w:lastRenderedPageBreak/>
              <w:t>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76" w:type="dxa"/>
            <w:vAlign w:val="center"/>
          </w:tcPr>
          <w:p w:rsidR="00B84B80" w:rsidRDefault="00B84B80">
            <w:pPr>
              <w:pStyle w:val="ConsPlusNormal"/>
              <w:jc w:val="center"/>
            </w:pPr>
            <w:r>
              <w:lastRenderedPageBreak/>
              <w:t>%</w:t>
            </w:r>
          </w:p>
        </w:tc>
        <w:tc>
          <w:tcPr>
            <w:tcW w:w="1157" w:type="dxa"/>
            <w:vAlign w:val="center"/>
          </w:tcPr>
          <w:p w:rsidR="00B84B80" w:rsidRDefault="00B84B80">
            <w:pPr>
              <w:pStyle w:val="ConsPlusNormal"/>
              <w:jc w:val="center"/>
            </w:pPr>
            <w:r>
              <w:t>2,4</w:t>
            </w:r>
          </w:p>
        </w:tc>
        <w:tc>
          <w:tcPr>
            <w:tcW w:w="1077" w:type="dxa"/>
            <w:vAlign w:val="center"/>
          </w:tcPr>
          <w:p w:rsidR="00B84B80" w:rsidRDefault="00B84B80">
            <w:pPr>
              <w:pStyle w:val="ConsPlusNormal"/>
              <w:jc w:val="center"/>
            </w:pPr>
            <w:r>
              <w:t>2,7</w:t>
            </w:r>
          </w:p>
        </w:tc>
        <w:tc>
          <w:tcPr>
            <w:tcW w:w="1159" w:type="dxa"/>
            <w:vAlign w:val="center"/>
          </w:tcPr>
          <w:p w:rsidR="00B84B80" w:rsidRDefault="00B84B80">
            <w:pPr>
              <w:pStyle w:val="ConsPlusNormal"/>
              <w:jc w:val="center"/>
            </w:pPr>
            <w:r>
              <w:t>2,7</w:t>
            </w:r>
          </w:p>
        </w:tc>
      </w:tr>
      <w:tr w:rsidR="00B84B80">
        <w:tc>
          <w:tcPr>
            <w:tcW w:w="578" w:type="dxa"/>
            <w:vAlign w:val="center"/>
          </w:tcPr>
          <w:p w:rsidR="00B84B80" w:rsidRDefault="00B84B80">
            <w:pPr>
              <w:pStyle w:val="ConsPlusNormal"/>
              <w:jc w:val="center"/>
            </w:pPr>
            <w:r>
              <w:t>27.</w:t>
            </w:r>
          </w:p>
        </w:tc>
        <w:tc>
          <w:tcPr>
            <w:tcW w:w="3912" w:type="dxa"/>
            <w:vAlign w:val="center"/>
          </w:tcPr>
          <w:p w:rsidR="00B84B80" w:rsidRDefault="00B84B80">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76" w:type="dxa"/>
            <w:vAlign w:val="center"/>
          </w:tcPr>
          <w:p w:rsidR="00B84B80" w:rsidRDefault="00B84B80">
            <w:pPr>
              <w:pStyle w:val="ConsPlusNormal"/>
              <w:jc w:val="center"/>
            </w:pPr>
            <w:r>
              <w:t>единиц</w:t>
            </w:r>
          </w:p>
        </w:tc>
        <w:tc>
          <w:tcPr>
            <w:tcW w:w="1157" w:type="dxa"/>
            <w:vAlign w:val="center"/>
          </w:tcPr>
          <w:p w:rsidR="00B84B80" w:rsidRDefault="00B84B80">
            <w:pPr>
              <w:pStyle w:val="ConsPlusNormal"/>
              <w:jc w:val="center"/>
            </w:pPr>
            <w:r>
              <w:t>300</w:t>
            </w:r>
          </w:p>
        </w:tc>
        <w:tc>
          <w:tcPr>
            <w:tcW w:w="1077" w:type="dxa"/>
            <w:vAlign w:val="center"/>
          </w:tcPr>
          <w:p w:rsidR="00B84B80" w:rsidRDefault="00B84B80">
            <w:pPr>
              <w:pStyle w:val="ConsPlusNormal"/>
              <w:jc w:val="center"/>
            </w:pPr>
            <w:r>
              <w:t>300</w:t>
            </w:r>
          </w:p>
        </w:tc>
        <w:tc>
          <w:tcPr>
            <w:tcW w:w="1159" w:type="dxa"/>
            <w:vAlign w:val="center"/>
          </w:tcPr>
          <w:p w:rsidR="00B84B80" w:rsidRDefault="00B84B80">
            <w:pPr>
              <w:pStyle w:val="ConsPlusNormal"/>
              <w:jc w:val="center"/>
            </w:pPr>
            <w:r>
              <w:t>300</w:t>
            </w:r>
          </w:p>
        </w:tc>
      </w:tr>
      <w:tr w:rsidR="00B84B80">
        <w:tc>
          <w:tcPr>
            <w:tcW w:w="578" w:type="dxa"/>
            <w:vAlign w:val="center"/>
          </w:tcPr>
          <w:p w:rsidR="00B84B80" w:rsidRDefault="00B84B80">
            <w:pPr>
              <w:pStyle w:val="ConsPlusNormal"/>
              <w:jc w:val="center"/>
            </w:pPr>
            <w:r>
              <w:t>28.</w:t>
            </w:r>
          </w:p>
        </w:tc>
        <w:tc>
          <w:tcPr>
            <w:tcW w:w="3912" w:type="dxa"/>
            <w:vAlign w:val="center"/>
          </w:tcPr>
          <w:p w:rsidR="00B84B80" w:rsidRDefault="00B84B80">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41,5</w:t>
            </w:r>
          </w:p>
        </w:tc>
        <w:tc>
          <w:tcPr>
            <w:tcW w:w="1077" w:type="dxa"/>
            <w:vAlign w:val="center"/>
          </w:tcPr>
          <w:p w:rsidR="00B84B80" w:rsidRDefault="00B84B80">
            <w:pPr>
              <w:pStyle w:val="ConsPlusNormal"/>
              <w:jc w:val="center"/>
            </w:pPr>
            <w:r>
              <w:t>45</w:t>
            </w:r>
          </w:p>
        </w:tc>
        <w:tc>
          <w:tcPr>
            <w:tcW w:w="1159" w:type="dxa"/>
            <w:vAlign w:val="center"/>
          </w:tcPr>
          <w:p w:rsidR="00B84B80" w:rsidRDefault="00B84B80">
            <w:pPr>
              <w:pStyle w:val="ConsPlusNormal"/>
              <w:jc w:val="center"/>
            </w:pPr>
            <w:r>
              <w:t>50</w:t>
            </w:r>
          </w:p>
        </w:tc>
      </w:tr>
      <w:tr w:rsidR="00B84B80">
        <w:tc>
          <w:tcPr>
            <w:tcW w:w="578" w:type="dxa"/>
            <w:vAlign w:val="center"/>
          </w:tcPr>
          <w:p w:rsidR="00B84B80" w:rsidRDefault="00B84B80">
            <w:pPr>
              <w:pStyle w:val="ConsPlusNormal"/>
              <w:jc w:val="center"/>
            </w:pPr>
            <w:r>
              <w:t>29.</w:t>
            </w:r>
          </w:p>
        </w:tc>
        <w:tc>
          <w:tcPr>
            <w:tcW w:w="3912" w:type="dxa"/>
            <w:vAlign w:val="center"/>
          </w:tcPr>
          <w:p w:rsidR="00B84B80" w:rsidRDefault="00B84B80">
            <w:pPr>
              <w:pStyle w:val="ConsPlusNormal"/>
              <w:jc w:val="both"/>
            </w:pPr>
            <w:r>
              <w:t>Доля граждан, обеспеченных лекарственными препаратами, в общем количестве льготных категорий граждан</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60</w:t>
            </w:r>
          </w:p>
        </w:tc>
        <w:tc>
          <w:tcPr>
            <w:tcW w:w="1077" w:type="dxa"/>
            <w:vAlign w:val="center"/>
          </w:tcPr>
          <w:p w:rsidR="00B84B80" w:rsidRDefault="00B84B80">
            <w:pPr>
              <w:pStyle w:val="ConsPlusNormal"/>
              <w:jc w:val="center"/>
            </w:pPr>
            <w:r>
              <w:t>60</w:t>
            </w:r>
          </w:p>
        </w:tc>
        <w:tc>
          <w:tcPr>
            <w:tcW w:w="1159" w:type="dxa"/>
            <w:vAlign w:val="center"/>
          </w:tcPr>
          <w:p w:rsidR="00B84B80" w:rsidRDefault="00B84B80">
            <w:pPr>
              <w:pStyle w:val="ConsPlusNormal"/>
              <w:jc w:val="center"/>
            </w:pPr>
            <w:r>
              <w:t>60</w:t>
            </w:r>
          </w:p>
        </w:tc>
      </w:tr>
      <w:tr w:rsidR="00B84B80">
        <w:tc>
          <w:tcPr>
            <w:tcW w:w="578" w:type="dxa"/>
            <w:vAlign w:val="center"/>
          </w:tcPr>
          <w:p w:rsidR="00B84B80" w:rsidRDefault="00B84B80">
            <w:pPr>
              <w:pStyle w:val="ConsPlusNormal"/>
              <w:jc w:val="center"/>
            </w:pPr>
            <w:r>
              <w:t>30.</w:t>
            </w:r>
          </w:p>
        </w:tc>
        <w:tc>
          <w:tcPr>
            <w:tcW w:w="3912" w:type="dxa"/>
            <w:vAlign w:val="center"/>
          </w:tcPr>
          <w:p w:rsidR="00B84B80" w:rsidRDefault="00B84B80">
            <w:pPr>
              <w:pStyle w:val="ConsPlusNormal"/>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76" w:type="dxa"/>
            <w:vAlign w:val="center"/>
          </w:tcPr>
          <w:p w:rsidR="00B84B80" w:rsidRDefault="00B84B80">
            <w:pPr>
              <w:pStyle w:val="ConsPlusNormal"/>
              <w:jc w:val="center"/>
            </w:pPr>
            <w:r>
              <w:t>ед.</w:t>
            </w:r>
          </w:p>
        </w:tc>
        <w:tc>
          <w:tcPr>
            <w:tcW w:w="1157" w:type="dxa"/>
            <w:vAlign w:val="center"/>
          </w:tcPr>
          <w:p w:rsidR="00B84B80" w:rsidRDefault="00B84B80">
            <w:pPr>
              <w:pStyle w:val="ConsPlusNormal"/>
              <w:jc w:val="center"/>
            </w:pPr>
            <w:r>
              <w:t>1</w:t>
            </w:r>
          </w:p>
        </w:tc>
        <w:tc>
          <w:tcPr>
            <w:tcW w:w="1077" w:type="dxa"/>
            <w:vAlign w:val="center"/>
          </w:tcPr>
          <w:p w:rsidR="00B84B80" w:rsidRDefault="00B84B80">
            <w:pPr>
              <w:pStyle w:val="ConsPlusNormal"/>
              <w:jc w:val="center"/>
            </w:pPr>
            <w:r>
              <w:t>1</w:t>
            </w:r>
          </w:p>
        </w:tc>
        <w:tc>
          <w:tcPr>
            <w:tcW w:w="1159" w:type="dxa"/>
            <w:vAlign w:val="center"/>
          </w:tcPr>
          <w:p w:rsidR="00B84B80" w:rsidRDefault="00B84B80">
            <w:pPr>
              <w:pStyle w:val="ConsPlusNormal"/>
              <w:jc w:val="center"/>
            </w:pPr>
            <w:r>
              <w:t>1</w:t>
            </w:r>
          </w:p>
        </w:tc>
      </w:tr>
      <w:tr w:rsidR="00B84B80">
        <w:tc>
          <w:tcPr>
            <w:tcW w:w="578" w:type="dxa"/>
            <w:vAlign w:val="center"/>
          </w:tcPr>
          <w:p w:rsidR="00B84B80" w:rsidRDefault="00B84B80">
            <w:pPr>
              <w:pStyle w:val="ConsPlusNormal"/>
              <w:jc w:val="center"/>
            </w:pPr>
            <w:r>
              <w:t>31.</w:t>
            </w:r>
          </w:p>
        </w:tc>
        <w:tc>
          <w:tcPr>
            <w:tcW w:w="3912" w:type="dxa"/>
            <w:vAlign w:val="center"/>
          </w:tcPr>
          <w:p w:rsidR="00B84B80" w:rsidRDefault="00B84B80">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176" w:type="dxa"/>
            <w:vAlign w:val="center"/>
          </w:tcPr>
          <w:p w:rsidR="00B84B80" w:rsidRDefault="00B84B80">
            <w:pPr>
              <w:pStyle w:val="ConsPlusNormal"/>
              <w:jc w:val="center"/>
            </w:pPr>
            <w:r>
              <w:t>%</w:t>
            </w:r>
          </w:p>
        </w:tc>
        <w:tc>
          <w:tcPr>
            <w:tcW w:w="1157" w:type="dxa"/>
            <w:vAlign w:val="center"/>
          </w:tcPr>
          <w:p w:rsidR="00B84B80" w:rsidRDefault="00B84B80">
            <w:pPr>
              <w:pStyle w:val="ConsPlusNormal"/>
              <w:jc w:val="center"/>
            </w:pPr>
            <w:r>
              <w:t>80</w:t>
            </w:r>
          </w:p>
        </w:tc>
        <w:tc>
          <w:tcPr>
            <w:tcW w:w="1077" w:type="dxa"/>
            <w:vAlign w:val="center"/>
          </w:tcPr>
          <w:p w:rsidR="00B84B80" w:rsidRDefault="00B84B80">
            <w:pPr>
              <w:pStyle w:val="ConsPlusNormal"/>
              <w:jc w:val="center"/>
            </w:pPr>
            <w:r>
              <w:t>80</w:t>
            </w:r>
          </w:p>
        </w:tc>
        <w:tc>
          <w:tcPr>
            <w:tcW w:w="1159" w:type="dxa"/>
            <w:vAlign w:val="center"/>
          </w:tcPr>
          <w:p w:rsidR="00B84B80" w:rsidRDefault="00B84B80">
            <w:pPr>
              <w:pStyle w:val="ConsPlusNormal"/>
              <w:jc w:val="center"/>
            </w:pPr>
            <w:r>
              <w:t>80</w:t>
            </w:r>
          </w:p>
        </w:tc>
      </w:tr>
    </w:tbl>
    <w:p w:rsidR="00B84B80" w:rsidRDefault="00B84B80">
      <w:pPr>
        <w:pStyle w:val="ConsPlusNormal"/>
        <w:jc w:val="right"/>
      </w:pPr>
      <w:r>
        <w:t>".</w:t>
      </w: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jc w:val="right"/>
        <w:outlineLvl w:val="0"/>
      </w:pPr>
      <w:bookmarkStart w:id="3" w:name="P872"/>
      <w:bookmarkEnd w:id="3"/>
      <w:r>
        <w:t>Приложение N 4</w:t>
      </w:r>
    </w:p>
    <w:p w:rsidR="00B84B80" w:rsidRDefault="00B84B80">
      <w:pPr>
        <w:pStyle w:val="ConsPlusNormal"/>
        <w:jc w:val="right"/>
      </w:pPr>
      <w:r>
        <w:t>к постановлению</w:t>
      </w:r>
    </w:p>
    <w:p w:rsidR="00B84B80" w:rsidRDefault="00B84B80">
      <w:pPr>
        <w:pStyle w:val="ConsPlusNormal"/>
        <w:jc w:val="right"/>
      </w:pPr>
      <w:r>
        <w:t>администрации</w:t>
      </w:r>
    </w:p>
    <w:p w:rsidR="00B84B80" w:rsidRDefault="00B84B80">
      <w:pPr>
        <w:pStyle w:val="ConsPlusNormal"/>
        <w:jc w:val="right"/>
      </w:pPr>
      <w:r>
        <w:t>Костромской области</w:t>
      </w:r>
    </w:p>
    <w:p w:rsidR="00B84B80" w:rsidRDefault="00B84B80">
      <w:pPr>
        <w:pStyle w:val="ConsPlusNormal"/>
        <w:jc w:val="right"/>
      </w:pPr>
      <w:r>
        <w:t>от 2 мая 2023 г. N 168-а</w:t>
      </w:r>
    </w:p>
    <w:p w:rsidR="00B84B80" w:rsidRDefault="00B84B80">
      <w:pPr>
        <w:pStyle w:val="ConsPlusNormal"/>
        <w:ind w:firstLine="540"/>
        <w:jc w:val="both"/>
      </w:pPr>
    </w:p>
    <w:p w:rsidR="00B84B80" w:rsidRDefault="00B84B80">
      <w:pPr>
        <w:pStyle w:val="ConsPlusNormal"/>
        <w:jc w:val="center"/>
      </w:pPr>
      <w:r>
        <w:t>"Глава 9. СВОДНЫЙ РАСЧЕТ СТОИМОСТИ ПРОГРАММЫ</w:t>
      </w:r>
    </w:p>
    <w:p w:rsidR="00B84B80" w:rsidRDefault="00B84B80">
      <w:pPr>
        <w:pStyle w:val="ConsPlusNormal"/>
        <w:ind w:firstLine="540"/>
        <w:jc w:val="both"/>
      </w:pPr>
    </w:p>
    <w:p w:rsidR="00B84B80" w:rsidRDefault="00B84B80">
      <w:pPr>
        <w:pStyle w:val="ConsPlusNormal"/>
        <w:jc w:val="right"/>
      </w:pPr>
      <w:r>
        <w:t>Таблица N 6</w:t>
      </w:r>
    </w:p>
    <w:p w:rsidR="00B84B80" w:rsidRDefault="00B84B80">
      <w:pPr>
        <w:pStyle w:val="ConsPlusNormal"/>
        <w:ind w:firstLine="540"/>
        <w:jc w:val="both"/>
      </w:pPr>
    </w:p>
    <w:p w:rsidR="00B84B80" w:rsidRDefault="00B84B80">
      <w:pPr>
        <w:pStyle w:val="ConsPlusNormal"/>
        <w:jc w:val="center"/>
      </w:pPr>
      <w:r>
        <w:lastRenderedPageBreak/>
        <w:t>СТОИМОСТЬ</w:t>
      </w:r>
    </w:p>
    <w:p w:rsidR="00B84B80" w:rsidRDefault="00B84B80">
      <w:pPr>
        <w:pStyle w:val="ConsPlusNormal"/>
        <w:jc w:val="center"/>
      </w:pPr>
      <w:r>
        <w:t>программы государственных гарантий бесплатного оказания</w:t>
      </w:r>
    </w:p>
    <w:p w:rsidR="00B84B80" w:rsidRDefault="00B84B80">
      <w:pPr>
        <w:pStyle w:val="ConsPlusNormal"/>
        <w:jc w:val="center"/>
      </w:pPr>
      <w:r>
        <w:t>гражданам медицинской помощи в Костромской области</w:t>
      </w:r>
    </w:p>
    <w:p w:rsidR="00B84B80" w:rsidRDefault="00B84B80">
      <w:pPr>
        <w:pStyle w:val="ConsPlusNormal"/>
        <w:jc w:val="center"/>
      </w:pPr>
      <w:r>
        <w:t>по источникам финансового обеспечения на 2023 год</w:t>
      </w:r>
    </w:p>
    <w:p w:rsidR="00B84B80" w:rsidRDefault="00B84B80">
      <w:pPr>
        <w:pStyle w:val="ConsPlusNormal"/>
        <w:jc w:val="center"/>
      </w:pPr>
      <w:r>
        <w:t>и на плановый период 2024 и 2025 годов</w:t>
      </w:r>
    </w:p>
    <w:p w:rsidR="00B84B80" w:rsidRDefault="00B84B80">
      <w:pPr>
        <w:pStyle w:val="ConsPlusNormal"/>
        <w:ind w:firstLine="540"/>
        <w:jc w:val="both"/>
      </w:pPr>
    </w:p>
    <w:p w:rsidR="00B84B80" w:rsidRDefault="00B84B80">
      <w:pPr>
        <w:pStyle w:val="ConsPlusNormal"/>
        <w:jc w:val="right"/>
      </w:pPr>
      <w:r>
        <w:t>Численность населения - 619 800 чел.</w:t>
      </w:r>
    </w:p>
    <w:p w:rsidR="00B84B80" w:rsidRDefault="00B84B80">
      <w:pPr>
        <w:pStyle w:val="ConsPlusNormal"/>
        <w:jc w:val="right"/>
      </w:pPr>
      <w:r>
        <w:t>Численность застрахованных - 626 660 чел.</w:t>
      </w:r>
    </w:p>
    <w:p w:rsidR="00B84B80" w:rsidRDefault="00B84B80">
      <w:pPr>
        <w:pStyle w:val="ConsPlusNormal"/>
        <w:ind w:firstLine="540"/>
        <w:jc w:val="both"/>
      </w:pPr>
    </w:p>
    <w:p w:rsidR="00B84B80" w:rsidRDefault="00B84B80">
      <w:pPr>
        <w:pStyle w:val="ConsPlusNormal"/>
        <w:sectPr w:rsidR="00B84B80">
          <w:pgSz w:w="11905" w:h="16838"/>
          <w:pgMar w:top="567" w:right="567" w:bottom="261"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10"/>
        <w:gridCol w:w="1531"/>
        <w:gridCol w:w="964"/>
        <w:gridCol w:w="1134"/>
        <w:gridCol w:w="1531"/>
        <w:gridCol w:w="990"/>
        <w:gridCol w:w="1077"/>
        <w:gridCol w:w="1531"/>
        <w:gridCol w:w="964"/>
        <w:gridCol w:w="1077"/>
      </w:tblGrid>
      <w:tr w:rsidR="00B84B80">
        <w:tc>
          <w:tcPr>
            <w:tcW w:w="2268" w:type="dxa"/>
            <w:vMerge w:val="restart"/>
            <w:vAlign w:val="center"/>
          </w:tcPr>
          <w:p w:rsidR="00B84B80" w:rsidRDefault="00B84B80">
            <w:pPr>
              <w:pStyle w:val="ConsPlusNormal"/>
              <w:jc w:val="center"/>
            </w:pPr>
            <w:r>
              <w:lastRenderedPageBreak/>
              <w:t>Источники финансового обеспечения программы государственных гарантий бесплатного оказания гражданам медицинской помощи</w:t>
            </w:r>
          </w:p>
        </w:tc>
        <w:tc>
          <w:tcPr>
            <w:tcW w:w="510" w:type="dxa"/>
            <w:vMerge w:val="restart"/>
            <w:vAlign w:val="center"/>
          </w:tcPr>
          <w:p w:rsidR="00B84B80" w:rsidRDefault="00B84B80">
            <w:pPr>
              <w:pStyle w:val="ConsPlusNormal"/>
              <w:jc w:val="center"/>
            </w:pPr>
            <w:r>
              <w:t>N строки</w:t>
            </w:r>
          </w:p>
        </w:tc>
        <w:tc>
          <w:tcPr>
            <w:tcW w:w="3629" w:type="dxa"/>
            <w:gridSpan w:val="3"/>
            <w:vAlign w:val="center"/>
          </w:tcPr>
          <w:p w:rsidR="00B84B80" w:rsidRDefault="00B84B80">
            <w:pPr>
              <w:pStyle w:val="ConsPlusNormal"/>
              <w:jc w:val="center"/>
            </w:pPr>
            <w:r>
              <w:t>2023 год</w:t>
            </w:r>
          </w:p>
        </w:tc>
        <w:tc>
          <w:tcPr>
            <w:tcW w:w="3598" w:type="dxa"/>
            <w:gridSpan w:val="3"/>
            <w:vAlign w:val="center"/>
          </w:tcPr>
          <w:p w:rsidR="00B84B80" w:rsidRDefault="00B84B80">
            <w:pPr>
              <w:pStyle w:val="ConsPlusNormal"/>
              <w:jc w:val="center"/>
            </w:pPr>
            <w:r>
              <w:t>2024 год</w:t>
            </w:r>
          </w:p>
        </w:tc>
        <w:tc>
          <w:tcPr>
            <w:tcW w:w="3572" w:type="dxa"/>
            <w:gridSpan w:val="3"/>
            <w:vAlign w:val="center"/>
          </w:tcPr>
          <w:p w:rsidR="00B84B80" w:rsidRDefault="00B84B80">
            <w:pPr>
              <w:pStyle w:val="ConsPlusNormal"/>
              <w:jc w:val="center"/>
            </w:pPr>
            <w:r>
              <w:t>2025 год</w:t>
            </w:r>
          </w:p>
        </w:tc>
      </w:tr>
      <w:tr w:rsidR="00B84B80">
        <w:tc>
          <w:tcPr>
            <w:tcW w:w="2268" w:type="dxa"/>
            <w:vMerge/>
          </w:tcPr>
          <w:p w:rsidR="00B84B80" w:rsidRDefault="00B84B80">
            <w:pPr>
              <w:pStyle w:val="ConsPlusNormal"/>
            </w:pPr>
          </w:p>
        </w:tc>
        <w:tc>
          <w:tcPr>
            <w:tcW w:w="510" w:type="dxa"/>
            <w:vMerge/>
          </w:tcPr>
          <w:p w:rsidR="00B84B80" w:rsidRDefault="00B84B80">
            <w:pPr>
              <w:pStyle w:val="ConsPlusNormal"/>
            </w:pPr>
          </w:p>
        </w:tc>
        <w:tc>
          <w:tcPr>
            <w:tcW w:w="3629" w:type="dxa"/>
            <w:gridSpan w:val="3"/>
            <w:vAlign w:val="center"/>
          </w:tcPr>
          <w:p w:rsidR="00B84B80" w:rsidRDefault="00B84B80">
            <w:pPr>
              <w:pStyle w:val="ConsPlusNormal"/>
              <w:jc w:val="center"/>
            </w:pPr>
            <w:r>
              <w:t>Утвержденная стоимость программы</w:t>
            </w:r>
          </w:p>
        </w:tc>
        <w:tc>
          <w:tcPr>
            <w:tcW w:w="3598" w:type="dxa"/>
            <w:gridSpan w:val="3"/>
            <w:vAlign w:val="center"/>
          </w:tcPr>
          <w:p w:rsidR="00B84B80" w:rsidRDefault="00B84B80">
            <w:pPr>
              <w:pStyle w:val="ConsPlusNormal"/>
              <w:jc w:val="center"/>
            </w:pPr>
            <w:r>
              <w:t>Стоимость программы</w:t>
            </w:r>
          </w:p>
        </w:tc>
        <w:tc>
          <w:tcPr>
            <w:tcW w:w="3572" w:type="dxa"/>
            <w:gridSpan w:val="3"/>
            <w:vAlign w:val="center"/>
          </w:tcPr>
          <w:p w:rsidR="00B84B80" w:rsidRDefault="00B84B80">
            <w:pPr>
              <w:pStyle w:val="ConsPlusNormal"/>
              <w:jc w:val="center"/>
            </w:pPr>
            <w:r>
              <w:t>Стоимость программы</w:t>
            </w:r>
          </w:p>
        </w:tc>
      </w:tr>
      <w:tr w:rsidR="00B84B80">
        <w:tc>
          <w:tcPr>
            <w:tcW w:w="2268" w:type="dxa"/>
            <w:vMerge/>
          </w:tcPr>
          <w:p w:rsidR="00B84B80" w:rsidRDefault="00B84B80">
            <w:pPr>
              <w:pStyle w:val="ConsPlusNormal"/>
            </w:pPr>
          </w:p>
        </w:tc>
        <w:tc>
          <w:tcPr>
            <w:tcW w:w="510" w:type="dxa"/>
            <w:vMerge/>
          </w:tcPr>
          <w:p w:rsidR="00B84B80" w:rsidRDefault="00B84B80">
            <w:pPr>
              <w:pStyle w:val="ConsPlusNormal"/>
            </w:pPr>
          </w:p>
        </w:tc>
        <w:tc>
          <w:tcPr>
            <w:tcW w:w="1531" w:type="dxa"/>
            <w:vAlign w:val="center"/>
          </w:tcPr>
          <w:p w:rsidR="00B84B80" w:rsidRDefault="00B84B80">
            <w:pPr>
              <w:pStyle w:val="ConsPlusNormal"/>
              <w:jc w:val="center"/>
            </w:pPr>
            <w:r>
              <w:t>всего (тыс. руб.)</w:t>
            </w:r>
          </w:p>
        </w:tc>
        <w:tc>
          <w:tcPr>
            <w:tcW w:w="964" w:type="dxa"/>
            <w:vAlign w:val="center"/>
          </w:tcPr>
          <w:p w:rsidR="00B84B80" w:rsidRDefault="00B84B80">
            <w:pPr>
              <w:pStyle w:val="ConsPlusNormal"/>
              <w:jc w:val="center"/>
            </w:pPr>
            <w:r>
              <w:t>на одного жителя в год (руб.)</w:t>
            </w:r>
          </w:p>
        </w:tc>
        <w:tc>
          <w:tcPr>
            <w:tcW w:w="1134" w:type="dxa"/>
            <w:vAlign w:val="center"/>
          </w:tcPr>
          <w:p w:rsidR="00B84B80" w:rsidRDefault="00B84B80">
            <w:pPr>
              <w:pStyle w:val="ConsPlusNormal"/>
              <w:jc w:val="center"/>
            </w:pPr>
            <w:r>
              <w:t>на одно застрахованное лицо по ОМС в год (руб.)</w:t>
            </w:r>
          </w:p>
        </w:tc>
        <w:tc>
          <w:tcPr>
            <w:tcW w:w="1531" w:type="dxa"/>
            <w:vAlign w:val="center"/>
          </w:tcPr>
          <w:p w:rsidR="00B84B80" w:rsidRDefault="00B84B80">
            <w:pPr>
              <w:pStyle w:val="ConsPlusNormal"/>
              <w:jc w:val="center"/>
            </w:pPr>
            <w:r>
              <w:t>всего (тыс. руб.)</w:t>
            </w:r>
          </w:p>
        </w:tc>
        <w:tc>
          <w:tcPr>
            <w:tcW w:w="990" w:type="dxa"/>
            <w:vAlign w:val="center"/>
          </w:tcPr>
          <w:p w:rsidR="00B84B80" w:rsidRDefault="00B84B80">
            <w:pPr>
              <w:pStyle w:val="ConsPlusNormal"/>
              <w:jc w:val="center"/>
            </w:pPr>
            <w:r>
              <w:t>на одного жителя в год (руб.)</w:t>
            </w:r>
          </w:p>
        </w:tc>
        <w:tc>
          <w:tcPr>
            <w:tcW w:w="1077" w:type="dxa"/>
            <w:vAlign w:val="center"/>
          </w:tcPr>
          <w:p w:rsidR="00B84B80" w:rsidRDefault="00B84B80">
            <w:pPr>
              <w:pStyle w:val="ConsPlusNormal"/>
              <w:jc w:val="center"/>
            </w:pPr>
            <w:r>
              <w:t>на одно застрахованное лицо по ОМС в год (руб.)</w:t>
            </w:r>
          </w:p>
        </w:tc>
        <w:tc>
          <w:tcPr>
            <w:tcW w:w="1531" w:type="dxa"/>
            <w:vAlign w:val="center"/>
          </w:tcPr>
          <w:p w:rsidR="00B84B80" w:rsidRDefault="00B84B80">
            <w:pPr>
              <w:pStyle w:val="ConsPlusNormal"/>
              <w:jc w:val="center"/>
            </w:pPr>
            <w:r>
              <w:t>всего (тыс. руб.)</w:t>
            </w:r>
          </w:p>
        </w:tc>
        <w:tc>
          <w:tcPr>
            <w:tcW w:w="964" w:type="dxa"/>
            <w:vAlign w:val="center"/>
          </w:tcPr>
          <w:p w:rsidR="00B84B80" w:rsidRDefault="00B84B80">
            <w:pPr>
              <w:pStyle w:val="ConsPlusNormal"/>
              <w:jc w:val="center"/>
            </w:pPr>
            <w:r>
              <w:t>на одного жителя в год (руб.)</w:t>
            </w:r>
          </w:p>
        </w:tc>
        <w:tc>
          <w:tcPr>
            <w:tcW w:w="1077" w:type="dxa"/>
            <w:vAlign w:val="center"/>
          </w:tcPr>
          <w:p w:rsidR="00B84B80" w:rsidRDefault="00B84B80">
            <w:pPr>
              <w:pStyle w:val="ConsPlusNormal"/>
              <w:jc w:val="center"/>
            </w:pPr>
            <w:r>
              <w:t>на одно застрахованное лицо по ОМС в год (руб.)</w:t>
            </w:r>
          </w:p>
        </w:tc>
      </w:tr>
      <w:tr w:rsidR="00B84B80">
        <w:tc>
          <w:tcPr>
            <w:tcW w:w="2268" w:type="dxa"/>
            <w:vAlign w:val="center"/>
          </w:tcPr>
          <w:p w:rsidR="00B84B80" w:rsidRDefault="00B84B80">
            <w:pPr>
              <w:pStyle w:val="ConsPlusNormal"/>
              <w:jc w:val="center"/>
            </w:pPr>
            <w:r>
              <w:t>1</w:t>
            </w:r>
          </w:p>
        </w:tc>
        <w:tc>
          <w:tcPr>
            <w:tcW w:w="510" w:type="dxa"/>
            <w:vAlign w:val="center"/>
          </w:tcPr>
          <w:p w:rsidR="00B84B80" w:rsidRDefault="00B84B80">
            <w:pPr>
              <w:pStyle w:val="ConsPlusNormal"/>
              <w:jc w:val="center"/>
            </w:pPr>
            <w:r>
              <w:t>2</w:t>
            </w:r>
          </w:p>
        </w:tc>
        <w:tc>
          <w:tcPr>
            <w:tcW w:w="1531" w:type="dxa"/>
            <w:vAlign w:val="center"/>
          </w:tcPr>
          <w:p w:rsidR="00B84B80" w:rsidRDefault="00B84B80">
            <w:pPr>
              <w:pStyle w:val="ConsPlusNormal"/>
              <w:jc w:val="center"/>
            </w:pPr>
            <w:r>
              <w:t>3</w:t>
            </w:r>
          </w:p>
        </w:tc>
        <w:tc>
          <w:tcPr>
            <w:tcW w:w="964" w:type="dxa"/>
            <w:vAlign w:val="center"/>
          </w:tcPr>
          <w:p w:rsidR="00B84B80" w:rsidRDefault="00B84B80">
            <w:pPr>
              <w:pStyle w:val="ConsPlusNormal"/>
              <w:jc w:val="center"/>
            </w:pPr>
            <w:r>
              <w:t>4</w:t>
            </w:r>
          </w:p>
        </w:tc>
        <w:tc>
          <w:tcPr>
            <w:tcW w:w="1134" w:type="dxa"/>
            <w:vAlign w:val="center"/>
          </w:tcPr>
          <w:p w:rsidR="00B84B80" w:rsidRDefault="00B84B80">
            <w:pPr>
              <w:pStyle w:val="ConsPlusNormal"/>
              <w:jc w:val="center"/>
            </w:pPr>
            <w:r>
              <w:t>5</w:t>
            </w:r>
          </w:p>
        </w:tc>
        <w:tc>
          <w:tcPr>
            <w:tcW w:w="1531" w:type="dxa"/>
            <w:vAlign w:val="center"/>
          </w:tcPr>
          <w:p w:rsidR="00B84B80" w:rsidRDefault="00B84B80">
            <w:pPr>
              <w:pStyle w:val="ConsPlusNormal"/>
              <w:jc w:val="center"/>
            </w:pPr>
            <w:r>
              <w:t>6</w:t>
            </w:r>
          </w:p>
        </w:tc>
        <w:tc>
          <w:tcPr>
            <w:tcW w:w="990" w:type="dxa"/>
            <w:vAlign w:val="center"/>
          </w:tcPr>
          <w:p w:rsidR="00B84B80" w:rsidRDefault="00B84B80">
            <w:pPr>
              <w:pStyle w:val="ConsPlusNormal"/>
              <w:jc w:val="center"/>
            </w:pPr>
            <w:r>
              <w:t>7</w:t>
            </w:r>
          </w:p>
        </w:tc>
        <w:tc>
          <w:tcPr>
            <w:tcW w:w="1077" w:type="dxa"/>
            <w:vAlign w:val="center"/>
          </w:tcPr>
          <w:p w:rsidR="00B84B80" w:rsidRDefault="00B84B80">
            <w:pPr>
              <w:pStyle w:val="ConsPlusNormal"/>
              <w:jc w:val="center"/>
            </w:pPr>
            <w:r>
              <w:t>8</w:t>
            </w:r>
          </w:p>
        </w:tc>
        <w:tc>
          <w:tcPr>
            <w:tcW w:w="1531" w:type="dxa"/>
            <w:vAlign w:val="center"/>
          </w:tcPr>
          <w:p w:rsidR="00B84B80" w:rsidRDefault="00B84B80">
            <w:pPr>
              <w:pStyle w:val="ConsPlusNormal"/>
              <w:jc w:val="center"/>
            </w:pPr>
            <w:r>
              <w:t>9</w:t>
            </w:r>
          </w:p>
        </w:tc>
        <w:tc>
          <w:tcPr>
            <w:tcW w:w="964" w:type="dxa"/>
            <w:vAlign w:val="center"/>
          </w:tcPr>
          <w:p w:rsidR="00B84B80" w:rsidRDefault="00B84B80">
            <w:pPr>
              <w:pStyle w:val="ConsPlusNormal"/>
              <w:jc w:val="center"/>
            </w:pPr>
            <w:r>
              <w:t>10</w:t>
            </w:r>
          </w:p>
        </w:tc>
        <w:tc>
          <w:tcPr>
            <w:tcW w:w="1077" w:type="dxa"/>
            <w:vAlign w:val="center"/>
          </w:tcPr>
          <w:p w:rsidR="00B84B80" w:rsidRDefault="00B84B80">
            <w:pPr>
              <w:pStyle w:val="ConsPlusNormal"/>
              <w:jc w:val="center"/>
            </w:pPr>
            <w:r>
              <w:t>11</w:t>
            </w:r>
          </w:p>
        </w:tc>
      </w:tr>
      <w:tr w:rsidR="00B84B80">
        <w:tc>
          <w:tcPr>
            <w:tcW w:w="2268" w:type="dxa"/>
            <w:vAlign w:val="center"/>
          </w:tcPr>
          <w:p w:rsidR="00B84B80" w:rsidRDefault="00B84B80">
            <w:pPr>
              <w:pStyle w:val="ConsPlusNormal"/>
              <w:jc w:val="both"/>
            </w:pPr>
            <w:r>
              <w:t>Стоимость программы государственных гарантий - всего (сумма строк 02 + 03), в том числе:</w:t>
            </w:r>
          </w:p>
        </w:tc>
        <w:tc>
          <w:tcPr>
            <w:tcW w:w="510" w:type="dxa"/>
            <w:vAlign w:val="center"/>
          </w:tcPr>
          <w:p w:rsidR="00B84B80" w:rsidRDefault="00B84B80">
            <w:pPr>
              <w:pStyle w:val="ConsPlusNormal"/>
              <w:jc w:val="center"/>
            </w:pPr>
            <w:r>
              <w:t>1</w:t>
            </w:r>
          </w:p>
        </w:tc>
        <w:tc>
          <w:tcPr>
            <w:tcW w:w="1531" w:type="dxa"/>
            <w:vAlign w:val="center"/>
          </w:tcPr>
          <w:p w:rsidR="00B84B80" w:rsidRDefault="00B84B80">
            <w:pPr>
              <w:pStyle w:val="ConsPlusNormal"/>
              <w:jc w:val="center"/>
            </w:pPr>
            <w:r>
              <w:t>12 145 815,40</w:t>
            </w:r>
          </w:p>
        </w:tc>
        <w:tc>
          <w:tcPr>
            <w:tcW w:w="964" w:type="dxa"/>
            <w:vAlign w:val="center"/>
          </w:tcPr>
          <w:p w:rsidR="00B84B80" w:rsidRDefault="00B84B80">
            <w:pPr>
              <w:pStyle w:val="ConsPlusNormal"/>
              <w:jc w:val="center"/>
            </w:pPr>
            <w:r>
              <w:t>3 739,95</w:t>
            </w:r>
          </w:p>
        </w:tc>
        <w:tc>
          <w:tcPr>
            <w:tcW w:w="1134" w:type="dxa"/>
            <w:vAlign w:val="center"/>
          </w:tcPr>
          <w:p w:rsidR="00B84B80" w:rsidRDefault="00B84B80">
            <w:pPr>
              <w:pStyle w:val="ConsPlusNormal"/>
              <w:jc w:val="center"/>
            </w:pPr>
            <w:r>
              <w:t>15 682,80</w:t>
            </w:r>
          </w:p>
        </w:tc>
        <w:tc>
          <w:tcPr>
            <w:tcW w:w="1531" w:type="dxa"/>
            <w:vAlign w:val="center"/>
          </w:tcPr>
          <w:p w:rsidR="00B84B80" w:rsidRDefault="00B84B80">
            <w:pPr>
              <w:pStyle w:val="ConsPlusNormal"/>
              <w:jc w:val="center"/>
            </w:pPr>
            <w:r>
              <w:t>12 704 259,20</w:t>
            </w:r>
          </w:p>
        </w:tc>
        <w:tc>
          <w:tcPr>
            <w:tcW w:w="990" w:type="dxa"/>
            <w:vAlign w:val="center"/>
          </w:tcPr>
          <w:p w:rsidR="00B84B80" w:rsidRDefault="00B84B80">
            <w:pPr>
              <w:pStyle w:val="ConsPlusNormal"/>
              <w:jc w:val="center"/>
            </w:pPr>
            <w:r>
              <w:t>3 505,10</w:t>
            </w:r>
          </w:p>
        </w:tc>
        <w:tc>
          <w:tcPr>
            <w:tcW w:w="1077" w:type="dxa"/>
            <w:vAlign w:val="center"/>
          </w:tcPr>
          <w:p w:rsidR="00B84B80" w:rsidRDefault="00B84B80">
            <w:pPr>
              <w:pStyle w:val="ConsPlusNormal"/>
              <w:jc w:val="center"/>
            </w:pPr>
            <w:r>
              <w:t>16 825,80</w:t>
            </w:r>
          </w:p>
        </w:tc>
        <w:tc>
          <w:tcPr>
            <w:tcW w:w="1531" w:type="dxa"/>
            <w:vAlign w:val="center"/>
          </w:tcPr>
          <w:p w:rsidR="00B84B80" w:rsidRDefault="00B84B80">
            <w:pPr>
              <w:pStyle w:val="ConsPlusNormal"/>
              <w:jc w:val="center"/>
            </w:pPr>
            <w:r>
              <w:t>13 315 964,10</w:t>
            </w:r>
          </w:p>
        </w:tc>
        <w:tc>
          <w:tcPr>
            <w:tcW w:w="964" w:type="dxa"/>
            <w:vAlign w:val="center"/>
          </w:tcPr>
          <w:p w:rsidR="00B84B80" w:rsidRDefault="00B84B80">
            <w:pPr>
              <w:pStyle w:val="ConsPlusNormal"/>
              <w:jc w:val="center"/>
            </w:pPr>
            <w:r>
              <w:t>3 567,96</w:t>
            </w:r>
          </w:p>
        </w:tc>
        <w:tc>
          <w:tcPr>
            <w:tcW w:w="1077" w:type="dxa"/>
            <w:vAlign w:val="center"/>
          </w:tcPr>
          <w:p w:rsidR="00B84B80" w:rsidRDefault="00B84B80">
            <w:pPr>
              <w:pStyle w:val="ConsPlusNormal"/>
              <w:jc w:val="center"/>
            </w:pPr>
            <w:r>
              <w:t>17 758,90</w:t>
            </w:r>
          </w:p>
        </w:tc>
      </w:tr>
      <w:tr w:rsidR="00B84B80">
        <w:tc>
          <w:tcPr>
            <w:tcW w:w="2268" w:type="dxa"/>
            <w:vAlign w:val="center"/>
          </w:tcPr>
          <w:p w:rsidR="00B84B80" w:rsidRDefault="00B84B80">
            <w:pPr>
              <w:pStyle w:val="ConsPlusNormal"/>
              <w:jc w:val="both"/>
            </w:pPr>
            <w:r>
              <w:t>I. Средства консолидированного бюджета субъекта Российской Федерации&lt;*&gt;</w:t>
            </w:r>
          </w:p>
        </w:tc>
        <w:tc>
          <w:tcPr>
            <w:tcW w:w="510" w:type="dxa"/>
            <w:vAlign w:val="center"/>
          </w:tcPr>
          <w:p w:rsidR="00B84B80" w:rsidRDefault="00B84B80">
            <w:pPr>
              <w:pStyle w:val="ConsPlusNormal"/>
              <w:jc w:val="center"/>
            </w:pPr>
            <w:r>
              <w:t>2</w:t>
            </w:r>
          </w:p>
        </w:tc>
        <w:tc>
          <w:tcPr>
            <w:tcW w:w="1531" w:type="dxa"/>
            <w:vAlign w:val="center"/>
          </w:tcPr>
          <w:p w:rsidR="00B84B80" w:rsidRDefault="00B84B80">
            <w:pPr>
              <w:pStyle w:val="ConsPlusNormal"/>
              <w:jc w:val="center"/>
            </w:pPr>
            <w:r>
              <w:t>2 318 021,70</w:t>
            </w:r>
          </w:p>
        </w:tc>
        <w:tc>
          <w:tcPr>
            <w:tcW w:w="964" w:type="dxa"/>
            <w:vAlign w:val="center"/>
          </w:tcPr>
          <w:p w:rsidR="00B84B80" w:rsidRDefault="00B84B80">
            <w:pPr>
              <w:pStyle w:val="ConsPlusNormal"/>
              <w:jc w:val="center"/>
            </w:pPr>
            <w:r>
              <w:t>3 739,95</w:t>
            </w:r>
          </w:p>
        </w:tc>
        <w:tc>
          <w:tcPr>
            <w:tcW w:w="1134" w:type="dxa"/>
            <w:vAlign w:val="center"/>
          </w:tcPr>
          <w:p w:rsidR="00B84B80" w:rsidRDefault="00B84B80">
            <w:pPr>
              <w:pStyle w:val="ConsPlusNormal"/>
              <w:jc w:val="center"/>
            </w:pPr>
            <w:r>
              <w:t>0,00</w:t>
            </w:r>
          </w:p>
        </w:tc>
        <w:tc>
          <w:tcPr>
            <w:tcW w:w="1531" w:type="dxa"/>
            <w:vAlign w:val="center"/>
          </w:tcPr>
          <w:p w:rsidR="00B84B80" w:rsidRDefault="00B84B80">
            <w:pPr>
              <w:pStyle w:val="ConsPlusNormal"/>
              <w:jc w:val="center"/>
            </w:pPr>
            <w:r>
              <w:t>2 160 193,10</w:t>
            </w:r>
          </w:p>
        </w:tc>
        <w:tc>
          <w:tcPr>
            <w:tcW w:w="990" w:type="dxa"/>
            <w:vAlign w:val="center"/>
          </w:tcPr>
          <w:p w:rsidR="00B84B80" w:rsidRDefault="00B84B80">
            <w:pPr>
              <w:pStyle w:val="ConsPlusNormal"/>
              <w:jc w:val="center"/>
            </w:pPr>
            <w:r>
              <w:t>3 505,10</w:t>
            </w:r>
          </w:p>
        </w:tc>
        <w:tc>
          <w:tcPr>
            <w:tcW w:w="1077" w:type="dxa"/>
            <w:vAlign w:val="center"/>
          </w:tcPr>
          <w:p w:rsidR="00B84B80" w:rsidRDefault="00B84B80">
            <w:pPr>
              <w:pStyle w:val="ConsPlusNormal"/>
              <w:jc w:val="center"/>
            </w:pPr>
            <w:r>
              <w:t>0,00</w:t>
            </w:r>
          </w:p>
        </w:tc>
        <w:tc>
          <w:tcPr>
            <w:tcW w:w="1531" w:type="dxa"/>
            <w:vAlign w:val="center"/>
          </w:tcPr>
          <w:p w:rsidR="00B84B80" w:rsidRDefault="00B84B80">
            <w:pPr>
              <w:pStyle w:val="ConsPlusNormal"/>
              <w:jc w:val="center"/>
            </w:pPr>
            <w:r>
              <w:t>2 187 161,60</w:t>
            </w:r>
          </w:p>
        </w:tc>
        <w:tc>
          <w:tcPr>
            <w:tcW w:w="964" w:type="dxa"/>
            <w:vAlign w:val="center"/>
          </w:tcPr>
          <w:p w:rsidR="00B84B80" w:rsidRDefault="00B84B80">
            <w:pPr>
              <w:pStyle w:val="ConsPlusNormal"/>
              <w:jc w:val="center"/>
            </w:pPr>
            <w:r>
              <w:t>3 567,96</w:t>
            </w:r>
          </w:p>
        </w:tc>
        <w:tc>
          <w:tcPr>
            <w:tcW w:w="1077" w:type="dxa"/>
            <w:vAlign w:val="center"/>
          </w:tcPr>
          <w:p w:rsidR="00B84B80" w:rsidRDefault="00B84B80">
            <w:pPr>
              <w:pStyle w:val="ConsPlusNormal"/>
              <w:jc w:val="center"/>
            </w:pPr>
            <w:r>
              <w:t>0,00</w:t>
            </w:r>
          </w:p>
        </w:tc>
      </w:tr>
      <w:tr w:rsidR="00B84B80">
        <w:tc>
          <w:tcPr>
            <w:tcW w:w="2268" w:type="dxa"/>
            <w:vAlign w:val="center"/>
          </w:tcPr>
          <w:p w:rsidR="00B84B80" w:rsidRDefault="00B84B80">
            <w:pPr>
              <w:pStyle w:val="ConsPlusNormal"/>
              <w:jc w:val="both"/>
            </w:pPr>
            <w:r>
              <w:t>II. Стоимость территориальной программы ОМС - всего (сумма строк 04 + 08)</w:t>
            </w:r>
          </w:p>
        </w:tc>
        <w:tc>
          <w:tcPr>
            <w:tcW w:w="510" w:type="dxa"/>
            <w:vAlign w:val="center"/>
          </w:tcPr>
          <w:p w:rsidR="00B84B80" w:rsidRDefault="00B84B80">
            <w:pPr>
              <w:pStyle w:val="ConsPlusNormal"/>
              <w:jc w:val="center"/>
            </w:pPr>
            <w:r>
              <w:t>3</w:t>
            </w:r>
          </w:p>
        </w:tc>
        <w:tc>
          <w:tcPr>
            <w:tcW w:w="1531" w:type="dxa"/>
            <w:vAlign w:val="center"/>
          </w:tcPr>
          <w:p w:rsidR="00B84B80" w:rsidRDefault="00B84B80">
            <w:pPr>
              <w:pStyle w:val="ConsPlusNormal"/>
              <w:jc w:val="center"/>
            </w:pPr>
            <w:r>
              <w:t>9 827 793,70</w:t>
            </w:r>
          </w:p>
        </w:tc>
        <w:tc>
          <w:tcPr>
            <w:tcW w:w="964" w:type="dxa"/>
            <w:vAlign w:val="center"/>
          </w:tcPr>
          <w:p w:rsidR="00B84B80" w:rsidRDefault="00B84B80">
            <w:pPr>
              <w:pStyle w:val="ConsPlusNormal"/>
              <w:jc w:val="center"/>
            </w:pPr>
            <w:r>
              <w:t>0,00</w:t>
            </w:r>
          </w:p>
        </w:tc>
        <w:tc>
          <w:tcPr>
            <w:tcW w:w="1134" w:type="dxa"/>
            <w:vAlign w:val="center"/>
          </w:tcPr>
          <w:p w:rsidR="00B84B80" w:rsidRDefault="00B84B80">
            <w:pPr>
              <w:pStyle w:val="ConsPlusNormal"/>
              <w:jc w:val="center"/>
            </w:pPr>
            <w:r>
              <w:t>15 682,80</w:t>
            </w:r>
          </w:p>
        </w:tc>
        <w:tc>
          <w:tcPr>
            <w:tcW w:w="1531" w:type="dxa"/>
            <w:vAlign w:val="center"/>
          </w:tcPr>
          <w:p w:rsidR="00B84B80" w:rsidRDefault="00B84B80">
            <w:pPr>
              <w:pStyle w:val="ConsPlusNormal"/>
              <w:jc w:val="center"/>
            </w:pPr>
            <w:r>
              <w:t>10 544 066,10</w:t>
            </w:r>
          </w:p>
        </w:tc>
        <w:tc>
          <w:tcPr>
            <w:tcW w:w="990"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16 825,80</w:t>
            </w:r>
          </w:p>
        </w:tc>
        <w:tc>
          <w:tcPr>
            <w:tcW w:w="1531" w:type="dxa"/>
            <w:vAlign w:val="center"/>
          </w:tcPr>
          <w:p w:rsidR="00B84B80" w:rsidRDefault="00B84B80">
            <w:pPr>
              <w:pStyle w:val="ConsPlusNormal"/>
              <w:jc w:val="center"/>
            </w:pPr>
            <w:r>
              <w:t>11 128 802,50</w:t>
            </w:r>
          </w:p>
        </w:tc>
        <w:tc>
          <w:tcPr>
            <w:tcW w:w="964"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17 758,90</w:t>
            </w:r>
          </w:p>
        </w:tc>
      </w:tr>
      <w:tr w:rsidR="00B84B80">
        <w:tc>
          <w:tcPr>
            <w:tcW w:w="2268" w:type="dxa"/>
            <w:vAlign w:val="center"/>
          </w:tcPr>
          <w:p w:rsidR="00B84B80" w:rsidRDefault="00B84B80">
            <w:pPr>
              <w:pStyle w:val="ConsPlusNormal"/>
              <w:jc w:val="both"/>
            </w:pPr>
            <w:r>
              <w:t xml:space="preserve">1. Стоимость программы обязательного медицинского страхования за счет средств обязательного </w:t>
            </w:r>
            <w:r>
              <w:lastRenderedPageBreak/>
              <w:t>медицинского страхования в рамках базовой программы (сумма строк 05 + 06 + 07)</w:t>
            </w:r>
          </w:p>
        </w:tc>
        <w:tc>
          <w:tcPr>
            <w:tcW w:w="510" w:type="dxa"/>
            <w:vAlign w:val="center"/>
          </w:tcPr>
          <w:p w:rsidR="00B84B80" w:rsidRDefault="00B84B80">
            <w:pPr>
              <w:pStyle w:val="ConsPlusNormal"/>
              <w:jc w:val="center"/>
            </w:pPr>
            <w:r>
              <w:lastRenderedPageBreak/>
              <w:t>4</w:t>
            </w:r>
          </w:p>
        </w:tc>
        <w:tc>
          <w:tcPr>
            <w:tcW w:w="1531" w:type="dxa"/>
            <w:vAlign w:val="center"/>
          </w:tcPr>
          <w:p w:rsidR="00B84B80" w:rsidRDefault="00B84B80">
            <w:pPr>
              <w:pStyle w:val="ConsPlusNormal"/>
              <w:jc w:val="center"/>
            </w:pPr>
            <w:r>
              <w:t>9 827 793,70</w:t>
            </w:r>
          </w:p>
        </w:tc>
        <w:tc>
          <w:tcPr>
            <w:tcW w:w="964" w:type="dxa"/>
            <w:vAlign w:val="center"/>
          </w:tcPr>
          <w:p w:rsidR="00B84B80" w:rsidRDefault="00B84B80">
            <w:pPr>
              <w:pStyle w:val="ConsPlusNormal"/>
              <w:jc w:val="center"/>
            </w:pPr>
            <w:r>
              <w:t>0,00</w:t>
            </w:r>
          </w:p>
        </w:tc>
        <w:tc>
          <w:tcPr>
            <w:tcW w:w="1134" w:type="dxa"/>
            <w:vAlign w:val="center"/>
          </w:tcPr>
          <w:p w:rsidR="00B84B80" w:rsidRDefault="00B84B80">
            <w:pPr>
              <w:pStyle w:val="ConsPlusNormal"/>
              <w:jc w:val="center"/>
            </w:pPr>
            <w:r>
              <w:t>15 682,80</w:t>
            </w:r>
          </w:p>
        </w:tc>
        <w:tc>
          <w:tcPr>
            <w:tcW w:w="1531" w:type="dxa"/>
            <w:vAlign w:val="center"/>
          </w:tcPr>
          <w:p w:rsidR="00B84B80" w:rsidRDefault="00B84B80">
            <w:pPr>
              <w:pStyle w:val="ConsPlusNormal"/>
              <w:jc w:val="center"/>
            </w:pPr>
            <w:r>
              <w:t>10 544 066,10</w:t>
            </w:r>
          </w:p>
        </w:tc>
        <w:tc>
          <w:tcPr>
            <w:tcW w:w="990"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16 825,80</w:t>
            </w:r>
          </w:p>
        </w:tc>
        <w:tc>
          <w:tcPr>
            <w:tcW w:w="1531" w:type="dxa"/>
            <w:vAlign w:val="center"/>
          </w:tcPr>
          <w:p w:rsidR="00B84B80" w:rsidRDefault="00B84B80">
            <w:pPr>
              <w:pStyle w:val="ConsPlusNormal"/>
              <w:jc w:val="center"/>
            </w:pPr>
            <w:r>
              <w:t>11 128 802,50</w:t>
            </w:r>
          </w:p>
        </w:tc>
        <w:tc>
          <w:tcPr>
            <w:tcW w:w="964"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17 758,90</w:t>
            </w:r>
          </w:p>
        </w:tc>
      </w:tr>
      <w:tr w:rsidR="00B84B80">
        <w:tc>
          <w:tcPr>
            <w:tcW w:w="2268" w:type="dxa"/>
            <w:vAlign w:val="center"/>
          </w:tcPr>
          <w:p w:rsidR="00B84B80" w:rsidRDefault="00B84B80">
            <w:pPr>
              <w:pStyle w:val="ConsPlusNormal"/>
              <w:jc w:val="both"/>
            </w:pPr>
            <w:r>
              <w:t>в том числе:</w:t>
            </w:r>
          </w:p>
          <w:p w:rsidR="00B84B80" w:rsidRDefault="00B84B80">
            <w:pPr>
              <w:pStyle w:val="ConsPlusNormal"/>
              <w:jc w:val="both"/>
            </w:pPr>
            <w:r>
              <w:t>1.1. субвенции из бюджета федерального фонда обязательного медицинского страхования&lt;**&gt;</w:t>
            </w:r>
          </w:p>
        </w:tc>
        <w:tc>
          <w:tcPr>
            <w:tcW w:w="510" w:type="dxa"/>
            <w:vAlign w:val="center"/>
          </w:tcPr>
          <w:p w:rsidR="00B84B80" w:rsidRDefault="00B84B80">
            <w:pPr>
              <w:pStyle w:val="ConsPlusNormal"/>
              <w:jc w:val="center"/>
            </w:pPr>
            <w:r>
              <w:t>5</w:t>
            </w:r>
          </w:p>
        </w:tc>
        <w:tc>
          <w:tcPr>
            <w:tcW w:w="1531" w:type="dxa"/>
            <w:vAlign w:val="center"/>
          </w:tcPr>
          <w:p w:rsidR="00B84B80" w:rsidRDefault="00B84B80">
            <w:pPr>
              <w:pStyle w:val="ConsPlusNormal"/>
              <w:jc w:val="center"/>
            </w:pPr>
            <w:r>
              <w:t>9 821 993,70</w:t>
            </w:r>
          </w:p>
        </w:tc>
        <w:tc>
          <w:tcPr>
            <w:tcW w:w="964" w:type="dxa"/>
            <w:vAlign w:val="center"/>
          </w:tcPr>
          <w:p w:rsidR="00B84B80" w:rsidRDefault="00B84B80">
            <w:pPr>
              <w:pStyle w:val="ConsPlusNormal"/>
              <w:jc w:val="center"/>
            </w:pPr>
            <w:r>
              <w:t>0,00</w:t>
            </w:r>
          </w:p>
        </w:tc>
        <w:tc>
          <w:tcPr>
            <w:tcW w:w="1134" w:type="dxa"/>
            <w:vAlign w:val="center"/>
          </w:tcPr>
          <w:p w:rsidR="00B84B80" w:rsidRDefault="00B84B80">
            <w:pPr>
              <w:pStyle w:val="ConsPlusNormal"/>
              <w:jc w:val="center"/>
            </w:pPr>
            <w:r>
              <w:t>15 673,60</w:t>
            </w:r>
          </w:p>
        </w:tc>
        <w:tc>
          <w:tcPr>
            <w:tcW w:w="1531" w:type="dxa"/>
            <w:vAlign w:val="center"/>
          </w:tcPr>
          <w:p w:rsidR="00B84B80" w:rsidRDefault="00B84B80">
            <w:pPr>
              <w:pStyle w:val="ConsPlusNormal"/>
              <w:jc w:val="center"/>
            </w:pPr>
            <w:r>
              <w:t>10 538 266,10</w:t>
            </w:r>
          </w:p>
        </w:tc>
        <w:tc>
          <w:tcPr>
            <w:tcW w:w="990"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16816,60</w:t>
            </w:r>
          </w:p>
        </w:tc>
        <w:tc>
          <w:tcPr>
            <w:tcW w:w="1531" w:type="dxa"/>
            <w:vAlign w:val="center"/>
          </w:tcPr>
          <w:p w:rsidR="00B84B80" w:rsidRDefault="00B84B80">
            <w:pPr>
              <w:pStyle w:val="ConsPlusNormal"/>
              <w:jc w:val="center"/>
            </w:pPr>
            <w:r>
              <w:t>11123002,50</w:t>
            </w:r>
          </w:p>
        </w:tc>
        <w:tc>
          <w:tcPr>
            <w:tcW w:w="964"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17749,70</w:t>
            </w:r>
          </w:p>
        </w:tc>
      </w:tr>
      <w:tr w:rsidR="00B84B80">
        <w:tc>
          <w:tcPr>
            <w:tcW w:w="2268" w:type="dxa"/>
            <w:vAlign w:val="center"/>
          </w:tcPr>
          <w:p w:rsidR="00B84B80" w:rsidRDefault="00B84B80">
            <w:pPr>
              <w:pStyle w:val="ConsPlusNormal"/>
              <w:jc w:val="both"/>
            </w:pPr>
            <w:r>
              <w:t>1.2. межбюджетные трансферты бюджета субъекта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w:t>
            </w:r>
          </w:p>
        </w:tc>
        <w:tc>
          <w:tcPr>
            <w:tcW w:w="510" w:type="dxa"/>
            <w:vAlign w:val="center"/>
          </w:tcPr>
          <w:p w:rsidR="00B84B80" w:rsidRDefault="00B84B80">
            <w:pPr>
              <w:pStyle w:val="ConsPlusNormal"/>
              <w:jc w:val="center"/>
            </w:pPr>
            <w:r>
              <w:t>6</w:t>
            </w:r>
          </w:p>
        </w:tc>
        <w:tc>
          <w:tcPr>
            <w:tcW w:w="1531"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0,00</w:t>
            </w:r>
          </w:p>
        </w:tc>
        <w:tc>
          <w:tcPr>
            <w:tcW w:w="1134" w:type="dxa"/>
            <w:vAlign w:val="center"/>
          </w:tcPr>
          <w:p w:rsidR="00B84B80" w:rsidRDefault="00B84B80">
            <w:pPr>
              <w:pStyle w:val="ConsPlusNormal"/>
              <w:jc w:val="center"/>
            </w:pPr>
            <w:r>
              <w:t>0,00</w:t>
            </w:r>
          </w:p>
        </w:tc>
        <w:tc>
          <w:tcPr>
            <w:tcW w:w="1531" w:type="dxa"/>
            <w:vAlign w:val="center"/>
          </w:tcPr>
          <w:p w:rsidR="00B84B80" w:rsidRDefault="00B84B80">
            <w:pPr>
              <w:pStyle w:val="ConsPlusNormal"/>
              <w:jc w:val="center"/>
            </w:pPr>
            <w:r>
              <w:t>0,00</w:t>
            </w:r>
          </w:p>
        </w:tc>
        <w:tc>
          <w:tcPr>
            <w:tcW w:w="990"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0,00</w:t>
            </w:r>
          </w:p>
        </w:tc>
        <w:tc>
          <w:tcPr>
            <w:tcW w:w="1531"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0,00</w:t>
            </w:r>
          </w:p>
        </w:tc>
      </w:tr>
      <w:tr w:rsidR="00B84B80">
        <w:tc>
          <w:tcPr>
            <w:tcW w:w="2268" w:type="dxa"/>
            <w:vAlign w:val="center"/>
          </w:tcPr>
          <w:p w:rsidR="00B84B80" w:rsidRDefault="00B84B80">
            <w:pPr>
              <w:pStyle w:val="ConsPlusNormal"/>
              <w:jc w:val="both"/>
            </w:pPr>
            <w:r>
              <w:t xml:space="preserve">1.3. прочие </w:t>
            </w:r>
            <w:r>
              <w:lastRenderedPageBreak/>
              <w:t>поступления</w:t>
            </w:r>
          </w:p>
        </w:tc>
        <w:tc>
          <w:tcPr>
            <w:tcW w:w="510" w:type="dxa"/>
            <w:vAlign w:val="center"/>
          </w:tcPr>
          <w:p w:rsidR="00B84B80" w:rsidRDefault="00B84B80">
            <w:pPr>
              <w:pStyle w:val="ConsPlusNormal"/>
              <w:jc w:val="center"/>
            </w:pPr>
            <w:r>
              <w:lastRenderedPageBreak/>
              <w:t>7</w:t>
            </w:r>
          </w:p>
        </w:tc>
        <w:tc>
          <w:tcPr>
            <w:tcW w:w="1531" w:type="dxa"/>
            <w:vAlign w:val="center"/>
          </w:tcPr>
          <w:p w:rsidR="00B84B80" w:rsidRDefault="00B84B80">
            <w:pPr>
              <w:pStyle w:val="ConsPlusNormal"/>
              <w:jc w:val="center"/>
            </w:pPr>
            <w:r>
              <w:t>5800,00</w:t>
            </w:r>
          </w:p>
        </w:tc>
        <w:tc>
          <w:tcPr>
            <w:tcW w:w="964" w:type="dxa"/>
            <w:vAlign w:val="center"/>
          </w:tcPr>
          <w:p w:rsidR="00B84B80" w:rsidRDefault="00B84B80">
            <w:pPr>
              <w:pStyle w:val="ConsPlusNormal"/>
              <w:jc w:val="center"/>
            </w:pPr>
            <w:r>
              <w:t>0,00</w:t>
            </w:r>
          </w:p>
        </w:tc>
        <w:tc>
          <w:tcPr>
            <w:tcW w:w="1134" w:type="dxa"/>
            <w:vAlign w:val="center"/>
          </w:tcPr>
          <w:p w:rsidR="00B84B80" w:rsidRDefault="00B84B80">
            <w:pPr>
              <w:pStyle w:val="ConsPlusNormal"/>
              <w:jc w:val="center"/>
            </w:pPr>
            <w:r>
              <w:t>9,20</w:t>
            </w:r>
          </w:p>
        </w:tc>
        <w:tc>
          <w:tcPr>
            <w:tcW w:w="1531" w:type="dxa"/>
            <w:vAlign w:val="center"/>
          </w:tcPr>
          <w:p w:rsidR="00B84B80" w:rsidRDefault="00B84B80">
            <w:pPr>
              <w:pStyle w:val="ConsPlusNormal"/>
              <w:jc w:val="center"/>
            </w:pPr>
            <w:r>
              <w:t>5800,00</w:t>
            </w:r>
          </w:p>
        </w:tc>
        <w:tc>
          <w:tcPr>
            <w:tcW w:w="990"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9,20</w:t>
            </w:r>
          </w:p>
        </w:tc>
        <w:tc>
          <w:tcPr>
            <w:tcW w:w="1531" w:type="dxa"/>
            <w:vAlign w:val="center"/>
          </w:tcPr>
          <w:p w:rsidR="00B84B80" w:rsidRDefault="00B84B80">
            <w:pPr>
              <w:pStyle w:val="ConsPlusNormal"/>
              <w:jc w:val="center"/>
            </w:pPr>
            <w:r>
              <w:t>5800,00</w:t>
            </w:r>
          </w:p>
        </w:tc>
        <w:tc>
          <w:tcPr>
            <w:tcW w:w="964"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9,20</w:t>
            </w:r>
          </w:p>
        </w:tc>
      </w:tr>
      <w:tr w:rsidR="00B84B80">
        <w:tc>
          <w:tcPr>
            <w:tcW w:w="2268" w:type="dxa"/>
            <w:vAlign w:val="center"/>
          </w:tcPr>
          <w:p w:rsidR="00B84B80" w:rsidRDefault="00B84B80">
            <w:pPr>
              <w:pStyle w:val="ConsPlusNormal"/>
              <w:jc w:val="both"/>
            </w:pPr>
            <w:r>
              <w:t>2.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обязательного медицинского страхования, из них:</w:t>
            </w:r>
          </w:p>
        </w:tc>
        <w:tc>
          <w:tcPr>
            <w:tcW w:w="510" w:type="dxa"/>
            <w:vAlign w:val="center"/>
          </w:tcPr>
          <w:p w:rsidR="00B84B80" w:rsidRDefault="00B84B80">
            <w:pPr>
              <w:pStyle w:val="ConsPlusNormal"/>
              <w:jc w:val="center"/>
            </w:pPr>
            <w:r>
              <w:t>8</w:t>
            </w:r>
          </w:p>
        </w:tc>
        <w:tc>
          <w:tcPr>
            <w:tcW w:w="1531"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0,00</w:t>
            </w:r>
          </w:p>
        </w:tc>
        <w:tc>
          <w:tcPr>
            <w:tcW w:w="1134" w:type="dxa"/>
            <w:vAlign w:val="center"/>
          </w:tcPr>
          <w:p w:rsidR="00B84B80" w:rsidRDefault="00B84B80">
            <w:pPr>
              <w:pStyle w:val="ConsPlusNormal"/>
              <w:jc w:val="center"/>
            </w:pPr>
            <w:r>
              <w:t>0,00</w:t>
            </w:r>
          </w:p>
        </w:tc>
        <w:tc>
          <w:tcPr>
            <w:tcW w:w="1531" w:type="dxa"/>
            <w:vAlign w:val="center"/>
          </w:tcPr>
          <w:p w:rsidR="00B84B80" w:rsidRDefault="00B84B80">
            <w:pPr>
              <w:pStyle w:val="ConsPlusNormal"/>
              <w:jc w:val="center"/>
            </w:pPr>
            <w:r>
              <w:t>0,00</w:t>
            </w:r>
          </w:p>
        </w:tc>
        <w:tc>
          <w:tcPr>
            <w:tcW w:w="990"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0,00</w:t>
            </w:r>
          </w:p>
        </w:tc>
        <w:tc>
          <w:tcPr>
            <w:tcW w:w="1531"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0,00</w:t>
            </w:r>
          </w:p>
        </w:tc>
      </w:tr>
      <w:tr w:rsidR="00B84B80">
        <w:tc>
          <w:tcPr>
            <w:tcW w:w="2268" w:type="dxa"/>
            <w:vAlign w:val="center"/>
          </w:tcPr>
          <w:p w:rsidR="00B84B80" w:rsidRDefault="00B84B80">
            <w:pPr>
              <w:pStyle w:val="ConsPlusNormal"/>
              <w:jc w:val="both"/>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510" w:type="dxa"/>
            <w:vAlign w:val="center"/>
          </w:tcPr>
          <w:p w:rsidR="00B84B80" w:rsidRDefault="00B84B80">
            <w:pPr>
              <w:pStyle w:val="ConsPlusNormal"/>
              <w:jc w:val="center"/>
            </w:pPr>
            <w:r>
              <w:t>9</w:t>
            </w:r>
          </w:p>
        </w:tc>
        <w:tc>
          <w:tcPr>
            <w:tcW w:w="1531"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0,00</w:t>
            </w:r>
          </w:p>
        </w:tc>
        <w:tc>
          <w:tcPr>
            <w:tcW w:w="1134" w:type="dxa"/>
            <w:vAlign w:val="center"/>
          </w:tcPr>
          <w:p w:rsidR="00B84B80" w:rsidRDefault="00B84B80">
            <w:pPr>
              <w:pStyle w:val="ConsPlusNormal"/>
              <w:jc w:val="center"/>
            </w:pPr>
            <w:r>
              <w:t>0,00</w:t>
            </w:r>
          </w:p>
        </w:tc>
        <w:tc>
          <w:tcPr>
            <w:tcW w:w="1531" w:type="dxa"/>
            <w:vAlign w:val="center"/>
          </w:tcPr>
          <w:p w:rsidR="00B84B80" w:rsidRDefault="00B84B80">
            <w:pPr>
              <w:pStyle w:val="ConsPlusNormal"/>
              <w:jc w:val="center"/>
            </w:pPr>
            <w:r>
              <w:t>0,00</w:t>
            </w:r>
          </w:p>
        </w:tc>
        <w:tc>
          <w:tcPr>
            <w:tcW w:w="990"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0,00</w:t>
            </w:r>
          </w:p>
        </w:tc>
        <w:tc>
          <w:tcPr>
            <w:tcW w:w="1531"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0,00</w:t>
            </w:r>
          </w:p>
        </w:tc>
      </w:tr>
      <w:tr w:rsidR="00B84B80">
        <w:tc>
          <w:tcPr>
            <w:tcW w:w="2268" w:type="dxa"/>
            <w:vAlign w:val="center"/>
          </w:tcPr>
          <w:p w:rsidR="00B84B80" w:rsidRDefault="00B84B80">
            <w:pPr>
              <w:pStyle w:val="ConsPlusNormal"/>
              <w:jc w:val="both"/>
            </w:pPr>
            <w:r>
              <w:t xml:space="preserve">2.2. Межбюджетные трансферты, </w:t>
            </w:r>
            <w:r>
              <w:lastRenderedPageBreak/>
              <w:t>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510" w:type="dxa"/>
            <w:vAlign w:val="center"/>
          </w:tcPr>
          <w:p w:rsidR="00B84B80" w:rsidRDefault="00B84B80">
            <w:pPr>
              <w:pStyle w:val="ConsPlusNormal"/>
              <w:jc w:val="center"/>
            </w:pPr>
            <w:r>
              <w:lastRenderedPageBreak/>
              <w:t>10</w:t>
            </w:r>
          </w:p>
        </w:tc>
        <w:tc>
          <w:tcPr>
            <w:tcW w:w="1531"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0,00</w:t>
            </w:r>
          </w:p>
        </w:tc>
        <w:tc>
          <w:tcPr>
            <w:tcW w:w="1134" w:type="dxa"/>
            <w:vAlign w:val="center"/>
          </w:tcPr>
          <w:p w:rsidR="00B84B80" w:rsidRDefault="00B84B80">
            <w:pPr>
              <w:pStyle w:val="ConsPlusNormal"/>
              <w:jc w:val="center"/>
            </w:pPr>
            <w:r>
              <w:t>0,00</w:t>
            </w:r>
          </w:p>
        </w:tc>
        <w:tc>
          <w:tcPr>
            <w:tcW w:w="1531" w:type="dxa"/>
            <w:vAlign w:val="center"/>
          </w:tcPr>
          <w:p w:rsidR="00B84B80" w:rsidRDefault="00B84B80">
            <w:pPr>
              <w:pStyle w:val="ConsPlusNormal"/>
              <w:jc w:val="center"/>
            </w:pPr>
            <w:r>
              <w:t>0,00</w:t>
            </w:r>
          </w:p>
        </w:tc>
        <w:tc>
          <w:tcPr>
            <w:tcW w:w="990"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0,00</w:t>
            </w:r>
          </w:p>
        </w:tc>
        <w:tc>
          <w:tcPr>
            <w:tcW w:w="1531"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0,00</w:t>
            </w:r>
          </w:p>
        </w:tc>
        <w:tc>
          <w:tcPr>
            <w:tcW w:w="1077" w:type="dxa"/>
            <w:vAlign w:val="center"/>
          </w:tcPr>
          <w:p w:rsidR="00B84B80" w:rsidRDefault="00B84B80">
            <w:pPr>
              <w:pStyle w:val="ConsPlusNormal"/>
              <w:jc w:val="center"/>
            </w:pPr>
            <w:r>
              <w:t>0,00</w:t>
            </w:r>
          </w:p>
        </w:tc>
      </w:tr>
    </w:tbl>
    <w:p w:rsidR="00B84B80" w:rsidRDefault="00B84B80">
      <w:pPr>
        <w:pStyle w:val="ConsPlusNormal"/>
        <w:sectPr w:rsidR="00B84B80">
          <w:pgSz w:w="16838" w:h="11905" w:orient="landscape"/>
          <w:pgMar w:top="1134" w:right="567" w:bottom="567" w:left="261" w:header="0" w:footer="0" w:gutter="0"/>
          <w:cols w:space="720"/>
          <w:titlePg/>
        </w:sectPr>
      </w:pPr>
    </w:p>
    <w:p w:rsidR="00B84B80" w:rsidRDefault="00B84B80">
      <w:pPr>
        <w:pStyle w:val="ConsPlusNormal"/>
        <w:ind w:firstLine="540"/>
        <w:jc w:val="both"/>
      </w:pPr>
    </w:p>
    <w:p w:rsidR="00B84B80" w:rsidRDefault="00B84B80">
      <w:pPr>
        <w:pStyle w:val="ConsPlusNormal"/>
        <w:ind w:firstLine="540"/>
        <w:jc w:val="both"/>
      </w:pPr>
      <w:r>
        <w:t>--------------------------------</w:t>
      </w:r>
    </w:p>
    <w:p w:rsidR="00B84B80" w:rsidRDefault="00B84B80">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B84B80" w:rsidRDefault="00B84B80">
      <w:pPr>
        <w:pStyle w:val="ConsPlusNormal"/>
        <w:spacing w:before="220"/>
        <w:ind w:firstLine="540"/>
        <w:jc w:val="both"/>
      </w:pPr>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B84B80" w:rsidRDefault="00B84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134"/>
        <w:gridCol w:w="964"/>
        <w:gridCol w:w="1077"/>
        <w:gridCol w:w="964"/>
        <w:gridCol w:w="1134"/>
        <w:gridCol w:w="964"/>
      </w:tblGrid>
      <w:tr w:rsidR="00B84B80">
        <w:tc>
          <w:tcPr>
            <w:tcW w:w="2835" w:type="dxa"/>
            <w:vMerge w:val="restart"/>
            <w:vAlign w:val="center"/>
          </w:tcPr>
          <w:p w:rsidR="00B84B80" w:rsidRDefault="00B84B80">
            <w:pPr>
              <w:pStyle w:val="ConsPlusNormal"/>
              <w:jc w:val="center"/>
            </w:pPr>
            <w:r>
              <w:t>Справочно</w:t>
            </w:r>
          </w:p>
        </w:tc>
        <w:tc>
          <w:tcPr>
            <w:tcW w:w="2098" w:type="dxa"/>
            <w:gridSpan w:val="2"/>
            <w:vMerge w:val="restart"/>
            <w:vAlign w:val="center"/>
          </w:tcPr>
          <w:p w:rsidR="00B84B80" w:rsidRDefault="00B84B80">
            <w:pPr>
              <w:pStyle w:val="ConsPlusNormal"/>
              <w:jc w:val="center"/>
            </w:pPr>
            <w:r>
              <w:t>2023 год</w:t>
            </w:r>
          </w:p>
        </w:tc>
        <w:tc>
          <w:tcPr>
            <w:tcW w:w="4139" w:type="dxa"/>
            <w:gridSpan w:val="4"/>
            <w:vAlign w:val="center"/>
          </w:tcPr>
          <w:p w:rsidR="00B84B80" w:rsidRDefault="00B84B80">
            <w:pPr>
              <w:pStyle w:val="ConsPlusNormal"/>
              <w:jc w:val="center"/>
            </w:pPr>
            <w:r>
              <w:t>Плановый период</w:t>
            </w:r>
          </w:p>
        </w:tc>
      </w:tr>
      <w:tr w:rsidR="00B84B80">
        <w:tc>
          <w:tcPr>
            <w:tcW w:w="2835" w:type="dxa"/>
            <w:vMerge/>
          </w:tcPr>
          <w:p w:rsidR="00B84B80" w:rsidRDefault="00B84B80">
            <w:pPr>
              <w:pStyle w:val="ConsPlusNormal"/>
            </w:pPr>
          </w:p>
        </w:tc>
        <w:tc>
          <w:tcPr>
            <w:tcW w:w="2098" w:type="dxa"/>
            <w:gridSpan w:val="2"/>
            <w:vMerge/>
          </w:tcPr>
          <w:p w:rsidR="00B84B80" w:rsidRDefault="00B84B80">
            <w:pPr>
              <w:pStyle w:val="ConsPlusNormal"/>
            </w:pPr>
          </w:p>
        </w:tc>
        <w:tc>
          <w:tcPr>
            <w:tcW w:w="2041" w:type="dxa"/>
            <w:gridSpan w:val="2"/>
            <w:vAlign w:val="center"/>
          </w:tcPr>
          <w:p w:rsidR="00B84B80" w:rsidRDefault="00B84B80">
            <w:pPr>
              <w:pStyle w:val="ConsPlusNormal"/>
              <w:jc w:val="center"/>
            </w:pPr>
            <w:r>
              <w:t>2024 год</w:t>
            </w:r>
          </w:p>
        </w:tc>
        <w:tc>
          <w:tcPr>
            <w:tcW w:w="2098" w:type="dxa"/>
            <w:gridSpan w:val="2"/>
            <w:vAlign w:val="center"/>
          </w:tcPr>
          <w:p w:rsidR="00B84B80" w:rsidRDefault="00B84B80">
            <w:pPr>
              <w:pStyle w:val="ConsPlusNormal"/>
              <w:jc w:val="center"/>
            </w:pPr>
            <w:r>
              <w:t>2025 год</w:t>
            </w:r>
          </w:p>
        </w:tc>
      </w:tr>
      <w:tr w:rsidR="00B84B80">
        <w:tc>
          <w:tcPr>
            <w:tcW w:w="2835" w:type="dxa"/>
            <w:vMerge/>
          </w:tcPr>
          <w:p w:rsidR="00B84B80" w:rsidRDefault="00B84B80">
            <w:pPr>
              <w:pStyle w:val="ConsPlusNormal"/>
            </w:pPr>
          </w:p>
        </w:tc>
        <w:tc>
          <w:tcPr>
            <w:tcW w:w="1134" w:type="dxa"/>
            <w:vAlign w:val="center"/>
          </w:tcPr>
          <w:p w:rsidR="00B84B80" w:rsidRDefault="00B84B80">
            <w:pPr>
              <w:pStyle w:val="ConsPlusNormal"/>
              <w:jc w:val="center"/>
            </w:pPr>
            <w:r>
              <w:t>всего (тыс. руб.)</w:t>
            </w:r>
          </w:p>
        </w:tc>
        <w:tc>
          <w:tcPr>
            <w:tcW w:w="964" w:type="dxa"/>
            <w:vAlign w:val="center"/>
          </w:tcPr>
          <w:p w:rsidR="00B84B80" w:rsidRDefault="00B84B80">
            <w:pPr>
              <w:pStyle w:val="ConsPlusNormal"/>
              <w:jc w:val="center"/>
            </w:pPr>
            <w:r>
              <w:t>на одно застрахованное лицо по обязательному медицинскому страхованию в год (руб.)</w:t>
            </w:r>
          </w:p>
        </w:tc>
        <w:tc>
          <w:tcPr>
            <w:tcW w:w="1077" w:type="dxa"/>
            <w:vAlign w:val="center"/>
          </w:tcPr>
          <w:p w:rsidR="00B84B80" w:rsidRDefault="00B84B80">
            <w:pPr>
              <w:pStyle w:val="ConsPlusNormal"/>
              <w:jc w:val="center"/>
            </w:pPr>
            <w:r>
              <w:t>всего (тыс. руб.)</w:t>
            </w:r>
          </w:p>
        </w:tc>
        <w:tc>
          <w:tcPr>
            <w:tcW w:w="964" w:type="dxa"/>
            <w:vAlign w:val="center"/>
          </w:tcPr>
          <w:p w:rsidR="00B84B80" w:rsidRDefault="00B84B80">
            <w:pPr>
              <w:pStyle w:val="ConsPlusNormal"/>
              <w:jc w:val="center"/>
            </w:pPr>
            <w:r>
              <w:t>на одно застрахованное лицо по обязательному медицинскому страхованию в год (руб.)</w:t>
            </w:r>
          </w:p>
        </w:tc>
        <w:tc>
          <w:tcPr>
            <w:tcW w:w="1134" w:type="dxa"/>
            <w:vAlign w:val="center"/>
          </w:tcPr>
          <w:p w:rsidR="00B84B80" w:rsidRDefault="00B84B80">
            <w:pPr>
              <w:pStyle w:val="ConsPlusNormal"/>
              <w:jc w:val="center"/>
            </w:pPr>
            <w:r>
              <w:t>всего (тыс. руб.)</w:t>
            </w:r>
          </w:p>
        </w:tc>
        <w:tc>
          <w:tcPr>
            <w:tcW w:w="964" w:type="dxa"/>
            <w:vAlign w:val="center"/>
          </w:tcPr>
          <w:p w:rsidR="00B84B80" w:rsidRDefault="00B84B80">
            <w:pPr>
              <w:pStyle w:val="ConsPlusNormal"/>
              <w:jc w:val="center"/>
            </w:pPr>
            <w:r>
              <w:t>на одно застрахованное лицо по обязательному медицинскому страхованию в год (руб.)</w:t>
            </w:r>
          </w:p>
        </w:tc>
      </w:tr>
      <w:tr w:rsidR="00B84B80">
        <w:tc>
          <w:tcPr>
            <w:tcW w:w="2835" w:type="dxa"/>
            <w:vAlign w:val="center"/>
          </w:tcPr>
          <w:p w:rsidR="00B84B80" w:rsidRDefault="00B84B80">
            <w:pPr>
              <w:pStyle w:val="ConsPlusNormal"/>
              <w:jc w:val="center"/>
            </w:pPr>
            <w:r>
              <w:t>1</w:t>
            </w:r>
          </w:p>
        </w:tc>
        <w:tc>
          <w:tcPr>
            <w:tcW w:w="1134" w:type="dxa"/>
            <w:vAlign w:val="center"/>
          </w:tcPr>
          <w:p w:rsidR="00B84B80" w:rsidRDefault="00B84B80">
            <w:pPr>
              <w:pStyle w:val="ConsPlusNormal"/>
              <w:jc w:val="center"/>
            </w:pPr>
            <w:r>
              <w:t>2</w:t>
            </w:r>
          </w:p>
        </w:tc>
        <w:tc>
          <w:tcPr>
            <w:tcW w:w="964" w:type="dxa"/>
            <w:vAlign w:val="center"/>
          </w:tcPr>
          <w:p w:rsidR="00B84B80" w:rsidRDefault="00B84B80">
            <w:pPr>
              <w:pStyle w:val="ConsPlusNormal"/>
              <w:jc w:val="center"/>
            </w:pPr>
            <w:r>
              <w:t>3</w:t>
            </w:r>
          </w:p>
        </w:tc>
        <w:tc>
          <w:tcPr>
            <w:tcW w:w="1077" w:type="dxa"/>
            <w:vAlign w:val="center"/>
          </w:tcPr>
          <w:p w:rsidR="00B84B80" w:rsidRDefault="00B84B80">
            <w:pPr>
              <w:pStyle w:val="ConsPlusNormal"/>
              <w:jc w:val="center"/>
            </w:pPr>
            <w:r>
              <w:t>4</w:t>
            </w:r>
          </w:p>
        </w:tc>
        <w:tc>
          <w:tcPr>
            <w:tcW w:w="964" w:type="dxa"/>
            <w:vAlign w:val="center"/>
          </w:tcPr>
          <w:p w:rsidR="00B84B80" w:rsidRDefault="00B84B80">
            <w:pPr>
              <w:pStyle w:val="ConsPlusNormal"/>
              <w:jc w:val="center"/>
            </w:pPr>
            <w:r>
              <w:t>5</w:t>
            </w:r>
          </w:p>
        </w:tc>
        <w:tc>
          <w:tcPr>
            <w:tcW w:w="1134" w:type="dxa"/>
            <w:vAlign w:val="center"/>
          </w:tcPr>
          <w:p w:rsidR="00B84B80" w:rsidRDefault="00B84B80">
            <w:pPr>
              <w:pStyle w:val="ConsPlusNormal"/>
              <w:jc w:val="center"/>
            </w:pPr>
            <w:r>
              <w:t>6</w:t>
            </w:r>
          </w:p>
        </w:tc>
        <w:tc>
          <w:tcPr>
            <w:tcW w:w="964" w:type="dxa"/>
            <w:vAlign w:val="center"/>
          </w:tcPr>
          <w:p w:rsidR="00B84B80" w:rsidRDefault="00B84B80">
            <w:pPr>
              <w:pStyle w:val="ConsPlusNormal"/>
              <w:jc w:val="center"/>
            </w:pPr>
            <w:r>
              <w:t>7</w:t>
            </w:r>
          </w:p>
        </w:tc>
      </w:tr>
      <w:tr w:rsidR="00B84B80">
        <w:tc>
          <w:tcPr>
            <w:tcW w:w="2835" w:type="dxa"/>
            <w:vAlign w:val="center"/>
          </w:tcPr>
          <w:p w:rsidR="00B84B80" w:rsidRDefault="00B84B80">
            <w:pPr>
              <w:pStyle w:val="ConsPlusNormal"/>
              <w:jc w:val="both"/>
            </w:pPr>
            <w:r>
              <w:t>Расходы на обеспечение выполнения территориальным фондом обязательного медицинского страхования своих функций</w:t>
            </w:r>
          </w:p>
        </w:tc>
        <w:tc>
          <w:tcPr>
            <w:tcW w:w="1134" w:type="dxa"/>
            <w:vAlign w:val="center"/>
          </w:tcPr>
          <w:p w:rsidR="00B84B80" w:rsidRDefault="00B84B80">
            <w:pPr>
              <w:pStyle w:val="ConsPlusNormal"/>
              <w:jc w:val="center"/>
            </w:pPr>
            <w:r>
              <w:t>94023,50</w:t>
            </w:r>
          </w:p>
        </w:tc>
        <w:tc>
          <w:tcPr>
            <w:tcW w:w="964" w:type="dxa"/>
            <w:vAlign w:val="center"/>
          </w:tcPr>
          <w:p w:rsidR="00B84B80" w:rsidRDefault="00B84B80">
            <w:pPr>
              <w:pStyle w:val="ConsPlusNormal"/>
              <w:jc w:val="center"/>
            </w:pPr>
            <w:r>
              <w:t>150,00</w:t>
            </w:r>
          </w:p>
        </w:tc>
        <w:tc>
          <w:tcPr>
            <w:tcW w:w="1077" w:type="dxa"/>
            <w:vAlign w:val="center"/>
          </w:tcPr>
          <w:p w:rsidR="00B84B80" w:rsidRDefault="00B84B80">
            <w:pPr>
              <w:pStyle w:val="ConsPlusNormal"/>
              <w:jc w:val="center"/>
            </w:pPr>
            <w:r>
              <w:t>94023,50</w:t>
            </w:r>
          </w:p>
        </w:tc>
        <w:tc>
          <w:tcPr>
            <w:tcW w:w="964" w:type="dxa"/>
            <w:vAlign w:val="center"/>
          </w:tcPr>
          <w:p w:rsidR="00B84B80" w:rsidRDefault="00B84B80">
            <w:pPr>
              <w:pStyle w:val="ConsPlusNormal"/>
              <w:jc w:val="center"/>
            </w:pPr>
            <w:r>
              <w:t>150,00</w:t>
            </w:r>
          </w:p>
        </w:tc>
        <w:tc>
          <w:tcPr>
            <w:tcW w:w="1134" w:type="dxa"/>
            <w:vAlign w:val="center"/>
          </w:tcPr>
          <w:p w:rsidR="00B84B80" w:rsidRDefault="00B84B80">
            <w:pPr>
              <w:pStyle w:val="ConsPlusNormal"/>
              <w:jc w:val="center"/>
            </w:pPr>
            <w:r>
              <w:t>94023,50</w:t>
            </w:r>
          </w:p>
        </w:tc>
        <w:tc>
          <w:tcPr>
            <w:tcW w:w="964" w:type="dxa"/>
            <w:vAlign w:val="center"/>
          </w:tcPr>
          <w:p w:rsidR="00B84B80" w:rsidRDefault="00B84B80">
            <w:pPr>
              <w:pStyle w:val="ConsPlusNormal"/>
              <w:jc w:val="center"/>
            </w:pPr>
            <w:r>
              <w:t>150,00</w:t>
            </w:r>
          </w:p>
        </w:tc>
      </w:tr>
    </w:tbl>
    <w:p w:rsidR="00B84B80" w:rsidRDefault="00B84B80">
      <w:pPr>
        <w:pStyle w:val="ConsPlusNormal"/>
        <w:ind w:firstLine="540"/>
        <w:jc w:val="both"/>
      </w:pPr>
    </w:p>
    <w:p w:rsidR="00B84B80" w:rsidRDefault="00B84B80">
      <w:pPr>
        <w:pStyle w:val="ConsPlusNormal"/>
        <w:jc w:val="right"/>
      </w:pPr>
      <w:r>
        <w:t>Таблица N 7</w:t>
      </w:r>
    </w:p>
    <w:p w:rsidR="00B84B80" w:rsidRDefault="00B84B80">
      <w:pPr>
        <w:pStyle w:val="ConsPlusNormal"/>
        <w:ind w:firstLine="540"/>
        <w:jc w:val="both"/>
      </w:pPr>
    </w:p>
    <w:p w:rsidR="00B84B80" w:rsidRDefault="00B84B80">
      <w:pPr>
        <w:pStyle w:val="ConsPlusNormal"/>
        <w:jc w:val="center"/>
      </w:pPr>
      <w:r>
        <w:t>УТВЕРЖДЕННАЯ СТОИМОСТЬ ПРОГРАММЫ</w:t>
      </w:r>
    </w:p>
    <w:p w:rsidR="00B84B80" w:rsidRDefault="00B84B80">
      <w:pPr>
        <w:pStyle w:val="ConsPlusNormal"/>
        <w:jc w:val="center"/>
      </w:pPr>
      <w:r>
        <w:t>по условиям ее предоставления в Костромской области</w:t>
      </w:r>
    </w:p>
    <w:p w:rsidR="00B84B80" w:rsidRDefault="00B84B80">
      <w:pPr>
        <w:pStyle w:val="ConsPlusNormal"/>
        <w:jc w:val="center"/>
      </w:pPr>
      <w:r>
        <w:t>на 2023 год</w:t>
      </w:r>
    </w:p>
    <w:p w:rsidR="00B84B80" w:rsidRDefault="00B84B80">
      <w:pPr>
        <w:pStyle w:val="ConsPlusNormal"/>
        <w:ind w:firstLine="540"/>
        <w:jc w:val="both"/>
      </w:pPr>
    </w:p>
    <w:p w:rsidR="00B84B80" w:rsidRDefault="00B84B80">
      <w:pPr>
        <w:pStyle w:val="ConsPlusNormal"/>
        <w:jc w:val="right"/>
      </w:pPr>
      <w:r>
        <w:t>Численность населения - 619 800 чел.</w:t>
      </w:r>
    </w:p>
    <w:p w:rsidR="00B84B80" w:rsidRDefault="00B84B80">
      <w:pPr>
        <w:pStyle w:val="ConsPlusNormal"/>
        <w:jc w:val="right"/>
      </w:pPr>
      <w:r>
        <w:t>Численность застрахованных - 626 660 чел.</w:t>
      </w:r>
    </w:p>
    <w:p w:rsidR="00B84B80" w:rsidRDefault="00B84B80">
      <w:pPr>
        <w:pStyle w:val="ConsPlusNormal"/>
        <w:ind w:firstLine="540"/>
        <w:jc w:val="both"/>
      </w:pPr>
    </w:p>
    <w:p w:rsidR="00B84B80" w:rsidRDefault="00B84B80">
      <w:pPr>
        <w:pStyle w:val="ConsPlusNormal"/>
        <w:sectPr w:rsidR="00B84B80">
          <w:pgSz w:w="11905" w:h="16838"/>
          <w:pgMar w:top="567" w:right="567" w:bottom="261"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964"/>
        <w:gridCol w:w="1417"/>
        <w:gridCol w:w="1417"/>
        <w:gridCol w:w="1417"/>
        <w:gridCol w:w="1416"/>
        <w:gridCol w:w="1417"/>
        <w:gridCol w:w="1417"/>
        <w:gridCol w:w="1417"/>
        <w:gridCol w:w="964"/>
      </w:tblGrid>
      <w:tr w:rsidR="00B84B80">
        <w:tc>
          <w:tcPr>
            <w:tcW w:w="1701" w:type="dxa"/>
            <w:vMerge w:val="restart"/>
            <w:vAlign w:val="center"/>
          </w:tcPr>
          <w:p w:rsidR="00B84B80" w:rsidRDefault="00B84B80">
            <w:pPr>
              <w:pStyle w:val="ConsPlusNormal"/>
              <w:jc w:val="center"/>
            </w:pPr>
            <w:r>
              <w:lastRenderedPageBreak/>
              <w:t>Виды и условия оказания медицинской помощи</w:t>
            </w:r>
          </w:p>
        </w:tc>
        <w:tc>
          <w:tcPr>
            <w:tcW w:w="964" w:type="dxa"/>
            <w:vMerge w:val="restart"/>
            <w:vAlign w:val="center"/>
          </w:tcPr>
          <w:p w:rsidR="00B84B80" w:rsidRDefault="00B84B80">
            <w:pPr>
              <w:pStyle w:val="ConsPlusNormal"/>
              <w:jc w:val="center"/>
            </w:pPr>
            <w:r>
              <w:t>N строки</w:t>
            </w:r>
          </w:p>
        </w:tc>
        <w:tc>
          <w:tcPr>
            <w:tcW w:w="1417" w:type="dxa"/>
            <w:vMerge w:val="restart"/>
            <w:vAlign w:val="center"/>
          </w:tcPr>
          <w:p w:rsidR="00B84B80" w:rsidRDefault="00B84B80">
            <w:pPr>
              <w:pStyle w:val="ConsPlusNormal"/>
              <w:jc w:val="center"/>
            </w:pPr>
            <w:r>
              <w:t>Единица измерения</w:t>
            </w:r>
          </w:p>
        </w:tc>
        <w:tc>
          <w:tcPr>
            <w:tcW w:w="1417" w:type="dxa"/>
            <w:vMerge w:val="restart"/>
            <w:vAlign w:val="center"/>
          </w:tcPr>
          <w:p w:rsidR="00B84B80" w:rsidRDefault="00B84B80">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17" w:type="dxa"/>
            <w:vMerge w:val="restart"/>
            <w:vAlign w:val="center"/>
          </w:tcPr>
          <w:p w:rsidR="00B84B80" w:rsidRDefault="00B84B8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833" w:type="dxa"/>
            <w:gridSpan w:val="2"/>
            <w:vAlign w:val="center"/>
          </w:tcPr>
          <w:p w:rsidR="00B84B80" w:rsidRDefault="00B84B80">
            <w:pPr>
              <w:pStyle w:val="ConsPlusNormal"/>
              <w:jc w:val="center"/>
            </w:pPr>
            <w:r>
              <w:t>Подушевые нормативы финансирования программы</w:t>
            </w:r>
          </w:p>
        </w:tc>
        <w:tc>
          <w:tcPr>
            <w:tcW w:w="3798" w:type="dxa"/>
            <w:gridSpan w:val="3"/>
            <w:vAlign w:val="center"/>
          </w:tcPr>
          <w:p w:rsidR="00B84B80" w:rsidRDefault="00B84B80">
            <w:pPr>
              <w:pStyle w:val="ConsPlusNormal"/>
              <w:jc w:val="center"/>
            </w:pPr>
            <w:r>
              <w:t>Стоимость программы по источникам ее финансового обеспечения</w:t>
            </w:r>
          </w:p>
        </w:tc>
      </w:tr>
      <w:tr w:rsidR="00B84B80">
        <w:tc>
          <w:tcPr>
            <w:tcW w:w="1701" w:type="dxa"/>
            <w:vMerge/>
          </w:tcPr>
          <w:p w:rsidR="00B84B80" w:rsidRDefault="00B84B80">
            <w:pPr>
              <w:pStyle w:val="ConsPlusNormal"/>
            </w:pPr>
          </w:p>
        </w:tc>
        <w:tc>
          <w:tcPr>
            <w:tcW w:w="964" w:type="dxa"/>
            <w:vMerge/>
          </w:tcPr>
          <w:p w:rsidR="00B84B80" w:rsidRDefault="00B84B80">
            <w:pPr>
              <w:pStyle w:val="ConsPlusNormal"/>
            </w:pPr>
          </w:p>
        </w:tc>
        <w:tc>
          <w:tcPr>
            <w:tcW w:w="1417" w:type="dxa"/>
            <w:vMerge/>
          </w:tcPr>
          <w:p w:rsidR="00B84B80" w:rsidRDefault="00B84B80">
            <w:pPr>
              <w:pStyle w:val="ConsPlusNormal"/>
            </w:pPr>
          </w:p>
        </w:tc>
        <w:tc>
          <w:tcPr>
            <w:tcW w:w="1417" w:type="dxa"/>
            <w:vMerge/>
          </w:tcPr>
          <w:p w:rsidR="00B84B80" w:rsidRDefault="00B84B80">
            <w:pPr>
              <w:pStyle w:val="ConsPlusNormal"/>
            </w:pPr>
          </w:p>
        </w:tc>
        <w:tc>
          <w:tcPr>
            <w:tcW w:w="1417" w:type="dxa"/>
            <w:vMerge/>
          </w:tcPr>
          <w:p w:rsidR="00B84B80" w:rsidRDefault="00B84B80">
            <w:pPr>
              <w:pStyle w:val="ConsPlusNormal"/>
            </w:pPr>
          </w:p>
        </w:tc>
        <w:tc>
          <w:tcPr>
            <w:tcW w:w="2833" w:type="dxa"/>
            <w:gridSpan w:val="2"/>
            <w:vAlign w:val="center"/>
          </w:tcPr>
          <w:p w:rsidR="00B84B80" w:rsidRDefault="00B84B80">
            <w:pPr>
              <w:pStyle w:val="ConsPlusNormal"/>
              <w:jc w:val="center"/>
            </w:pPr>
            <w:r>
              <w:t>руб.</w:t>
            </w:r>
          </w:p>
        </w:tc>
        <w:tc>
          <w:tcPr>
            <w:tcW w:w="2834" w:type="dxa"/>
            <w:gridSpan w:val="2"/>
            <w:vAlign w:val="center"/>
          </w:tcPr>
          <w:p w:rsidR="00B84B80" w:rsidRDefault="00B84B80">
            <w:pPr>
              <w:pStyle w:val="ConsPlusNormal"/>
              <w:jc w:val="center"/>
            </w:pPr>
            <w:r>
              <w:t>тыс. руб.</w:t>
            </w:r>
          </w:p>
        </w:tc>
        <w:tc>
          <w:tcPr>
            <w:tcW w:w="964" w:type="dxa"/>
            <w:vMerge w:val="restart"/>
            <w:vAlign w:val="center"/>
          </w:tcPr>
          <w:p w:rsidR="00B84B80" w:rsidRDefault="00B84B80">
            <w:pPr>
              <w:pStyle w:val="ConsPlusNormal"/>
              <w:jc w:val="center"/>
            </w:pPr>
            <w:r>
              <w:t>в % к итогу</w:t>
            </w:r>
          </w:p>
        </w:tc>
      </w:tr>
      <w:tr w:rsidR="00B84B80">
        <w:tc>
          <w:tcPr>
            <w:tcW w:w="1701" w:type="dxa"/>
            <w:vMerge/>
          </w:tcPr>
          <w:p w:rsidR="00B84B80" w:rsidRDefault="00B84B80">
            <w:pPr>
              <w:pStyle w:val="ConsPlusNormal"/>
            </w:pPr>
          </w:p>
        </w:tc>
        <w:tc>
          <w:tcPr>
            <w:tcW w:w="964" w:type="dxa"/>
            <w:vMerge/>
          </w:tcPr>
          <w:p w:rsidR="00B84B80" w:rsidRDefault="00B84B80">
            <w:pPr>
              <w:pStyle w:val="ConsPlusNormal"/>
            </w:pPr>
          </w:p>
        </w:tc>
        <w:tc>
          <w:tcPr>
            <w:tcW w:w="1417" w:type="dxa"/>
            <w:vMerge/>
          </w:tcPr>
          <w:p w:rsidR="00B84B80" w:rsidRDefault="00B84B80">
            <w:pPr>
              <w:pStyle w:val="ConsPlusNormal"/>
            </w:pPr>
          </w:p>
        </w:tc>
        <w:tc>
          <w:tcPr>
            <w:tcW w:w="1417" w:type="dxa"/>
            <w:vMerge/>
          </w:tcPr>
          <w:p w:rsidR="00B84B80" w:rsidRDefault="00B84B80">
            <w:pPr>
              <w:pStyle w:val="ConsPlusNormal"/>
            </w:pPr>
          </w:p>
        </w:tc>
        <w:tc>
          <w:tcPr>
            <w:tcW w:w="1417" w:type="dxa"/>
            <w:vMerge/>
          </w:tcPr>
          <w:p w:rsidR="00B84B80" w:rsidRDefault="00B84B80">
            <w:pPr>
              <w:pStyle w:val="ConsPlusNormal"/>
            </w:pPr>
          </w:p>
        </w:tc>
        <w:tc>
          <w:tcPr>
            <w:tcW w:w="1416" w:type="dxa"/>
            <w:vAlign w:val="center"/>
          </w:tcPr>
          <w:p w:rsidR="00B84B80" w:rsidRDefault="00B84B80">
            <w:pPr>
              <w:pStyle w:val="ConsPlusNormal"/>
              <w:jc w:val="center"/>
            </w:pPr>
            <w:r>
              <w:t>за счет средств бюджета субъекта РФ</w:t>
            </w:r>
          </w:p>
        </w:tc>
        <w:tc>
          <w:tcPr>
            <w:tcW w:w="1417" w:type="dxa"/>
            <w:vAlign w:val="center"/>
          </w:tcPr>
          <w:p w:rsidR="00B84B80" w:rsidRDefault="00B84B80">
            <w:pPr>
              <w:pStyle w:val="ConsPlusNormal"/>
              <w:jc w:val="center"/>
            </w:pPr>
            <w:r>
              <w:t>за счет средств ОМС</w:t>
            </w:r>
          </w:p>
        </w:tc>
        <w:tc>
          <w:tcPr>
            <w:tcW w:w="1417" w:type="dxa"/>
            <w:vAlign w:val="center"/>
          </w:tcPr>
          <w:p w:rsidR="00B84B80" w:rsidRDefault="00B84B80">
            <w:pPr>
              <w:pStyle w:val="ConsPlusNormal"/>
              <w:jc w:val="center"/>
            </w:pPr>
            <w:r>
              <w:t>за счет средств бюджета субъекта РФ</w:t>
            </w:r>
          </w:p>
        </w:tc>
        <w:tc>
          <w:tcPr>
            <w:tcW w:w="1417" w:type="dxa"/>
            <w:vAlign w:val="center"/>
          </w:tcPr>
          <w:p w:rsidR="00B84B80" w:rsidRDefault="00B84B80">
            <w:pPr>
              <w:pStyle w:val="ConsPlusNormal"/>
              <w:jc w:val="center"/>
            </w:pPr>
            <w:r>
              <w:t>за счет средств ОМС</w:t>
            </w:r>
          </w:p>
        </w:tc>
        <w:tc>
          <w:tcPr>
            <w:tcW w:w="964" w:type="dxa"/>
            <w:vMerge/>
          </w:tcPr>
          <w:p w:rsidR="00B84B80" w:rsidRDefault="00B84B80">
            <w:pPr>
              <w:pStyle w:val="ConsPlusNormal"/>
            </w:pPr>
          </w:p>
        </w:tc>
      </w:tr>
      <w:tr w:rsidR="00B84B80">
        <w:tc>
          <w:tcPr>
            <w:tcW w:w="1701" w:type="dxa"/>
            <w:vAlign w:val="center"/>
          </w:tcPr>
          <w:p w:rsidR="00B84B80" w:rsidRDefault="00B84B80">
            <w:pPr>
              <w:pStyle w:val="ConsPlusNormal"/>
            </w:pPr>
          </w:p>
        </w:tc>
        <w:tc>
          <w:tcPr>
            <w:tcW w:w="964" w:type="dxa"/>
            <w:vAlign w:val="center"/>
          </w:tcPr>
          <w:p w:rsidR="00B84B80" w:rsidRDefault="00B84B80">
            <w:pPr>
              <w:pStyle w:val="ConsPlusNormal"/>
              <w:jc w:val="center"/>
            </w:pPr>
            <w:r>
              <w:t>1</w:t>
            </w:r>
          </w:p>
        </w:tc>
        <w:tc>
          <w:tcPr>
            <w:tcW w:w="1417" w:type="dxa"/>
            <w:vAlign w:val="center"/>
          </w:tcPr>
          <w:p w:rsidR="00B84B80" w:rsidRDefault="00B84B80">
            <w:pPr>
              <w:pStyle w:val="ConsPlusNormal"/>
              <w:jc w:val="center"/>
            </w:pPr>
            <w:r>
              <w:t>2</w:t>
            </w:r>
          </w:p>
        </w:tc>
        <w:tc>
          <w:tcPr>
            <w:tcW w:w="1417" w:type="dxa"/>
            <w:vAlign w:val="center"/>
          </w:tcPr>
          <w:p w:rsidR="00B84B80" w:rsidRDefault="00B84B80">
            <w:pPr>
              <w:pStyle w:val="ConsPlusNormal"/>
              <w:jc w:val="center"/>
            </w:pPr>
            <w:r>
              <w:t>3</w:t>
            </w:r>
          </w:p>
        </w:tc>
        <w:tc>
          <w:tcPr>
            <w:tcW w:w="1417" w:type="dxa"/>
            <w:vAlign w:val="center"/>
          </w:tcPr>
          <w:p w:rsidR="00B84B80" w:rsidRDefault="00B84B80">
            <w:pPr>
              <w:pStyle w:val="ConsPlusNormal"/>
              <w:jc w:val="center"/>
            </w:pPr>
            <w:r>
              <w:t>4</w:t>
            </w:r>
          </w:p>
        </w:tc>
        <w:tc>
          <w:tcPr>
            <w:tcW w:w="1416" w:type="dxa"/>
            <w:vAlign w:val="center"/>
          </w:tcPr>
          <w:p w:rsidR="00B84B80" w:rsidRDefault="00B84B80">
            <w:pPr>
              <w:pStyle w:val="ConsPlusNormal"/>
              <w:jc w:val="center"/>
            </w:pPr>
            <w:r>
              <w:t>5</w:t>
            </w:r>
          </w:p>
        </w:tc>
        <w:tc>
          <w:tcPr>
            <w:tcW w:w="1417" w:type="dxa"/>
            <w:vAlign w:val="center"/>
          </w:tcPr>
          <w:p w:rsidR="00B84B80" w:rsidRDefault="00B84B80">
            <w:pPr>
              <w:pStyle w:val="ConsPlusNormal"/>
              <w:jc w:val="center"/>
            </w:pPr>
            <w:r>
              <w:t>6</w:t>
            </w:r>
          </w:p>
        </w:tc>
        <w:tc>
          <w:tcPr>
            <w:tcW w:w="1417" w:type="dxa"/>
            <w:vAlign w:val="center"/>
          </w:tcPr>
          <w:p w:rsidR="00B84B80" w:rsidRDefault="00B84B80">
            <w:pPr>
              <w:pStyle w:val="ConsPlusNormal"/>
              <w:jc w:val="center"/>
            </w:pPr>
            <w:r>
              <w:t>7</w:t>
            </w:r>
          </w:p>
        </w:tc>
        <w:tc>
          <w:tcPr>
            <w:tcW w:w="1417" w:type="dxa"/>
            <w:vAlign w:val="center"/>
          </w:tcPr>
          <w:p w:rsidR="00B84B80" w:rsidRDefault="00B84B80">
            <w:pPr>
              <w:pStyle w:val="ConsPlusNormal"/>
              <w:jc w:val="center"/>
            </w:pPr>
            <w:r>
              <w:t>8</w:t>
            </w:r>
          </w:p>
        </w:tc>
        <w:tc>
          <w:tcPr>
            <w:tcW w:w="964" w:type="dxa"/>
            <w:vAlign w:val="center"/>
          </w:tcPr>
          <w:p w:rsidR="00B84B80" w:rsidRDefault="00B84B80">
            <w:pPr>
              <w:pStyle w:val="ConsPlusNormal"/>
              <w:jc w:val="center"/>
            </w:pPr>
            <w:r>
              <w:t>9</w:t>
            </w:r>
          </w:p>
        </w:tc>
      </w:tr>
      <w:tr w:rsidR="00B84B80">
        <w:tc>
          <w:tcPr>
            <w:tcW w:w="1701" w:type="dxa"/>
            <w:vAlign w:val="center"/>
          </w:tcPr>
          <w:p w:rsidR="00B84B80" w:rsidRDefault="00B84B80">
            <w:pPr>
              <w:pStyle w:val="ConsPlusNormal"/>
              <w:jc w:val="both"/>
            </w:pPr>
            <w:r>
              <w:t>I. Медицинская помощь, предоставляемая за счет консолидированного бюджета субъекта Российской Федерации, в том числе&lt;1&gt;:</w:t>
            </w:r>
          </w:p>
        </w:tc>
        <w:tc>
          <w:tcPr>
            <w:tcW w:w="964" w:type="dxa"/>
            <w:vAlign w:val="center"/>
          </w:tcPr>
          <w:p w:rsidR="00B84B80" w:rsidRDefault="00B84B80">
            <w:pPr>
              <w:pStyle w:val="ConsPlusNormal"/>
              <w:jc w:val="center"/>
            </w:pPr>
            <w:r>
              <w:t>1</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3 739,95</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2 318 021,70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24</w:t>
            </w:r>
          </w:p>
        </w:tc>
      </w:tr>
      <w:tr w:rsidR="00B84B80">
        <w:tc>
          <w:tcPr>
            <w:tcW w:w="1701" w:type="dxa"/>
            <w:vAlign w:val="center"/>
          </w:tcPr>
          <w:p w:rsidR="00B84B80" w:rsidRDefault="00B84B80">
            <w:pPr>
              <w:pStyle w:val="ConsPlusNormal"/>
              <w:jc w:val="both"/>
            </w:pPr>
            <w:r>
              <w:t xml:space="preserve">1. Скорая медицинская помощь, включая скорую специализированную медицинскую </w:t>
            </w:r>
            <w:r>
              <w:lastRenderedPageBreak/>
              <w:t>помощь, не входящая в территориальную программу ОМС&lt;2&gt;, в том числе:</w:t>
            </w:r>
          </w:p>
        </w:tc>
        <w:tc>
          <w:tcPr>
            <w:tcW w:w="964" w:type="dxa"/>
            <w:vAlign w:val="center"/>
          </w:tcPr>
          <w:p w:rsidR="00B84B80" w:rsidRDefault="00B84B80">
            <w:pPr>
              <w:pStyle w:val="ConsPlusNormal"/>
              <w:jc w:val="center"/>
            </w:pPr>
            <w:r>
              <w:lastRenderedPageBreak/>
              <w:t>2</w:t>
            </w:r>
          </w:p>
        </w:tc>
        <w:tc>
          <w:tcPr>
            <w:tcW w:w="1417" w:type="dxa"/>
            <w:vAlign w:val="center"/>
          </w:tcPr>
          <w:p w:rsidR="00B84B80" w:rsidRDefault="00B84B80">
            <w:pPr>
              <w:pStyle w:val="ConsPlusNormal"/>
              <w:jc w:val="center"/>
            </w:pPr>
            <w:r>
              <w:t>вызов</w:t>
            </w:r>
          </w:p>
        </w:tc>
        <w:tc>
          <w:tcPr>
            <w:tcW w:w="1417" w:type="dxa"/>
            <w:vAlign w:val="center"/>
          </w:tcPr>
          <w:p w:rsidR="00B84B80" w:rsidRDefault="00B84B80">
            <w:pPr>
              <w:pStyle w:val="ConsPlusNormal"/>
              <w:jc w:val="center"/>
            </w:pPr>
            <w:r>
              <w:t>0,03773</w:t>
            </w:r>
          </w:p>
        </w:tc>
        <w:tc>
          <w:tcPr>
            <w:tcW w:w="1417" w:type="dxa"/>
            <w:vAlign w:val="center"/>
          </w:tcPr>
          <w:p w:rsidR="00B84B80" w:rsidRDefault="00B84B80">
            <w:pPr>
              <w:pStyle w:val="ConsPlusNormal"/>
              <w:jc w:val="center"/>
            </w:pPr>
            <w:r>
              <w:t>2 454,20</w:t>
            </w:r>
          </w:p>
        </w:tc>
        <w:tc>
          <w:tcPr>
            <w:tcW w:w="1416" w:type="dxa"/>
            <w:vAlign w:val="center"/>
          </w:tcPr>
          <w:p w:rsidR="00B84B80" w:rsidRDefault="00B84B80">
            <w:pPr>
              <w:pStyle w:val="ConsPlusNormal"/>
              <w:jc w:val="center"/>
            </w:pPr>
            <w:r>
              <w:t>65,65</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40 691,50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не идентифицированным и не застрахованным в системе ОМС лицам</w:t>
            </w:r>
          </w:p>
        </w:tc>
        <w:tc>
          <w:tcPr>
            <w:tcW w:w="964" w:type="dxa"/>
            <w:vAlign w:val="center"/>
          </w:tcPr>
          <w:p w:rsidR="00B84B80" w:rsidRDefault="00B84B80">
            <w:pPr>
              <w:pStyle w:val="ConsPlusNormal"/>
              <w:jc w:val="center"/>
            </w:pPr>
            <w:r>
              <w:t>3</w:t>
            </w:r>
          </w:p>
        </w:tc>
        <w:tc>
          <w:tcPr>
            <w:tcW w:w="1417" w:type="dxa"/>
            <w:vAlign w:val="center"/>
          </w:tcPr>
          <w:p w:rsidR="00B84B80" w:rsidRDefault="00B84B80">
            <w:pPr>
              <w:pStyle w:val="ConsPlusNormal"/>
              <w:jc w:val="center"/>
            </w:pPr>
            <w:r>
              <w:t>вызов</w:t>
            </w:r>
          </w:p>
        </w:tc>
        <w:tc>
          <w:tcPr>
            <w:tcW w:w="1417" w:type="dxa"/>
            <w:vAlign w:val="center"/>
          </w:tcPr>
          <w:p w:rsidR="00B84B80" w:rsidRDefault="00B84B80">
            <w:pPr>
              <w:pStyle w:val="ConsPlusNormal"/>
              <w:jc w:val="center"/>
            </w:pPr>
            <w:r>
              <w:t>0,0374</w:t>
            </w:r>
          </w:p>
        </w:tc>
        <w:tc>
          <w:tcPr>
            <w:tcW w:w="1417" w:type="dxa"/>
            <w:vAlign w:val="center"/>
          </w:tcPr>
          <w:p w:rsidR="00B84B80" w:rsidRDefault="00B84B80">
            <w:pPr>
              <w:pStyle w:val="ConsPlusNormal"/>
              <w:jc w:val="center"/>
            </w:pPr>
            <w:r>
              <w:t>1 695,90</w:t>
            </w:r>
          </w:p>
        </w:tc>
        <w:tc>
          <w:tcPr>
            <w:tcW w:w="1416" w:type="dxa"/>
            <w:vAlign w:val="center"/>
          </w:tcPr>
          <w:p w:rsidR="00B84B80" w:rsidRDefault="00B84B80">
            <w:pPr>
              <w:pStyle w:val="ConsPlusNormal"/>
              <w:jc w:val="center"/>
            </w:pPr>
            <w:r>
              <w:t>63,39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39 289,30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скорая медицинская помощь при санитарно-авиационной эвакуации</w:t>
            </w:r>
          </w:p>
        </w:tc>
        <w:tc>
          <w:tcPr>
            <w:tcW w:w="964" w:type="dxa"/>
            <w:vAlign w:val="center"/>
          </w:tcPr>
          <w:p w:rsidR="00B84B80" w:rsidRDefault="00B84B80">
            <w:pPr>
              <w:pStyle w:val="ConsPlusNormal"/>
              <w:jc w:val="center"/>
            </w:pPr>
            <w:r>
              <w:t>4</w:t>
            </w:r>
          </w:p>
        </w:tc>
        <w:tc>
          <w:tcPr>
            <w:tcW w:w="1417" w:type="dxa"/>
            <w:vAlign w:val="center"/>
          </w:tcPr>
          <w:p w:rsidR="00B84B80" w:rsidRDefault="00B84B80">
            <w:pPr>
              <w:pStyle w:val="ConsPlusNormal"/>
              <w:jc w:val="center"/>
            </w:pPr>
            <w:r>
              <w:t>вызов</w:t>
            </w:r>
          </w:p>
        </w:tc>
        <w:tc>
          <w:tcPr>
            <w:tcW w:w="1417" w:type="dxa"/>
            <w:vAlign w:val="center"/>
          </w:tcPr>
          <w:p w:rsidR="00B84B80" w:rsidRDefault="00B84B80">
            <w:pPr>
              <w:pStyle w:val="ConsPlusNormal"/>
              <w:jc w:val="center"/>
            </w:pPr>
            <w:r>
              <w:t>0,00033</w:t>
            </w:r>
          </w:p>
        </w:tc>
        <w:tc>
          <w:tcPr>
            <w:tcW w:w="1417" w:type="dxa"/>
            <w:vAlign w:val="center"/>
          </w:tcPr>
          <w:p w:rsidR="00B84B80" w:rsidRDefault="00B84B80">
            <w:pPr>
              <w:pStyle w:val="ConsPlusNormal"/>
              <w:jc w:val="center"/>
            </w:pPr>
            <w:r>
              <w:t>6 841,30</w:t>
            </w:r>
          </w:p>
        </w:tc>
        <w:tc>
          <w:tcPr>
            <w:tcW w:w="1416" w:type="dxa"/>
            <w:vAlign w:val="center"/>
          </w:tcPr>
          <w:p w:rsidR="00B84B80" w:rsidRDefault="00B84B80">
            <w:pPr>
              <w:pStyle w:val="ConsPlusNormal"/>
              <w:jc w:val="center"/>
            </w:pPr>
            <w:r>
              <w:t>2,26</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1 402,20</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pPr>
          </w:p>
        </w:tc>
      </w:tr>
      <w:tr w:rsidR="00B84B80">
        <w:tc>
          <w:tcPr>
            <w:tcW w:w="1701" w:type="dxa"/>
            <w:vAlign w:val="center"/>
          </w:tcPr>
          <w:p w:rsidR="00B84B80" w:rsidRDefault="00B84B80">
            <w:pPr>
              <w:pStyle w:val="ConsPlusNormal"/>
              <w:jc w:val="both"/>
            </w:pPr>
            <w:r>
              <w:t>2. Первичная медико-санитарная помощь, предоставляемая:</w:t>
            </w:r>
          </w:p>
        </w:tc>
        <w:tc>
          <w:tcPr>
            <w:tcW w:w="964" w:type="dxa"/>
            <w:vAlign w:val="center"/>
          </w:tcPr>
          <w:p w:rsidR="00B84B80" w:rsidRDefault="00B84B80">
            <w:pPr>
              <w:pStyle w:val="ConsPlusNormal"/>
              <w:jc w:val="center"/>
            </w:pPr>
            <w:r>
              <w:t>5</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 в амбулаторных условиях:</w:t>
            </w:r>
          </w:p>
        </w:tc>
        <w:tc>
          <w:tcPr>
            <w:tcW w:w="964" w:type="dxa"/>
            <w:vAlign w:val="center"/>
          </w:tcPr>
          <w:p w:rsidR="00B84B80" w:rsidRDefault="00B84B80">
            <w:pPr>
              <w:pStyle w:val="ConsPlusNormal"/>
              <w:jc w:val="center"/>
            </w:pPr>
            <w:r>
              <w:t>6</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2.1.1. с профилактической и иными целями&lt;3&gt;, в том числе:</w:t>
            </w:r>
          </w:p>
        </w:tc>
        <w:tc>
          <w:tcPr>
            <w:tcW w:w="964" w:type="dxa"/>
            <w:vAlign w:val="center"/>
          </w:tcPr>
          <w:p w:rsidR="00B84B80" w:rsidRDefault="00B84B80">
            <w:pPr>
              <w:pStyle w:val="ConsPlusNormal"/>
              <w:jc w:val="center"/>
            </w:pPr>
            <w:r>
              <w:t>7</w:t>
            </w:r>
          </w:p>
        </w:tc>
        <w:tc>
          <w:tcPr>
            <w:tcW w:w="1417" w:type="dxa"/>
            <w:vAlign w:val="center"/>
          </w:tcPr>
          <w:p w:rsidR="00B84B80" w:rsidRDefault="00B84B80">
            <w:pPr>
              <w:pStyle w:val="ConsPlusNormal"/>
              <w:jc w:val="center"/>
            </w:pPr>
            <w:r>
              <w:t>посещение</w:t>
            </w:r>
          </w:p>
        </w:tc>
        <w:tc>
          <w:tcPr>
            <w:tcW w:w="1417" w:type="dxa"/>
            <w:vAlign w:val="center"/>
          </w:tcPr>
          <w:p w:rsidR="00B84B80" w:rsidRDefault="00B84B80">
            <w:pPr>
              <w:pStyle w:val="ConsPlusNormal"/>
              <w:jc w:val="center"/>
            </w:pPr>
            <w:r>
              <w:t>0,48478</w:t>
            </w:r>
          </w:p>
        </w:tc>
        <w:tc>
          <w:tcPr>
            <w:tcW w:w="1417" w:type="dxa"/>
            <w:vAlign w:val="center"/>
          </w:tcPr>
          <w:p w:rsidR="00B84B80" w:rsidRDefault="00B84B80">
            <w:pPr>
              <w:pStyle w:val="ConsPlusNormal"/>
              <w:jc w:val="center"/>
            </w:pPr>
            <w:r>
              <w:t>520,20</w:t>
            </w:r>
          </w:p>
        </w:tc>
        <w:tc>
          <w:tcPr>
            <w:tcW w:w="1416" w:type="dxa"/>
            <w:vAlign w:val="center"/>
          </w:tcPr>
          <w:p w:rsidR="00B84B80" w:rsidRDefault="00B84B80">
            <w:pPr>
              <w:pStyle w:val="ConsPlusNormal"/>
              <w:jc w:val="center"/>
            </w:pPr>
            <w:r>
              <w:t>252,17</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156 297,40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lastRenderedPageBreak/>
              <w:t>не идентифицированным и не застрахованным в системе ОМС лицам</w:t>
            </w:r>
          </w:p>
        </w:tc>
        <w:tc>
          <w:tcPr>
            <w:tcW w:w="964" w:type="dxa"/>
            <w:vAlign w:val="center"/>
          </w:tcPr>
          <w:p w:rsidR="00B84B80" w:rsidRDefault="00B84B80">
            <w:pPr>
              <w:pStyle w:val="ConsPlusNormal"/>
              <w:jc w:val="center"/>
            </w:pPr>
            <w:r>
              <w:t>07.1</w:t>
            </w:r>
          </w:p>
        </w:tc>
        <w:tc>
          <w:tcPr>
            <w:tcW w:w="1417" w:type="dxa"/>
            <w:vAlign w:val="center"/>
          </w:tcPr>
          <w:p w:rsidR="00B84B80" w:rsidRDefault="00B84B80">
            <w:pPr>
              <w:pStyle w:val="ConsPlusNormal"/>
              <w:jc w:val="center"/>
            </w:pPr>
            <w:r>
              <w:t>посещение</w:t>
            </w:r>
          </w:p>
        </w:tc>
        <w:tc>
          <w:tcPr>
            <w:tcW w:w="1417" w:type="dxa"/>
            <w:vAlign w:val="center"/>
          </w:tcPr>
          <w:p w:rsidR="00B84B80" w:rsidRDefault="00B84B80">
            <w:pPr>
              <w:pStyle w:val="ConsPlusNormal"/>
              <w:jc w:val="center"/>
            </w:pPr>
            <w:r>
              <w:t>0,0048</w:t>
            </w:r>
          </w:p>
        </w:tc>
        <w:tc>
          <w:tcPr>
            <w:tcW w:w="1417" w:type="dxa"/>
            <w:vAlign w:val="center"/>
          </w:tcPr>
          <w:p w:rsidR="00B84B80" w:rsidRDefault="00B84B80">
            <w:pPr>
              <w:pStyle w:val="ConsPlusNormal"/>
              <w:jc w:val="center"/>
            </w:pPr>
            <w:r>
              <w:t>520,10</w:t>
            </w:r>
          </w:p>
        </w:tc>
        <w:tc>
          <w:tcPr>
            <w:tcW w:w="1416" w:type="dxa"/>
            <w:vAlign w:val="center"/>
          </w:tcPr>
          <w:p w:rsidR="00B84B80" w:rsidRDefault="00B84B80">
            <w:pPr>
              <w:pStyle w:val="ConsPlusNormal"/>
              <w:jc w:val="center"/>
            </w:pPr>
            <w:r>
              <w:t>2,50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1 549,50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2.1.2. в связи с заболеваниями - обращений&lt;4&gt;, в том числе:</w:t>
            </w:r>
          </w:p>
        </w:tc>
        <w:tc>
          <w:tcPr>
            <w:tcW w:w="964" w:type="dxa"/>
            <w:vAlign w:val="center"/>
          </w:tcPr>
          <w:p w:rsidR="00B84B80" w:rsidRDefault="00B84B80">
            <w:pPr>
              <w:pStyle w:val="ConsPlusNormal"/>
              <w:jc w:val="center"/>
            </w:pPr>
            <w:r>
              <w:t>8</w:t>
            </w:r>
          </w:p>
        </w:tc>
        <w:tc>
          <w:tcPr>
            <w:tcW w:w="1417" w:type="dxa"/>
            <w:vAlign w:val="center"/>
          </w:tcPr>
          <w:p w:rsidR="00B84B80" w:rsidRDefault="00B84B80">
            <w:pPr>
              <w:pStyle w:val="ConsPlusNormal"/>
              <w:jc w:val="center"/>
            </w:pPr>
            <w:r>
              <w:t>обращение</w:t>
            </w:r>
          </w:p>
        </w:tc>
        <w:tc>
          <w:tcPr>
            <w:tcW w:w="1417" w:type="dxa"/>
            <w:vAlign w:val="center"/>
          </w:tcPr>
          <w:p w:rsidR="00B84B80" w:rsidRDefault="00B84B80">
            <w:pPr>
              <w:pStyle w:val="ConsPlusNormal"/>
              <w:jc w:val="center"/>
            </w:pPr>
            <w:r>
              <w:t>0,09122</w:t>
            </w:r>
          </w:p>
        </w:tc>
        <w:tc>
          <w:tcPr>
            <w:tcW w:w="1417" w:type="dxa"/>
            <w:vAlign w:val="center"/>
          </w:tcPr>
          <w:p w:rsidR="00B84B80" w:rsidRDefault="00B84B80">
            <w:pPr>
              <w:pStyle w:val="ConsPlusNormal"/>
              <w:jc w:val="center"/>
            </w:pPr>
            <w:r>
              <w:t>1 508,50</w:t>
            </w:r>
          </w:p>
        </w:tc>
        <w:tc>
          <w:tcPr>
            <w:tcW w:w="1416" w:type="dxa"/>
            <w:vAlign w:val="center"/>
          </w:tcPr>
          <w:p w:rsidR="00B84B80" w:rsidRDefault="00B84B80">
            <w:pPr>
              <w:pStyle w:val="ConsPlusNormal"/>
              <w:jc w:val="center"/>
            </w:pPr>
            <w:r>
              <w:t>137,60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85 287,20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не идентифицированным и не застрахованным в системе ОМС лицам</w:t>
            </w:r>
          </w:p>
        </w:tc>
        <w:tc>
          <w:tcPr>
            <w:tcW w:w="964" w:type="dxa"/>
            <w:vAlign w:val="center"/>
          </w:tcPr>
          <w:p w:rsidR="00B84B80" w:rsidRDefault="00B84B80">
            <w:pPr>
              <w:pStyle w:val="ConsPlusNormal"/>
              <w:jc w:val="center"/>
            </w:pPr>
            <w:r>
              <w:t>08.1</w:t>
            </w:r>
          </w:p>
        </w:tc>
        <w:tc>
          <w:tcPr>
            <w:tcW w:w="1417" w:type="dxa"/>
            <w:vAlign w:val="center"/>
          </w:tcPr>
          <w:p w:rsidR="00B84B80" w:rsidRDefault="00B84B80">
            <w:pPr>
              <w:pStyle w:val="ConsPlusNormal"/>
              <w:jc w:val="center"/>
            </w:pPr>
            <w:r>
              <w:t>обращение</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2.2. в условиях дневных стационаров&lt;5&gt;, в том числе:</w:t>
            </w:r>
          </w:p>
        </w:tc>
        <w:tc>
          <w:tcPr>
            <w:tcW w:w="964" w:type="dxa"/>
            <w:vAlign w:val="center"/>
          </w:tcPr>
          <w:p w:rsidR="00B84B80" w:rsidRDefault="00B84B80">
            <w:pPr>
              <w:pStyle w:val="ConsPlusNormal"/>
              <w:jc w:val="center"/>
            </w:pPr>
            <w:r>
              <w:t>9</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не идентифицированным и не застрахованным в системе ОМС лицам</w:t>
            </w:r>
          </w:p>
        </w:tc>
        <w:tc>
          <w:tcPr>
            <w:tcW w:w="964" w:type="dxa"/>
            <w:vAlign w:val="center"/>
          </w:tcPr>
          <w:p w:rsidR="00B84B80" w:rsidRDefault="00B84B80">
            <w:pPr>
              <w:pStyle w:val="ConsPlusNormal"/>
              <w:jc w:val="center"/>
            </w:pPr>
            <w:r>
              <w:t>09.1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3. В условиях дневных стационаров (первичная медико-санитарная помощь, </w:t>
            </w:r>
            <w:r>
              <w:lastRenderedPageBreak/>
              <w:t>специализированная медицинская помощь)&lt;6&gt;, в том числе:</w:t>
            </w:r>
          </w:p>
        </w:tc>
        <w:tc>
          <w:tcPr>
            <w:tcW w:w="964" w:type="dxa"/>
            <w:vAlign w:val="center"/>
          </w:tcPr>
          <w:p w:rsidR="00B84B80" w:rsidRDefault="00B84B80">
            <w:pPr>
              <w:pStyle w:val="ConsPlusNormal"/>
              <w:jc w:val="center"/>
            </w:pPr>
            <w:r>
              <w:lastRenderedPageBreak/>
              <w:t>10</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0,00158</w:t>
            </w:r>
          </w:p>
        </w:tc>
        <w:tc>
          <w:tcPr>
            <w:tcW w:w="1417" w:type="dxa"/>
            <w:vAlign w:val="center"/>
          </w:tcPr>
          <w:p w:rsidR="00B84B80" w:rsidRDefault="00B84B80">
            <w:pPr>
              <w:pStyle w:val="ConsPlusNormal"/>
              <w:jc w:val="center"/>
            </w:pPr>
            <w:r>
              <w:t>15 407,10</w:t>
            </w:r>
          </w:p>
        </w:tc>
        <w:tc>
          <w:tcPr>
            <w:tcW w:w="1416" w:type="dxa"/>
            <w:vAlign w:val="center"/>
          </w:tcPr>
          <w:p w:rsidR="00B84B80" w:rsidRDefault="00B84B80">
            <w:pPr>
              <w:pStyle w:val="ConsPlusNormal"/>
              <w:jc w:val="center"/>
            </w:pPr>
            <w:r>
              <w:t>24,38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15 108,00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не идентифицированным и не застрахованным в системе ОМС лицам</w:t>
            </w:r>
          </w:p>
        </w:tc>
        <w:tc>
          <w:tcPr>
            <w:tcW w:w="964" w:type="dxa"/>
            <w:vAlign w:val="center"/>
          </w:tcPr>
          <w:p w:rsidR="00B84B80" w:rsidRDefault="00B84B80">
            <w:pPr>
              <w:pStyle w:val="ConsPlusNormal"/>
              <w:jc w:val="center"/>
            </w:pPr>
            <w:r>
              <w:t>10.1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 Специализированная, в том числе высокотехнологичная, медицинская помощь</w:t>
            </w:r>
          </w:p>
        </w:tc>
        <w:tc>
          <w:tcPr>
            <w:tcW w:w="964" w:type="dxa"/>
            <w:vAlign w:val="center"/>
          </w:tcPr>
          <w:p w:rsidR="00B84B80" w:rsidRDefault="00B84B80">
            <w:pPr>
              <w:pStyle w:val="ConsPlusNormal"/>
              <w:jc w:val="center"/>
            </w:pPr>
            <w:r>
              <w:t>11</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0,01096</w:t>
            </w:r>
          </w:p>
        </w:tc>
        <w:tc>
          <w:tcPr>
            <w:tcW w:w="1417" w:type="dxa"/>
            <w:vAlign w:val="center"/>
          </w:tcPr>
          <w:p w:rsidR="00B84B80" w:rsidRDefault="00B84B80">
            <w:pPr>
              <w:pStyle w:val="ConsPlusNormal"/>
              <w:jc w:val="center"/>
            </w:pPr>
            <w:r>
              <w:t>89 168,60</w:t>
            </w:r>
          </w:p>
        </w:tc>
        <w:tc>
          <w:tcPr>
            <w:tcW w:w="1416" w:type="dxa"/>
            <w:vAlign w:val="center"/>
          </w:tcPr>
          <w:p w:rsidR="00B84B80" w:rsidRDefault="00B84B80">
            <w:pPr>
              <w:pStyle w:val="ConsPlusNormal"/>
              <w:jc w:val="center"/>
            </w:pPr>
            <w:r>
              <w:t>977,38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605 778,50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 в условиях дневных стационаров&lt;5&gt;, в том числе:</w:t>
            </w:r>
          </w:p>
        </w:tc>
        <w:tc>
          <w:tcPr>
            <w:tcW w:w="964" w:type="dxa"/>
            <w:vAlign w:val="center"/>
          </w:tcPr>
          <w:p w:rsidR="00B84B80" w:rsidRDefault="00B84B80">
            <w:pPr>
              <w:pStyle w:val="ConsPlusNormal"/>
              <w:jc w:val="center"/>
            </w:pPr>
            <w:r>
              <w:t>12</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не идентифицированным и не застрахованным в системе ОМС лицам</w:t>
            </w:r>
          </w:p>
        </w:tc>
        <w:tc>
          <w:tcPr>
            <w:tcW w:w="964" w:type="dxa"/>
            <w:vAlign w:val="center"/>
          </w:tcPr>
          <w:p w:rsidR="00B84B80" w:rsidRDefault="00B84B80">
            <w:pPr>
              <w:pStyle w:val="ConsPlusNormal"/>
              <w:jc w:val="center"/>
            </w:pPr>
            <w:r>
              <w:t>12.1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4.2. в условиях круглосуточных стационаров, в том числе:</w:t>
            </w:r>
          </w:p>
        </w:tc>
        <w:tc>
          <w:tcPr>
            <w:tcW w:w="964" w:type="dxa"/>
            <w:vAlign w:val="center"/>
          </w:tcPr>
          <w:p w:rsidR="00B84B80" w:rsidRDefault="00B84B80">
            <w:pPr>
              <w:pStyle w:val="ConsPlusNormal"/>
              <w:jc w:val="center"/>
            </w:pPr>
            <w:r>
              <w:t>13</w:t>
            </w:r>
          </w:p>
        </w:tc>
        <w:tc>
          <w:tcPr>
            <w:tcW w:w="1417" w:type="dxa"/>
            <w:vAlign w:val="center"/>
          </w:tcPr>
          <w:p w:rsidR="00B84B80" w:rsidRDefault="00B84B80">
            <w:pPr>
              <w:pStyle w:val="ConsPlusNormal"/>
              <w:jc w:val="center"/>
            </w:pPr>
            <w:r>
              <w:t>случай госпитализаций</w:t>
            </w:r>
          </w:p>
        </w:tc>
        <w:tc>
          <w:tcPr>
            <w:tcW w:w="1417" w:type="dxa"/>
            <w:vAlign w:val="center"/>
          </w:tcPr>
          <w:p w:rsidR="00B84B80" w:rsidRDefault="00B84B80">
            <w:pPr>
              <w:pStyle w:val="ConsPlusNormal"/>
              <w:jc w:val="center"/>
            </w:pPr>
            <w:r>
              <w:t>0,01096</w:t>
            </w:r>
          </w:p>
        </w:tc>
        <w:tc>
          <w:tcPr>
            <w:tcW w:w="1417" w:type="dxa"/>
            <w:vAlign w:val="center"/>
          </w:tcPr>
          <w:p w:rsidR="00B84B80" w:rsidRDefault="00B84B80">
            <w:pPr>
              <w:pStyle w:val="ConsPlusNormal"/>
              <w:jc w:val="center"/>
            </w:pPr>
            <w:r>
              <w:t>89 168,60</w:t>
            </w:r>
          </w:p>
        </w:tc>
        <w:tc>
          <w:tcPr>
            <w:tcW w:w="1416" w:type="dxa"/>
            <w:vAlign w:val="center"/>
          </w:tcPr>
          <w:p w:rsidR="00B84B80" w:rsidRDefault="00B84B80">
            <w:pPr>
              <w:pStyle w:val="ConsPlusNormal"/>
              <w:jc w:val="center"/>
            </w:pPr>
            <w:r>
              <w:t>977,38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605 778,50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lastRenderedPageBreak/>
              <w:t>не идентифицированным и не застрахованным в системе ОМС лицам</w:t>
            </w:r>
          </w:p>
        </w:tc>
        <w:tc>
          <w:tcPr>
            <w:tcW w:w="964" w:type="dxa"/>
            <w:vAlign w:val="center"/>
          </w:tcPr>
          <w:p w:rsidR="00B84B80" w:rsidRDefault="00B84B80">
            <w:pPr>
              <w:pStyle w:val="ConsPlusNormal"/>
              <w:jc w:val="center"/>
            </w:pPr>
            <w:r>
              <w:t>13.1</w:t>
            </w:r>
          </w:p>
        </w:tc>
        <w:tc>
          <w:tcPr>
            <w:tcW w:w="1417" w:type="dxa"/>
            <w:vAlign w:val="center"/>
          </w:tcPr>
          <w:p w:rsidR="00B84B80" w:rsidRDefault="00B84B80">
            <w:pPr>
              <w:pStyle w:val="ConsPlusNormal"/>
              <w:jc w:val="center"/>
            </w:pPr>
            <w:r>
              <w:t>случай госпитализаций</w:t>
            </w:r>
          </w:p>
        </w:tc>
        <w:tc>
          <w:tcPr>
            <w:tcW w:w="1417" w:type="dxa"/>
            <w:vAlign w:val="center"/>
          </w:tcPr>
          <w:p w:rsidR="00B84B80" w:rsidRDefault="00B84B80">
            <w:pPr>
              <w:pStyle w:val="ConsPlusNormal"/>
              <w:jc w:val="center"/>
            </w:pPr>
            <w:r>
              <w:t>0,0002</w:t>
            </w:r>
          </w:p>
        </w:tc>
        <w:tc>
          <w:tcPr>
            <w:tcW w:w="1417" w:type="dxa"/>
            <w:vAlign w:val="center"/>
          </w:tcPr>
          <w:p w:rsidR="00B84B80" w:rsidRDefault="00B84B80">
            <w:pPr>
              <w:pStyle w:val="ConsPlusNormal"/>
              <w:jc w:val="center"/>
            </w:pPr>
            <w:r>
              <w:t>89 168,60</w:t>
            </w:r>
          </w:p>
        </w:tc>
        <w:tc>
          <w:tcPr>
            <w:tcW w:w="1416" w:type="dxa"/>
            <w:vAlign w:val="center"/>
          </w:tcPr>
          <w:p w:rsidR="00B84B80" w:rsidRDefault="00B84B80">
            <w:pPr>
              <w:pStyle w:val="ConsPlusNormal"/>
              <w:jc w:val="center"/>
            </w:pPr>
            <w:r>
              <w:t>17,83</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11 051,03</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 Паллиативная медицинская помощь:</w:t>
            </w:r>
          </w:p>
        </w:tc>
        <w:tc>
          <w:tcPr>
            <w:tcW w:w="964" w:type="dxa"/>
            <w:vAlign w:val="center"/>
          </w:tcPr>
          <w:p w:rsidR="00B84B80" w:rsidRDefault="00B84B80">
            <w:pPr>
              <w:pStyle w:val="ConsPlusNormal"/>
              <w:jc w:val="center"/>
            </w:pPr>
            <w:r>
              <w:t>14</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5.1. первичная медицинская помощь, в том числе доврачебная и врачебная&lt;7&gt;, всего, в том числе:</w:t>
            </w:r>
          </w:p>
        </w:tc>
        <w:tc>
          <w:tcPr>
            <w:tcW w:w="964" w:type="dxa"/>
            <w:vAlign w:val="center"/>
          </w:tcPr>
          <w:p w:rsidR="00B84B80" w:rsidRDefault="00B84B80">
            <w:pPr>
              <w:pStyle w:val="ConsPlusNormal"/>
              <w:jc w:val="center"/>
            </w:pPr>
            <w:r>
              <w:t>15</w:t>
            </w:r>
          </w:p>
        </w:tc>
        <w:tc>
          <w:tcPr>
            <w:tcW w:w="1417" w:type="dxa"/>
            <w:vAlign w:val="center"/>
          </w:tcPr>
          <w:p w:rsidR="00B84B80" w:rsidRDefault="00B84B80">
            <w:pPr>
              <w:pStyle w:val="ConsPlusNormal"/>
              <w:jc w:val="center"/>
            </w:pPr>
            <w:r>
              <w:t>посещение</w:t>
            </w:r>
          </w:p>
        </w:tc>
        <w:tc>
          <w:tcPr>
            <w:tcW w:w="1417" w:type="dxa"/>
            <w:vAlign w:val="center"/>
          </w:tcPr>
          <w:p w:rsidR="00B84B80" w:rsidRDefault="00B84B80">
            <w:pPr>
              <w:pStyle w:val="ConsPlusNormal"/>
              <w:jc w:val="center"/>
            </w:pPr>
            <w:r>
              <w:t>0,00966</w:t>
            </w:r>
          </w:p>
        </w:tc>
        <w:tc>
          <w:tcPr>
            <w:tcW w:w="1417" w:type="dxa"/>
            <w:vAlign w:val="center"/>
          </w:tcPr>
          <w:p w:rsidR="00B84B80" w:rsidRDefault="00B84B80">
            <w:pPr>
              <w:pStyle w:val="ConsPlusNormal"/>
              <w:jc w:val="center"/>
            </w:pPr>
            <w:r>
              <w:t>2805,9</w:t>
            </w:r>
          </w:p>
        </w:tc>
        <w:tc>
          <w:tcPr>
            <w:tcW w:w="1416" w:type="dxa"/>
            <w:vAlign w:val="center"/>
          </w:tcPr>
          <w:p w:rsidR="00B84B80" w:rsidRDefault="00B84B80">
            <w:pPr>
              <w:pStyle w:val="ConsPlusNormal"/>
              <w:jc w:val="center"/>
            </w:pPr>
            <w:r>
              <w:t>9,03</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5 598,00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посещение по паллиативной медицинской помощи без учета посещений на дому патронажными бригадами</w:t>
            </w:r>
          </w:p>
        </w:tc>
        <w:tc>
          <w:tcPr>
            <w:tcW w:w="964" w:type="dxa"/>
            <w:vAlign w:val="center"/>
          </w:tcPr>
          <w:p w:rsidR="00B84B80" w:rsidRDefault="00B84B80">
            <w:pPr>
              <w:pStyle w:val="ConsPlusNormal"/>
              <w:jc w:val="center"/>
            </w:pPr>
            <w:r>
              <w:t>15.1</w:t>
            </w:r>
          </w:p>
        </w:tc>
        <w:tc>
          <w:tcPr>
            <w:tcW w:w="1417" w:type="dxa"/>
            <w:vAlign w:val="center"/>
          </w:tcPr>
          <w:p w:rsidR="00B84B80" w:rsidRDefault="00B84B80">
            <w:pPr>
              <w:pStyle w:val="ConsPlusNormal"/>
              <w:jc w:val="center"/>
            </w:pPr>
            <w:r>
              <w:t>посещение</w:t>
            </w:r>
          </w:p>
        </w:tc>
        <w:tc>
          <w:tcPr>
            <w:tcW w:w="1417" w:type="dxa"/>
            <w:vAlign w:val="center"/>
          </w:tcPr>
          <w:p w:rsidR="00B84B80" w:rsidRDefault="00B84B80">
            <w:pPr>
              <w:pStyle w:val="ConsPlusNormal"/>
              <w:jc w:val="center"/>
            </w:pPr>
            <w:r>
              <w:t>0,00725</w:t>
            </w:r>
          </w:p>
        </w:tc>
        <w:tc>
          <w:tcPr>
            <w:tcW w:w="1417" w:type="dxa"/>
            <w:vAlign w:val="center"/>
          </w:tcPr>
          <w:p w:rsidR="00B84B80" w:rsidRDefault="00B84B80">
            <w:pPr>
              <w:pStyle w:val="ConsPlusNormal"/>
              <w:jc w:val="center"/>
            </w:pPr>
            <w:r>
              <w:t>467,60</w:t>
            </w:r>
          </w:p>
        </w:tc>
        <w:tc>
          <w:tcPr>
            <w:tcW w:w="1416" w:type="dxa"/>
            <w:vAlign w:val="center"/>
          </w:tcPr>
          <w:p w:rsidR="00B84B80" w:rsidRDefault="00B84B80">
            <w:pPr>
              <w:pStyle w:val="ConsPlusNormal"/>
              <w:jc w:val="center"/>
            </w:pPr>
            <w:r>
              <w:t>3,39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2 100,00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посещения на дому выездными патронажными бригадами</w:t>
            </w:r>
          </w:p>
        </w:tc>
        <w:tc>
          <w:tcPr>
            <w:tcW w:w="964" w:type="dxa"/>
            <w:vAlign w:val="center"/>
          </w:tcPr>
          <w:p w:rsidR="00B84B80" w:rsidRDefault="00B84B80">
            <w:pPr>
              <w:pStyle w:val="ConsPlusNormal"/>
              <w:jc w:val="center"/>
            </w:pPr>
            <w:r>
              <w:t>15.2</w:t>
            </w:r>
          </w:p>
        </w:tc>
        <w:tc>
          <w:tcPr>
            <w:tcW w:w="1417" w:type="dxa"/>
            <w:vAlign w:val="center"/>
          </w:tcPr>
          <w:p w:rsidR="00B84B80" w:rsidRDefault="00B84B80">
            <w:pPr>
              <w:pStyle w:val="ConsPlusNormal"/>
              <w:jc w:val="center"/>
            </w:pPr>
            <w:r>
              <w:t>посещение</w:t>
            </w:r>
          </w:p>
        </w:tc>
        <w:tc>
          <w:tcPr>
            <w:tcW w:w="1417" w:type="dxa"/>
            <w:vAlign w:val="center"/>
          </w:tcPr>
          <w:p w:rsidR="00B84B80" w:rsidRDefault="00B84B80">
            <w:pPr>
              <w:pStyle w:val="ConsPlusNormal"/>
              <w:jc w:val="center"/>
            </w:pPr>
            <w:r>
              <w:t>0,00241</w:t>
            </w:r>
          </w:p>
        </w:tc>
        <w:tc>
          <w:tcPr>
            <w:tcW w:w="1417" w:type="dxa"/>
            <w:vAlign w:val="center"/>
          </w:tcPr>
          <w:p w:rsidR="00B84B80" w:rsidRDefault="00B84B80">
            <w:pPr>
              <w:pStyle w:val="ConsPlusNormal"/>
              <w:jc w:val="center"/>
            </w:pPr>
            <w:r>
              <w:t>2 338,30</w:t>
            </w:r>
          </w:p>
        </w:tc>
        <w:tc>
          <w:tcPr>
            <w:tcW w:w="1416" w:type="dxa"/>
            <w:vAlign w:val="center"/>
          </w:tcPr>
          <w:p w:rsidR="00B84B80" w:rsidRDefault="00B84B80">
            <w:pPr>
              <w:pStyle w:val="ConsPlusNormal"/>
              <w:jc w:val="center"/>
            </w:pPr>
            <w:r>
              <w:t>5,64</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3 498,00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5.2. оказываемая в </w:t>
            </w:r>
            <w:r>
              <w:lastRenderedPageBreak/>
              <w:t>стационарных условиях (включая койки паллиативной медицинской помощи и койки сестринского ухода)</w:t>
            </w:r>
          </w:p>
        </w:tc>
        <w:tc>
          <w:tcPr>
            <w:tcW w:w="964" w:type="dxa"/>
            <w:vAlign w:val="center"/>
          </w:tcPr>
          <w:p w:rsidR="00B84B80" w:rsidRDefault="00B84B80">
            <w:pPr>
              <w:pStyle w:val="ConsPlusNormal"/>
              <w:jc w:val="center"/>
            </w:pPr>
            <w:r>
              <w:lastRenderedPageBreak/>
              <w:t>16</w:t>
            </w:r>
          </w:p>
        </w:tc>
        <w:tc>
          <w:tcPr>
            <w:tcW w:w="1417" w:type="dxa"/>
            <w:vAlign w:val="center"/>
          </w:tcPr>
          <w:p w:rsidR="00B84B80" w:rsidRDefault="00B84B80">
            <w:pPr>
              <w:pStyle w:val="ConsPlusNormal"/>
              <w:jc w:val="center"/>
            </w:pPr>
            <w:r>
              <w:t>койко-день</w:t>
            </w:r>
          </w:p>
        </w:tc>
        <w:tc>
          <w:tcPr>
            <w:tcW w:w="1417" w:type="dxa"/>
            <w:vAlign w:val="center"/>
          </w:tcPr>
          <w:p w:rsidR="00B84B80" w:rsidRDefault="00B84B80">
            <w:pPr>
              <w:pStyle w:val="ConsPlusNormal"/>
              <w:jc w:val="center"/>
            </w:pPr>
            <w:r>
              <w:t>0,03316</w:t>
            </w:r>
          </w:p>
        </w:tc>
        <w:tc>
          <w:tcPr>
            <w:tcW w:w="1417" w:type="dxa"/>
            <w:vAlign w:val="center"/>
          </w:tcPr>
          <w:p w:rsidR="00B84B80" w:rsidRDefault="00B84B80">
            <w:pPr>
              <w:pStyle w:val="ConsPlusNormal"/>
              <w:jc w:val="center"/>
            </w:pPr>
            <w:r>
              <w:t>2 764,70</w:t>
            </w:r>
          </w:p>
        </w:tc>
        <w:tc>
          <w:tcPr>
            <w:tcW w:w="1416" w:type="dxa"/>
            <w:vAlign w:val="center"/>
          </w:tcPr>
          <w:p w:rsidR="00B84B80" w:rsidRDefault="00B84B80">
            <w:pPr>
              <w:pStyle w:val="ConsPlusNormal"/>
              <w:jc w:val="center"/>
            </w:pPr>
            <w:r>
              <w:t>91,69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56 829,50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5.3. оказываемая в условиях дневного стационара</w:t>
            </w:r>
          </w:p>
        </w:tc>
        <w:tc>
          <w:tcPr>
            <w:tcW w:w="964" w:type="dxa"/>
            <w:vAlign w:val="center"/>
          </w:tcPr>
          <w:p w:rsidR="00B84B80" w:rsidRDefault="00B84B80">
            <w:pPr>
              <w:pStyle w:val="ConsPlusNormal"/>
              <w:jc w:val="center"/>
            </w:pPr>
            <w:r>
              <w:t>16.1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6. Иные государственные и муниципальные услуги (работы)</w:t>
            </w:r>
          </w:p>
        </w:tc>
        <w:tc>
          <w:tcPr>
            <w:tcW w:w="964" w:type="dxa"/>
            <w:vAlign w:val="center"/>
          </w:tcPr>
          <w:p w:rsidR="00B84B80" w:rsidRDefault="00B84B80">
            <w:pPr>
              <w:pStyle w:val="ConsPlusNormal"/>
              <w:jc w:val="center"/>
            </w:pPr>
            <w:r>
              <w:t>17</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2 117,51</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1 312 431,60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7. Высокотехнологичная медицинская помощь, оказываемая в медицинских организациях субъекта Российской Федерации</w:t>
            </w:r>
          </w:p>
        </w:tc>
        <w:tc>
          <w:tcPr>
            <w:tcW w:w="964" w:type="dxa"/>
            <w:vAlign w:val="center"/>
          </w:tcPr>
          <w:p w:rsidR="00B84B80" w:rsidRDefault="00B84B80">
            <w:pPr>
              <w:pStyle w:val="ConsPlusNormal"/>
              <w:jc w:val="center"/>
            </w:pPr>
            <w:r>
              <w:t>18</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0,00031</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40 000,00</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II. Средства консолидированного бюджета субъекта </w:t>
            </w:r>
            <w:r>
              <w:lastRenderedPageBreak/>
              <w:t>Российской Федерации на приобретение медицинского оборудования для медицинских организаций, работающих в системе ОМС&lt;8&gt;</w:t>
            </w:r>
          </w:p>
        </w:tc>
        <w:tc>
          <w:tcPr>
            <w:tcW w:w="964" w:type="dxa"/>
            <w:vAlign w:val="center"/>
          </w:tcPr>
          <w:p w:rsidR="00B84B80" w:rsidRDefault="00B84B80">
            <w:pPr>
              <w:pStyle w:val="ConsPlusNormal"/>
              <w:jc w:val="center"/>
            </w:pPr>
            <w:r>
              <w:lastRenderedPageBreak/>
              <w:t>19</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pPr>
          </w:p>
        </w:tc>
      </w:tr>
      <w:tr w:rsidR="00B84B80">
        <w:tc>
          <w:tcPr>
            <w:tcW w:w="1701" w:type="dxa"/>
            <w:vAlign w:val="center"/>
          </w:tcPr>
          <w:p w:rsidR="00B84B80" w:rsidRDefault="00B84B80">
            <w:pPr>
              <w:pStyle w:val="ConsPlusNormal"/>
              <w:jc w:val="both"/>
            </w:pPr>
            <w:r>
              <w:t>III. Медицинская помощь в рамках территориальной программы ОМС:</w:t>
            </w:r>
          </w:p>
        </w:tc>
        <w:tc>
          <w:tcPr>
            <w:tcW w:w="964" w:type="dxa"/>
            <w:vAlign w:val="center"/>
          </w:tcPr>
          <w:p w:rsidR="00B84B80" w:rsidRDefault="00B84B80">
            <w:pPr>
              <w:pStyle w:val="ConsPlusNormal"/>
              <w:jc w:val="center"/>
            </w:pPr>
            <w:r>
              <w:t>20</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15 682,8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9 827 793,7</w:t>
            </w:r>
          </w:p>
        </w:tc>
        <w:tc>
          <w:tcPr>
            <w:tcW w:w="964" w:type="dxa"/>
            <w:vAlign w:val="center"/>
          </w:tcPr>
          <w:p w:rsidR="00B84B80" w:rsidRDefault="00B84B80">
            <w:pPr>
              <w:pStyle w:val="ConsPlusNormal"/>
              <w:jc w:val="center"/>
            </w:pPr>
            <w:r>
              <w:t>81</w:t>
            </w:r>
          </w:p>
        </w:tc>
      </w:tr>
      <w:tr w:rsidR="00B84B80">
        <w:tc>
          <w:tcPr>
            <w:tcW w:w="1701" w:type="dxa"/>
            <w:vAlign w:val="center"/>
          </w:tcPr>
          <w:p w:rsidR="00B84B80" w:rsidRDefault="00B84B80">
            <w:pPr>
              <w:pStyle w:val="ConsPlusNormal"/>
              <w:jc w:val="both"/>
            </w:pPr>
            <w:r>
              <w:t>1. Скорая, в том числе скорая специализированная, медицинская помощь (сумма строк 37 + 51 + 67)</w:t>
            </w:r>
          </w:p>
        </w:tc>
        <w:tc>
          <w:tcPr>
            <w:tcW w:w="964" w:type="dxa"/>
            <w:vAlign w:val="center"/>
          </w:tcPr>
          <w:p w:rsidR="00B84B80" w:rsidRDefault="00B84B80">
            <w:pPr>
              <w:pStyle w:val="ConsPlusNormal"/>
              <w:jc w:val="center"/>
            </w:pPr>
            <w:r>
              <w:t>21</w:t>
            </w:r>
          </w:p>
        </w:tc>
        <w:tc>
          <w:tcPr>
            <w:tcW w:w="1417" w:type="dxa"/>
            <w:vAlign w:val="center"/>
          </w:tcPr>
          <w:p w:rsidR="00B84B80" w:rsidRDefault="00B84B80">
            <w:pPr>
              <w:pStyle w:val="ConsPlusNormal"/>
              <w:jc w:val="center"/>
            </w:pPr>
            <w:r>
              <w:t>вызов</w:t>
            </w:r>
          </w:p>
        </w:tc>
        <w:tc>
          <w:tcPr>
            <w:tcW w:w="1417" w:type="dxa"/>
            <w:vAlign w:val="center"/>
          </w:tcPr>
          <w:p w:rsidR="00B84B80" w:rsidRDefault="00B84B80">
            <w:pPr>
              <w:pStyle w:val="ConsPlusNormal"/>
              <w:jc w:val="center"/>
            </w:pPr>
            <w:r>
              <w:t>0,29</w:t>
            </w:r>
          </w:p>
        </w:tc>
        <w:tc>
          <w:tcPr>
            <w:tcW w:w="1417" w:type="dxa"/>
            <w:vAlign w:val="center"/>
          </w:tcPr>
          <w:p w:rsidR="00B84B80" w:rsidRDefault="00B84B80">
            <w:pPr>
              <w:pStyle w:val="ConsPlusNormal"/>
              <w:jc w:val="center"/>
            </w:pPr>
            <w:r>
              <w:t>3 288,9</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953,8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597 696,40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 Первичная медико-санитарная помощь, за исключением медицинской реабилитации</w:t>
            </w:r>
          </w:p>
        </w:tc>
        <w:tc>
          <w:tcPr>
            <w:tcW w:w="964" w:type="dxa"/>
            <w:vAlign w:val="center"/>
          </w:tcPr>
          <w:p w:rsidR="00B84B80" w:rsidRDefault="00B84B80">
            <w:pPr>
              <w:pStyle w:val="ConsPlusNormal"/>
              <w:jc w:val="center"/>
            </w:pPr>
            <w:r>
              <w:t>22</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2.1. В амбулаторных </w:t>
            </w:r>
            <w:r>
              <w:lastRenderedPageBreak/>
              <w:t>условиях:</w:t>
            </w:r>
          </w:p>
        </w:tc>
        <w:tc>
          <w:tcPr>
            <w:tcW w:w="964" w:type="dxa"/>
            <w:vAlign w:val="center"/>
          </w:tcPr>
          <w:p w:rsidR="00B84B80" w:rsidRDefault="00B84B80">
            <w:pPr>
              <w:pStyle w:val="ConsPlusNormal"/>
              <w:jc w:val="center"/>
            </w:pPr>
            <w:r>
              <w:lastRenderedPageBreak/>
              <w:t>23</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2.1.1. посещения с профилактическими и иными целями, всего (сумма строк 39.1 + 53.1 + 69.1), из них:</w:t>
            </w:r>
          </w:p>
        </w:tc>
        <w:tc>
          <w:tcPr>
            <w:tcW w:w="964" w:type="dxa"/>
            <w:vAlign w:val="center"/>
          </w:tcPr>
          <w:p w:rsidR="00B84B80" w:rsidRDefault="00B84B80">
            <w:pPr>
              <w:pStyle w:val="ConsPlusNormal"/>
              <w:jc w:val="center"/>
            </w:pPr>
            <w:r>
              <w:t>23.1</w:t>
            </w:r>
          </w:p>
        </w:tc>
        <w:tc>
          <w:tcPr>
            <w:tcW w:w="1417" w:type="dxa"/>
            <w:vAlign w:val="center"/>
          </w:tcPr>
          <w:p w:rsidR="00B84B80" w:rsidRDefault="00B84B80">
            <w:pPr>
              <w:pStyle w:val="ConsPlusNormal"/>
              <w:jc w:val="center"/>
            </w:pPr>
            <w:r>
              <w:t>посещения/комплексные посещения</w:t>
            </w:r>
          </w:p>
        </w:tc>
        <w:tc>
          <w:tcPr>
            <w:tcW w:w="1417" w:type="dxa"/>
            <w:vAlign w:val="center"/>
          </w:tcPr>
          <w:p w:rsidR="00B84B80" w:rsidRDefault="00B84B80">
            <w:pPr>
              <w:pStyle w:val="ConsPlusNormal"/>
              <w:jc w:val="center"/>
            </w:pPr>
            <w:r>
              <w:t>2,730267</w:t>
            </w:r>
          </w:p>
        </w:tc>
        <w:tc>
          <w:tcPr>
            <w:tcW w:w="1417" w:type="dxa"/>
            <w:vAlign w:val="center"/>
          </w:tcPr>
          <w:p w:rsidR="00B84B80" w:rsidRDefault="00B84B80">
            <w:pPr>
              <w:pStyle w:val="ConsPlusNormal"/>
              <w:jc w:val="center"/>
            </w:pPr>
            <w:r>
              <w:t>4 916,9</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2 140,0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1 341 060,00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профилактических медицинских осмотров (сумма строк 39.1.1 + 53.1.1 + 69.1.1)</w:t>
            </w:r>
          </w:p>
        </w:tc>
        <w:tc>
          <w:tcPr>
            <w:tcW w:w="964" w:type="dxa"/>
            <w:vAlign w:val="center"/>
          </w:tcPr>
          <w:p w:rsidR="00B84B80" w:rsidRDefault="00B84B80">
            <w:pPr>
              <w:pStyle w:val="ConsPlusNormal"/>
              <w:jc w:val="center"/>
            </w:pPr>
            <w:r>
              <w:t>23.1.1</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jc w:val="center"/>
            </w:pPr>
            <w:r>
              <w:t>0,26559</w:t>
            </w:r>
          </w:p>
        </w:tc>
        <w:tc>
          <w:tcPr>
            <w:tcW w:w="1417" w:type="dxa"/>
            <w:vAlign w:val="center"/>
          </w:tcPr>
          <w:p w:rsidR="00B84B80" w:rsidRDefault="00B84B80">
            <w:pPr>
              <w:pStyle w:val="ConsPlusNormal"/>
              <w:jc w:val="center"/>
            </w:pPr>
            <w:r>
              <w:t>2 051,5</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544,9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341 440,60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диспансеризации, всего (сумма строк 39.1.2 + 53.1.2 + 69.1.2), в том числе:</w:t>
            </w:r>
          </w:p>
        </w:tc>
        <w:tc>
          <w:tcPr>
            <w:tcW w:w="964" w:type="dxa"/>
            <w:vAlign w:val="center"/>
          </w:tcPr>
          <w:p w:rsidR="00B84B80" w:rsidRDefault="00B84B80">
            <w:pPr>
              <w:pStyle w:val="ConsPlusNormal"/>
              <w:jc w:val="center"/>
            </w:pPr>
            <w:r>
              <w:t>23.1.2</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jc w:val="center"/>
            </w:pPr>
            <w:r>
              <w:t>0,331413</w:t>
            </w:r>
          </w:p>
        </w:tc>
        <w:tc>
          <w:tcPr>
            <w:tcW w:w="1417" w:type="dxa"/>
            <w:vAlign w:val="center"/>
          </w:tcPr>
          <w:p w:rsidR="00B84B80" w:rsidRDefault="00B84B80">
            <w:pPr>
              <w:pStyle w:val="ConsPlusNormal"/>
              <w:jc w:val="center"/>
            </w:pPr>
            <w:r>
              <w:t>2 507,2</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830,9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520 703,50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углубленной диспансеризации (сумма строк 39.1.2.1 + 53.1.2.1 + 69.1.2.1)</w:t>
            </w:r>
          </w:p>
        </w:tc>
        <w:tc>
          <w:tcPr>
            <w:tcW w:w="964" w:type="dxa"/>
            <w:vAlign w:val="center"/>
          </w:tcPr>
          <w:p w:rsidR="00B84B80" w:rsidRDefault="00B84B80">
            <w:pPr>
              <w:pStyle w:val="ConsPlusNormal"/>
              <w:jc w:val="center"/>
            </w:pPr>
            <w:r>
              <w:t>23.1.2.1</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1 084,1</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для посещений с иными целями (сумма строк 39.1.3 + 53.1.3 + </w:t>
            </w:r>
            <w:r>
              <w:lastRenderedPageBreak/>
              <w:t>69.1.3)</w:t>
            </w:r>
          </w:p>
        </w:tc>
        <w:tc>
          <w:tcPr>
            <w:tcW w:w="964" w:type="dxa"/>
            <w:vAlign w:val="center"/>
          </w:tcPr>
          <w:p w:rsidR="00B84B80" w:rsidRDefault="00B84B80">
            <w:pPr>
              <w:pStyle w:val="ConsPlusNormal"/>
              <w:jc w:val="center"/>
            </w:pPr>
            <w:r>
              <w:lastRenderedPageBreak/>
              <w:t>23.1.3</w:t>
            </w:r>
          </w:p>
        </w:tc>
        <w:tc>
          <w:tcPr>
            <w:tcW w:w="1417" w:type="dxa"/>
            <w:vAlign w:val="center"/>
          </w:tcPr>
          <w:p w:rsidR="00B84B80" w:rsidRDefault="00B84B80">
            <w:pPr>
              <w:pStyle w:val="ConsPlusNormal"/>
              <w:jc w:val="center"/>
            </w:pPr>
            <w:r>
              <w:t>посещения</w:t>
            </w:r>
          </w:p>
        </w:tc>
        <w:tc>
          <w:tcPr>
            <w:tcW w:w="1417" w:type="dxa"/>
            <w:vAlign w:val="center"/>
          </w:tcPr>
          <w:p w:rsidR="00B84B80" w:rsidRDefault="00B84B80">
            <w:pPr>
              <w:pStyle w:val="ConsPlusNormal"/>
              <w:jc w:val="center"/>
            </w:pPr>
            <w:r>
              <w:t>2,133264</w:t>
            </w:r>
          </w:p>
        </w:tc>
        <w:tc>
          <w:tcPr>
            <w:tcW w:w="1417" w:type="dxa"/>
            <w:vAlign w:val="center"/>
          </w:tcPr>
          <w:p w:rsidR="00B84B80" w:rsidRDefault="00B84B80">
            <w:pPr>
              <w:pStyle w:val="ConsPlusNormal"/>
              <w:jc w:val="center"/>
            </w:pPr>
            <w:r>
              <w:t>358,2</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764,2</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478 915,90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2.1.2. в неотложной форме (сумма строк 39.2 + 53.2 + 69.2)</w:t>
            </w:r>
          </w:p>
        </w:tc>
        <w:tc>
          <w:tcPr>
            <w:tcW w:w="964" w:type="dxa"/>
            <w:vAlign w:val="center"/>
          </w:tcPr>
          <w:p w:rsidR="00B84B80" w:rsidRDefault="00B84B80">
            <w:pPr>
              <w:pStyle w:val="ConsPlusNormal"/>
              <w:jc w:val="center"/>
            </w:pPr>
            <w:r>
              <w:t>23.2</w:t>
            </w:r>
          </w:p>
        </w:tc>
        <w:tc>
          <w:tcPr>
            <w:tcW w:w="1417" w:type="dxa"/>
            <w:vAlign w:val="center"/>
          </w:tcPr>
          <w:p w:rsidR="00B84B80" w:rsidRDefault="00B84B80">
            <w:pPr>
              <w:pStyle w:val="ConsPlusNormal"/>
              <w:jc w:val="center"/>
            </w:pPr>
            <w:r>
              <w:t>посещение</w:t>
            </w:r>
          </w:p>
        </w:tc>
        <w:tc>
          <w:tcPr>
            <w:tcW w:w="1417" w:type="dxa"/>
            <w:vAlign w:val="center"/>
          </w:tcPr>
          <w:p w:rsidR="00B84B80" w:rsidRDefault="00B84B80">
            <w:pPr>
              <w:pStyle w:val="ConsPlusNormal"/>
              <w:jc w:val="center"/>
            </w:pPr>
            <w:r>
              <w:t>0,54</w:t>
            </w:r>
          </w:p>
        </w:tc>
        <w:tc>
          <w:tcPr>
            <w:tcW w:w="1417" w:type="dxa"/>
            <w:vAlign w:val="center"/>
          </w:tcPr>
          <w:p w:rsidR="00B84B80" w:rsidRDefault="00B84B80">
            <w:pPr>
              <w:pStyle w:val="ConsPlusNormal"/>
              <w:jc w:val="center"/>
            </w:pPr>
            <w:r>
              <w:t>770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415,8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260 565,20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vAlign w:val="center"/>
          </w:tcPr>
          <w:p w:rsidR="00B84B80" w:rsidRDefault="00B84B80">
            <w:pPr>
              <w:pStyle w:val="ConsPlusNormal"/>
              <w:jc w:val="center"/>
            </w:pPr>
            <w:r>
              <w:t>23.3</w:t>
            </w:r>
          </w:p>
        </w:tc>
        <w:tc>
          <w:tcPr>
            <w:tcW w:w="1417" w:type="dxa"/>
            <w:vAlign w:val="center"/>
          </w:tcPr>
          <w:p w:rsidR="00B84B80" w:rsidRDefault="00B84B80">
            <w:pPr>
              <w:pStyle w:val="ConsPlusNormal"/>
              <w:jc w:val="center"/>
            </w:pPr>
            <w:r>
              <w:t>обращение</w:t>
            </w:r>
          </w:p>
        </w:tc>
        <w:tc>
          <w:tcPr>
            <w:tcW w:w="1417" w:type="dxa"/>
            <w:vAlign w:val="center"/>
          </w:tcPr>
          <w:p w:rsidR="00B84B80" w:rsidRDefault="00B84B80">
            <w:pPr>
              <w:pStyle w:val="ConsPlusNormal"/>
              <w:jc w:val="center"/>
            </w:pPr>
            <w:r>
              <w:t>1,7877</w:t>
            </w:r>
          </w:p>
        </w:tc>
        <w:tc>
          <w:tcPr>
            <w:tcW w:w="1417" w:type="dxa"/>
            <w:vAlign w:val="center"/>
          </w:tcPr>
          <w:p w:rsidR="00B84B80" w:rsidRDefault="00B84B80">
            <w:pPr>
              <w:pStyle w:val="ConsPlusNormal"/>
              <w:jc w:val="center"/>
            </w:pPr>
            <w:r>
              <w:t>1 727,1</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3 087,5</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1 934 835,70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компьютерная томография (сумма строк 39.3.1 + 53.3.1 + 69.3.1)</w:t>
            </w:r>
          </w:p>
        </w:tc>
        <w:tc>
          <w:tcPr>
            <w:tcW w:w="964" w:type="dxa"/>
            <w:vAlign w:val="center"/>
          </w:tcPr>
          <w:p w:rsidR="00B84B80" w:rsidRDefault="00B84B80">
            <w:pPr>
              <w:pStyle w:val="ConsPlusNormal"/>
              <w:jc w:val="center"/>
            </w:pPr>
            <w:r>
              <w:t>23.3.1</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0,048062</w:t>
            </w:r>
          </w:p>
        </w:tc>
        <w:tc>
          <w:tcPr>
            <w:tcW w:w="1417" w:type="dxa"/>
            <w:vAlign w:val="center"/>
          </w:tcPr>
          <w:p w:rsidR="00B84B80" w:rsidRDefault="00B84B80">
            <w:pPr>
              <w:pStyle w:val="ConsPlusNormal"/>
              <w:jc w:val="center"/>
            </w:pPr>
            <w:r>
              <w:t>2 692,1</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129,4</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81 082,10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магнитно-резонансная томография (сумма строк 39.3.2 + 53.3.2 + </w:t>
            </w:r>
            <w:r>
              <w:lastRenderedPageBreak/>
              <w:t>69.3.2)</w:t>
            </w:r>
          </w:p>
        </w:tc>
        <w:tc>
          <w:tcPr>
            <w:tcW w:w="964" w:type="dxa"/>
            <w:vAlign w:val="center"/>
          </w:tcPr>
          <w:p w:rsidR="00B84B80" w:rsidRDefault="00B84B80">
            <w:pPr>
              <w:pStyle w:val="ConsPlusNormal"/>
              <w:jc w:val="center"/>
            </w:pPr>
            <w:r>
              <w:lastRenderedPageBreak/>
              <w:t>23.3.2</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0,017313</w:t>
            </w:r>
          </w:p>
        </w:tc>
        <w:tc>
          <w:tcPr>
            <w:tcW w:w="1417" w:type="dxa"/>
            <w:vAlign w:val="center"/>
          </w:tcPr>
          <w:p w:rsidR="00B84B80" w:rsidRDefault="00B84B80">
            <w:pPr>
              <w:pStyle w:val="ConsPlusNormal"/>
              <w:jc w:val="center"/>
            </w:pPr>
            <w:r>
              <w:t>3 675,9</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63,6</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39 881,20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ультразвуковое исследование сердечно-сосудистой системы (сумма строк 39.3.3 + 53.3.3 + 69.3.3)</w:t>
            </w:r>
          </w:p>
        </w:tc>
        <w:tc>
          <w:tcPr>
            <w:tcW w:w="964" w:type="dxa"/>
            <w:vAlign w:val="center"/>
          </w:tcPr>
          <w:p w:rsidR="00B84B80" w:rsidRDefault="00B84B80">
            <w:pPr>
              <w:pStyle w:val="ConsPlusNormal"/>
              <w:jc w:val="center"/>
            </w:pPr>
            <w:r>
              <w:t>23.3.3</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0,090371</w:t>
            </w:r>
          </w:p>
        </w:tc>
        <w:tc>
          <w:tcPr>
            <w:tcW w:w="1417" w:type="dxa"/>
            <w:vAlign w:val="center"/>
          </w:tcPr>
          <w:p w:rsidR="00B84B80" w:rsidRDefault="00B84B80">
            <w:pPr>
              <w:pStyle w:val="ConsPlusNormal"/>
              <w:jc w:val="center"/>
            </w:pPr>
            <w:r>
              <w:t>543,6</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49,1</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30 785,10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эндоскопическое диагностическое исследование (сумма строк 39.3.4 + 53.3.4 + 69.3.4)</w:t>
            </w:r>
          </w:p>
        </w:tc>
        <w:tc>
          <w:tcPr>
            <w:tcW w:w="964" w:type="dxa"/>
            <w:vAlign w:val="center"/>
          </w:tcPr>
          <w:p w:rsidR="00B84B80" w:rsidRDefault="00B84B80">
            <w:pPr>
              <w:pStyle w:val="ConsPlusNormal"/>
              <w:jc w:val="center"/>
            </w:pPr>
            <w:r>
              <w:t>23.3.4</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0,029446</w:t>
            </w:r>
          </w:p>
        </w:tc>
        <w:tc>
          <w:tcPr>
            <w:tcW w:w="1417" w:type="dxa"/>
            <w:vAlign w:val="center"/>
          </w:tcPr>
          <w:p w:rsidR="00B84B80" w:rsidRDefault="00B84B80">
            <w:pPr>
              <w:pStyle w:val="ConsPlusNormal"/>
              <w:jc w:val="center"/>
            </w:pPr>
            <w:r>
              <w:t>996,8</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29,4</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18 393,60</w:t>
            </w:r>
          </w:p>
        </w:tc>
        <w:tc>
          <w:tcPr>
            <w:tcW w:w="964" w:type="dxa"/>
            <w:vAlign w:val="center"/>
          </w:tcPr>
          <w:p w:rsidR="00B84B80" w:rsidRDefault="00B84B80">
            <w:pPr>
              <w:pStyle w:val="ConsPlusNormal"/>
              <w:jc w:val="center"/>
            </w:pPr>
            <w:r>
              <w:t>X</w:t>
            </w:r>
          </w:p>
        </w:tc>
      </w:tr>
      <w:tr w:rsidR="00B84B80">
        <w:tblPrEx>
          <w:tblBorders>
            <w:insideH w:val="nil"/>
          </w:tblBorders>
        </w:tblPrEx>
        <w:tc>
          <w:tcPr>
            <w:tcW w:w="13547"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3"/>
              <w:gridCol w:w="98"/>
              <w:gridCol w:w="13174"/>
              <w:gridCol w:w="98"/>
            </w:tblGrid>
            <w:tr w:rsidR="00B84B80">
              <w:tc>
                <w:tcPr>
                  <w:tcW w:w="60" w:type="dxa"/>
                  <w:tcBorders>
                    <w:top w:val="nil"/>
                    <w:left w:val="nil"/>
                    <w:bottom w:val="nil"/>
                    <w:right w:val="nil"/>
                  </w:tcBorders>
                  <w:shd w:val="clear" w:color="auto" w:fill="CED3F1"/>
                  <w:tcMar>
                    <w:top w:w="0" w:type="dxa"/>
                    <w:left w:w="0" w:type="dxa"/>
                    <w:bottom w:w="0" w:type="dxa"/>
                    <w:right w:w="0" w:type="dxa"/>
                  </w:tcMar>
                </w:tcPr>
                <w:p w:rsidR="00B84B80" w:rsidRDefault="00B84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B80" w:rsidRDefault="00B84B80">
                  <w:pPr>
                    <w:pStyle w:val="ConsPlusNormal"/>
                  </w:pPr>
                </w:p>
              </w:tc>
              <w:tc>
                <w:tcPr>
                  <w:tcW w:w="15724" w:type="dxa"/>
                  <w:tcBorders>
                    <w:top w:val="nil"/>
                    <w:left w:val="nil"/>
                    <w:bottom w:val="nil"/>
                    <w:right w:val="nil"/>
                  </w:tcBorders>
                  <w:shd w:val="clear" w:color="auto" w:fill="F4F3F8"/>
                  <w:tcMar>
                    <w:top w:w="113" w:type="dxa"/>
                    <w:left w:w="0" w:type="dxa"/>
                    <w:bottom w:w="113" w:type="dxa"/>
                    <w:right w:w="0" w:type="dxa"/>
                  </w:tcMar>
                </w:tcPr>
                <w:p w:rsidR="00B84B80" w:rsidRDefault="00B84B80">
                  <w:pPr>
                    <w:pStyle w:val="ConsPlusNormal"/>
                    <w:jc w:val="both"/>
                  </w:pPr>
                  <w:r>
                    <w:rPr>
                      <w:color w:val="392C69"/>
                    </w:rPr>
                    <w:t>КонсультантПлюс: примечание.</w:t>
                  </w:r>
                </w:p>
                <w:p w:rsidR="00B84B80" w:rsidRDefault="00B84B80">
                  <w:pPr>
                    <w:pStyle w:val="ConsPlusNormal"/>
                    <w:jc w:val="both"/>
                  </w:pPr>
                  <w:r>
                    <w:rPr>
                      <w:color w:val="392C69"/>
                    </w:rPr>
                    <w:t>В официальном тексте документа, видимо, допущена опечатка: в таблице 7 гл. 9</w:t>
                  </w:r>
                </w:p>
                <w:p w:rsidR="00B84B80" w:rsidRDefault="00B84B80">
                  <w:pPr>
                    <w:pStyle w:val="ConsPlusNormal"/>
                    <w:jc w:val="both"/>
                  </w:pPr>
                  <w:r>
                    <w:rPr>
                      <w:color w:val="392C69"/>
                    </w:rPr>
                    <w:t>"Сводный расчет стоимости программы" строка 535.3.5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B84B80" w:rsidRDefault="00B84B80">
                  <w:pPr>
                    <w:pStyle w:val="ConsPlusNormal"/>
                  </w:pPr>
                </w:p>
              </w:tc>
            </w:tr>
          </w:tbl>
          <w:p w:rsidR="00B84B80" w:rsidRDefault="00B84B80">
            <w:pPr>
              <w:pStyle w:val="ConsPlusNormal"/>
            </w:pPr>
          </w:p>
        </w:tc>
      </w:tr>
      <w:tr w:rsidR="00B84B80">
        <w:tblPrEx>
          <w:tblBorders>
            <w:insideH w:val="nil"/>
          </w:tblBorders>
        </w:tblPrEx>
        <w:tc>
          <w:tcPr>
            <w:tcW w:w="1701" w:type="dxa"/>
            <w:tcBorders>
              <w:top w:val="nil"/>
            </w:tcBorders>
            <w:vAlign w:val="center"/>
          </w:tcPr>
          <w:p w:rsidR="00B84B80" w:rsidRDefault="00B84B80">
            <w:pPr>
              <w:pStyle w:val="ConsPlusNormal"/>
              <w:jc w:val="both"/>
            </w:pPr>
            <w:r>
              <w:t>молекулярно-генетическое исследование с целью диагностики онкологических заболеваний (сумма строк 39.3.5 + 535.3.5 + 69.3.5)</w:t>
            </w:r>
          </w:p>
        </w:tc>
        <w:tc>
          <w:tcPr>
            <w:tcW w:w="964" w:type="dxa"/>
            <w:tcBorders>
              <w:top w:val="nil"/>
            </w:tcBorders>
            <w:vAlign w:val="center"/>
          </w:tcPr>
          <w:p w:rsidR="00B84B80" w:rsidRDefault="00B84B80">
            <w:pPr>
              <w:pStyle w:val="ConsPlusNormal"/>
              <w:jc w:val="center"/>
            </w:pPr>
            <w:r>
              <w:t>23.3.5</w:t>
            </w:r>
          </w:p>
        </w:tc>
        <w:tc>
          <w:tcPr>
            <w:tcW w:w="1417" w:type="dxa"/>
            <w:tcBorders>
              <w:top w:val="nil"/>
            </w:tcBorders>
            <w:vAlign w:val="center"/>
          </w:tcPr>
          <w:p w:rsidR="00B84B80" w:rsidRDefault="00B84B80">
            <w:pPr>
              <w:pStyle w:val="ConsPlusNormal"/>
              <w:jc w:val="center"/>
            </w:pPr>
            <w:r>
              <w:t>исследования</w:t>
            </w:r>
          </w:p>
        </w:tc>
        <w:tc>
          <w:tcPr>
            <w:tcW w:w="1417" w:type="dxa"/>
            <w:tcBorders>
              <w:top w:val="nil"/>
            </w:tcBorders>
            <w:vAlign w:val="center"/>
          </w:tcPr>
          <w:p w:rsidR="00B84B80" w:rsidRDefault="00B84B80">
            <w:pPr>
              <w:pStyle w:val="ConsPlusNormal"/>
              <w:jc w:val="center"/>
            </w:pPr>
            <w:r>
              <w:t>0,000974</w:t>
            </w:r>
          </w:p>
        </w:tc>
        <w:tc>
          <w:tcPr>
            <w:tcW w:w="1417" w:type="dxa"/>
            <w:tcBorders>
              <w:top w:val="nil"/>
            </w:tcBorders>
            <w:vAlign w:val="center"/>
          </w:tcPr>
          <w:p w:rsidR="00B84B80" w:rsidRDefault="00B84B80">
            <w:pPr>
              <w:pStyle w:val="ConsPlusNormal"/>
              <w:jc w:val="center"/>
            </w:pPr>
            <w:r>
              <w:t>8 371,1</w:t>
            </w:r>
          </w:p>
        </w:tc>
        <w:tc>
          <w:tcPr>
            <w:tcW w:w="1416" w:type="dxa"/>
            <w:tcBorders>
              <w:top w:val="nil"/>
            </w:tcBorders>
            <w:vAlign w:val="center"/>
          </w:tcPr>
          <w:p w:rsidR="00B84B80" w:rsidRDefault="00B84B80">
            <w:pPr>
              <w:pStyle w:val="ConsPlusNormal"/>
              <w:jc w:val="center"/>
            </w:pPr>
            <w:r>
              <w:t>X</w:t>
            </w:r>
          </w:p>
        </w:tc>
        <w:tc>
          <w:tcPr>
            <w:tcW w:w="1417" w:type="dxa"/>
            <w:tcBorders>
              <w:top w:val="nil"/>
            </w:tcBorders>
            <w:vAlign w:val="center"/>
          </w:tcPr>
          <w:p w:rsidR="00B84B80" w:rsidRDefault="00B84B80">
            <w:pPr>
              <w:pStyle w:val="ConsPlusNormal"/>
              <w:jc w:val="center"/>
            </w:pPr>
            <w:r>
              <w:t>8,2</w:t>
            </w:r>
          </w:p>
        </w:tc>
        <w:tc>
          <w:tcPr>
            <w:tcW w:w="1417" w:type="dxa"/>
            <w:tcBorders>
              <w:top w:val="nil"/>
            </w:tcBorders>
            <w:vAlign w:val="center"/>
          </w:tcPr>
          <w:p w:rsidR="00B84B80" w:rsidRDefault="00B84B80">
            <w:pPr>
              <w:pStyle w:val="ConsPlusNormal"/>
              <w:jc w:val="center"/>
            </w:pPr>
            <w:r>
              <w:t>X</w:t>
            </w:r>
          </w:p>
        </w:tc>
        <w:tc>
          <w:tcPr>
            <w:tcW w:w="1417" w:type="dxa"/>
            <w:tcBorders>
              <w:top w:val="nil"/>
            </w:tcBorders>
            <w:vAlign w:val="center"/>
          </w:tcPr>
          <w:p w:rsidR="00B84B80" w:rsidRDefault="00B84B80">
            <w:pPr>
              <w:pStyle w:val="ConsPlusNormal"/>
              <w:jc w:val="center"/>
            </w:pPr>
            <w:r>
              <w:t>5 109,40</w:t>
            </w:r>
          </w:p>
        </w:tc>
        <w:tc>
          <w:tcPr>
            <w:tcW w:w="964" w:type="dxa"/>
            <w:tcBorders>
              <w:top w:val="nil"/>
            </w:tcBorders>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964" w:type="dxa"/>
            <w:vAlign w:val="center"/>
          </w:tcPr>
          <w:p w:rsidR="00B84B80" w:rsidRDefault="00B84B80">
            <w:pPr>
              <w:pStyle w:val="ConsPlusNormal"/>
              <w:jc w:val="center"/>
            </w:pPr>
            <w:r>
              <w:lastRenderedPageBreak/>
              <w:t>23.3.6</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0,01321</w:t>
            </w:r>
          </w:p>
        </w:tc>
        <w:tc>
          <w:tcPr>
            <w:tcW w:w="1417" w:type="dxa"/>
            <w:vAlign w:val="center"/>
          </w:tcPr>
          <w:p w:rsidR="00B84B80" w:rsidRDefault="00B84B80">
            <w:pPr>
              <w:pStyle w:val="ConsPlusNormal"/>
              <w:jc w:val="center"/>
            </w:pPr>
            <w:r>
              <w:t>2 064,5</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27,3</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17 090,30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тестирование на выявление новой коронавирусной инфекции (COVID-19) (сумма строк 39.3.7 + 53.3.7 + 69.3.7)</w:t>
            </w:r>
          </w:p>
        </w:tc>
        <w:tc>
          <w:tcPr>
            <w:tcW w:w="964" w:type="dxa"/>
            <w:vAlign w:val="center"/>
          </w:tcPr>
          <w:p w:rsidR="00B84B80" w:rsidRDefault="00B84B80">
            <w:pPr>
              <w:pStyle w:val="ConsPlusNormal"/>
              <w:jc w:val="center"/>
            </w:pPr>
            <w:r>
              <w:t>23.3.7</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0,275507</w:t>
            </w:r>
          </w:p>
        </w:tc>
        <w:tc>
          <w:tcPr>
            <w:tcW w:w="1417" w:type="dxa"/>
            <w:vAlign w:val="center"/>
          </w:tcPr>
          <w:p w:rsidR="00B84B80" w:rsidRDefault="00B84B80">
            <w:pPr>
              <w:pStyle w:val="ConsPlusNormal"/>
              <w:jc w:val="center"/>
            </w:pPr>
            <w:r>
              <w:t>399,6</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110,1</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68 990,60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диспансерное наблюдение (сумма строк 39.4 + 53.4 + 69.4)</w:t>
            </w:r>
          </w:p>
        </w:tc>
        <w:tc>
          <w:tcPr>
            <w:tcW w:w="964" w:type="dxa"/>
            <w:vAlign w:val="center"/>
          </w:tcPr>
          <w:p w:rsidR="00B84B80" w:rsidRDefault="00B84B80">
            <w:pPr>
              <w:pStyle w:val="ConsPlusNormal"/>
              <w:jc w:val="center"/>
            </w:pPr>
            <w:r>
              <w:t>23.4</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jc w:val="center"/>
            </w:pPr>
            <w:r>
              <w:t>0,261736</w:t>
            </w:r>
          </w:p>
        </w:tc>
        <w:tc>
          <w:tcPr>
            <w:tcW w:w="1417" w:type="dxa"/>
            <w:vAlign w:val="center"/>
          </w:tcPr>
          <w:p w:rsidR="00B84B80" w:rsidRDefault="00B84B80">
            <w:pPr>
              <w:pStyle w:val="ConsPlusNormal"/>
              <w:jc w:val="center"/>
            </w:pPr>
            <w:r>
              <w:t>1 268,6</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332,0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208 075,10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2.2. В условиях дневных стационаров, за исключением медицинской реабилитации (сумма строк 40 </w:t>
            </w:r>
            <w:r>
              <w:lastRenderedPageBreak/>
              <w:t>+ 54 + 70), в том числе:</w:t>
            </w:r>
          </w:p>
        </w:tc>
        <w:tc>
          <w:tcPr>
            <w:tcW w:w="964" w:type="dxa"/>
            <w:vAlign w:val="center"/>
          </w:tcPr>
          <w:p w:rsidR="00B84B80" w:rsidRDefault="00B84B80">
            <w:pPr>
              <w:pStyle w:val="ConsPlusNormal"/>
              <w:jc w:val="center"/>
            </w:pPr>
            <w:r>
              <w:lastRenderedPageBreak/>
              <w:t>24</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2.2.1. медицинская помощь по профилю "онкология" (сумма строк 40.1 + 54.1 + 70.1)</w:t>
            </w:r>
          </w:p>
        </w:tc>
        <w:tc>
          <w:tcPr>
            <w:tcW w:w="964" w:type="dxa"/>
            <w:vAlign w:val="center"/>
          </w:tcPr>
          <w:p w:rsidR="00B84B80" w:rsidRDefault="00B84B80">
            <w:pPr>
              <w:pStyle w:val="ConsPlusNormal"/>
              <w:jc w:val="center"/>
            </w:pPr>
            <w:r>
              <w:t>24.1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2.2.2. при экстракорпоральном оплодотворении (сумма строк 40.2 + 54.2 + 70.2)</w:t>
            </w:r>
          </w:p>
        </w:tc>
        <w:tc>
          <w:tcPr>
            <w:tcW w:w="964" w:type="dxa"/>
            <w:vAlign w:val="center"/>
          </w:tcPr>
          <w:p w:rsidR="00B84B80" w:rsidRDefault="00B84B80">
            <w:pPr>
              <w:pStyle w:val="ConsPlusNormal"/>
              <w:jc w:val="center"/>
            </w:pPr>
            <w:r>
              <w:t>24.2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 </w:t>
            </w:r>
            <w:r>
              <w:lastRenderedPageBreak/>
              <w:t>(41+55+71)</w:t>
            </w:r>
          </w:p>
        </w:tc>
        <w:tc>
          <w:tcPr>
            <w:tcW w:w="964" w:type="dxa"/>
            <w:vAlign w:val="center"/>
          </w:tcPr>
          <w:p w:rsidR="00B84B80" w:rsidRDefault="00B84B80">
            <w:pPr>
              <w:pStyle w:val="ConsPlusNormal"/>
              <w:jc w:val="center"/>
            </w:pPr>
            <w:r>
              <w:lastRenderedPageBreak/>
              <w:t>25</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0,067863</w:t>
            </w:r>
          </w:p>
        </w:tc>
        <w:tc>
          <w:tcPr>
            <w:tcW w:w="1417" w:type="dxa"/>
            <w:vAlign w:val="center"/>
          </w:tcPr>
          <w:p w:rsidR="00B84B80" w:rsidRDefault="00B84B80">
            <w:pPr>
              <w:pStyle w:val="ConsPlusNormal"/>
              <w:jc w:val="center"/>
            </w:pPr>
            <w:r>
              <w:t>25 048,5</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1 699,9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1 065 238,30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3.1) для медицинской помощи по профилю "онкология", в том числе: (сумма строк 24.1 + 27.1) (41.1 + 55.1 + 71.1)</w:t>
            </w:r>
          </w:p>
        </w:tc>
        <w:tc>
          <w:tcPr>
            <w:tcW w:w="964" w:type="dxa"/>
            <w:vAlign w:val="center"/>
          </w:tcPr>
          <w:p w:rsidR="00B84B80" w:rsidRDefault="00B84B80">
            <w:pPr>
              <w:pStyle w:val="ConsPlusNormal"/>
              <w:jc w:val="center"/>
            </w:pPr>
            <w:r>
              <w:t>25.1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0,010507</w:t>
            </w:r>
          </w:p>
        </w:tc>
        <w:tc>
          <w:tcPr>
            <w:tcW w:w="1417" w:type="dxa"/>
            <w:vAlign w:val="center"/>
          </w:tcPr>
          <w:p w:rsidR="00B84B80" w:rsidRDefault="00B84B80">
            <w:pPr>
              <w:pStyle w:val="ConsPlusNormal"/>
              <w:jc w:val="center"/>
            </w:pPr>
            <w:r>
              <w:t>77 273,1</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811,9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508 790,60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3.2) для медицинской помощи при экстракорпоральном оплодотворении: (сумма строк 24.2 + 27.2) (41.2 + 55.2 + 71.2)</w:t>
            </w:r>
          </w:p>
        </w:tc>
        <w:tc>
          <w:tcPr>
            <w:tcW w:w="964" w:type="dxa"/>
            <w:vAlign w:val="center"/>
          </w:tcPr>
          <w:p w:rsidR="00B84B80" w:rsidRDefault="00B84B80">
            <w:pPr>
              <w:pStyle w:val="ConsPlusNormal"/>
              <w:jc w:val="center"/>
            </w:pPr>
            <w:r>
              <w:t>25.2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jc w:val="center"/>
            </w:pPr>
            <w:r>
              <w:t>0,00056</w:t>
            </w:r>
          </w:p>
        </w:tc>
        <w:tc>
          <w:tcPr>
            <w:tcW w:w="1417" w:type="dxa"/>
            <w:vAlign w:val="center"/>
          </w:tcPr>
          <w:p w:rsidR="00B84B80" w:rsidRDefault="00B84B80">
            <w:pPr>
              <w:pStyle w:val="ConsPlusNormal"/>
              <w:jc w:val="center"/>
            </w:pPr>
            <w:r>
              <w:t>124 728,5</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69,8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43 770,90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 Специализированная, включая высокотехнологичную, медицинская помощь, в том числе:</w:t>
            </w:r>
          </w:p>
        </w:tc>
        <w:tc>
          <w:tcPr>
            <w:tcW w:w="964" w:type="dxa"/>
            <w:vAlign w:val="center"/>
          </w:tcPr>
          <w:p w:rsidR="00B84B80" w:rsidRDefault="00B84B80">
            <w:pPr>
              <w:pStyle w:val="ConsPlusNormal"/>
              <w:jc w:val="center"/>
            </w:pPr>
            <w:r>
              <w:t>26</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4.1. в условиях дневных стационаров, за исключением медицинской реабилитации </w:t>
            </w:r>
            <w:r>
              <w:lastRenderedPageBreak/>
              <w:t>(сумма строк 43 + 57 + 73), включая:</w:t>
            </w:r>
          </w:p>
        </w:tc>
        <w:tc>
          <w:tcPr>
            <w:tcW w:w="964" w:type="dxa"/>
            <w:vAlign w:val="center"/>
          </w:tcPr>
          <w:p w:rsidR="00B84B80" w:rsidRDefault="00B84B80">
            <w:pPr>
              <w:pStyle w:val="ConsPlusNormal"/>
              <w:jc w:val="center"/>
            </w:pPr>
            <w:r>
              <w:lastRenderedPageBreak/>
              <w:t>27</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4.1.1. медицинскую помощь по профилю "онкология" (сумма строк 43.1 + 57.1 + 73.1):</w:t>
            </w:r>
          </w:p>
        </w:tc>
        <w:tc>
          <w:tcPr>
            <w:tcW w:w="964" w:type="dxa"/>
            <w:vAlign w:val="center"/>
          </w:tcPr>
          <w:p w:rsidR="00B84B80" w:rsidRDefault="00B84B80">
            <w:pPr>
              <w:pStyle w:val="ConsPlusNormal"/>
              <w:jc w:val="center"/>
            </w:pPr>
            <w:r>
              <w:t>27.1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4.1.2. медицинскую помощь при экстракорпоральном оплодотворении (сумма строк 43.2 + 57.2 + 73.2)</w:t>
            </w:r>
          </w:p>
        </w:tc>
        <w:tc>
          <w:tcPr>
            <w:tcW w:w="964" w:type="dxa"/>
            <w:vAlign w:val="center"/>
          </w:tcPr>
          <w:p w:rsidR="00B84B80" w:rsidRDefault="00B84B80">
            <w:pPr>
              <w:pStyle w:val="ConsPlusNormal"/>
              <w:jc w:val="center"/>
            </w:pPr>
            <w:r>
              <w:t>27.2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4.2. в условиях круглосуточного стационара, за исключением медицинской реабилитации (сумма строк 44 + 58 + 74), в том числе:</w:t>
            </w:r>
          </w:p>
        </w:tc>
        <w:tc>
          <w:tcPr>
            <w:tcW w:w="964" w:type="dxa"/>
            <w:vAlign w:val="center"/>
          </w:tcPr>
          <w:p w:rsidR="00B84B80" w:rsidRDefault="00B84B80">
            <w:pPr>
              <w:pStyle w:val="ConsPlusNormal"/>
              <w:jc w:val="center"/>
            </w:pPr>
            <w:r>
              <w:t>28</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jc w:val="center"/>
            </w:pPr>
            <w:r>
              <w:t>0,164585</w:t>
            </w:r>
          </w:p>
        </w:tc>
        <w:tc>
          <w:tcPr>
            <w:tcW w:w="1417" w:type="dxa"/>
            <w:vAlign w:val="center"/>
          </w:tcPr>
          <w:p w:rsidR="00B84B80" w:rsidRDefault="00B84B80">
            <w:pPr>
              <w:pStyle w:val="ConsPlusNormal"/>
              <w:jc w:val="center"/>
            </w:pPr>
            <w:r>
              <w:t>39 951,5</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6 575,4</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4 120 551,20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4.2.1. медицинская помощь по профилю </w:t>
            </w:r>
            <w:r>
              <w:lastRenderedPageBreak/>
              <w:t>"онкология" (сумма строк 44.1 + 58.1 + 74.1)</w:t>
            </w:r>
          </w:p>
        </w:tc>
        <w:tc>
          <w:tcPr>
            <w:tcW w:w="964" w:type="dxa"/>
            <w:vAlign w:val="center"/>
          </w:tcPr>
          <w:p w:rsidR="00B84B80" w:rsidRDefault="00B84B80">
            <w:pPr>
              <w:pStyle w:val="ConsPlusNormal"/>
              <w:jc w:val="center"/>
            </w:pPr>
            <w:r>
              <w:lastRenderedPageBreak/>
              <w:t>28.1</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jc w:val="center"/>
            </w:pPr>
            <w:r>
              <w:t>0,008602</w:t>
            </w:r>
          </w:p>
        </w:tc>
        <w:tc>
          <w:tcPr>
            <w:tcW w:w="1417" w:type="dxa"/>
            <w:vAlign w:val="center"/>
          </w:tcPr>
          <w:p w:rsidR="00B84B80" w:rsidRDefault="00B84B80">
            <w:pPr>
              <w:pStyle w:val="ConsPlusNormal"/>
              <w:jc w:val="center"/>
            </w:pPr>
            <w:r>
              <w:t>102247,4</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879,5</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551 167,60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4.2.2. высокотехнологичная медицинская помощь (сумма строк 44.2 + 58.2 + 74.2)</w:t>
            </w:r>
          </w:p>
        </w:tc>
        <w:tc>
          <w:tcPr>
            <w:tcW w:w="964" w:type="dxa"/>
            <w:vAlign w:val="center"/>
          </w:tcPr>
          <w:p w:rsidR="00B84B80" w:rsidRDefault="00B84B80">
            <w:pPr>
              <w:pStyle w:val="ConsPlusNormal"/>
              <w:jc w:val="center"/>
            </w:pPr>
            <w:r>
              <w:t>28.2</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jc w:val="center"/>
            </w:pPr>
            <w:r>
              <w:t>0,006515</w:t>
            </w:r>
          </w:p>
        </w:tc>
        <w:tc>
          <w:tcPr>
            <w:tcW w:w="1417" w:type="dxa"/>
            <w:vAlign w:val="center"/>
          </w:tcPr>
          <w:p w:rsidR="00B84B80" w:rsidRDefault="00B84B80">
            <w:pPr>
              <w:pStyle w:val="ConsPlusNormal"/>
              <w:jc w:val="center"/>
            </w:pPr>
            <w:r>
              <w:t>191757,9</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1 249,4</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782 947,70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 Медицинская реабилитация:</w:t>
            </w:r>
          </w:p>
        </w:tc>
        <w:tc>
          <w:tcPr>
            <w:tcW w:w="964" w:type="dxa"/>
            <w:vAlign w:val="center"/>
          </w:tcPr>
          <w:p w:rsidR="00B84B80" w:rsidRDefault="00B84B80">
            <w:pPr>
              <w:pStyle w:val="ConsPlusNormal"/>
              <w:jc w:val="center"/>
            </w:pPr>
            <w:r>
              <w:t>29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5.1. в амбулаторных условиях (сумма строк 46 + 60 + 76)</w:t>
            </w:r>
          </w:p>
        </w:tc>
        <w:tc>
          <w:tcPr>
            <w:tcW w:w="964" w:type="dxa"/>
            <w:vAlign w:val="center"/>
          </w:tcPr>
          <w:p w:rsidR="00B84B80" w:rsidRDefault="00B84B80">
            <w:pPr>
              <w:pStyle w:val="ConsPlusNormal"/>
              <w:jc w:val="center"/>
            </w:pPr>
            <w:r>
              <w:t>30</w:t>
            </w:r>
          </w:p>
        </w:tc>
        <w:tc>
          <w:tcPr>
            <w:tcW w:w="1417" w:type="dxa"/>
            <w:vAlign w:val="center"/>
          </w:tcPr>
          <w:p w:rsidR="00B84B80" w:rsidRDefault="00B84B80">
            <w:pPr>
              <w:pStyle w:val="ConsPlusNormal"/>
              <w:jc w:val="center"/>
            </w:pPr>
            <w:r>
              <w:t>комплексные посещения</w:t>
            </w:r>
          </w:p>
        </w:tc>
        <w:tc>
          <w:tcPr>
            <w:tcW w:w="1417" w:type="dxa"/>
            <w:vAlign w:val="center"/>
          </w:tcPr>
          <w:p w:rsidR="00B84B80" w:rsidRDefault="00B84B80">
            <w:pPr>
              <w:pStyle w:val="ConsPlusNormal"/>
              <w:jc w:val="center"/>
            </w:pPr>
            <w:r>
              <w:t>0,002954</w:t>
            </w:r>
          </w:p>
        </w:tc>
        <w:tc>
          <w:tcPr>
            <w:tcW w:w="1417" w:type="dxa"/>
            <w:vAlign w:val="center"/>
          </w:tcPr>
          <w:p w:rsidR="00B84B80" w:rsidRDefault="00B84B80">
            <w:pPr>
              <w:pStyle w:val="ConsPlusNormal"/>
              <w:jc w:val="center"/>
            </w:pPr>
            <w:r>
              <w:t>19 906,0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58,8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36 849,10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5.2. в условиях дневных стационаров (первичная медико-санитарная помощь, специализированная медицинская помощь) (сумма строк 47 + 61 + 77)</w:t>
            </w:r>
          </w:p>
        </w:tc>
        <w:tc>
          <w:tcPr>
            <w:tcW w:w="964" w:type="dxa"/>
            <w:vAlign w:val="center"/>
          </w:tcPr>
          <w:p w:rsidR="00B84B80" w:rsidRDefault="00B84B80">
            <w:pPr>
              <w:pStyle w:val="ConsPlusNormal"/>
              <w:jc w:val="center"/>
            </w:pPr>
            <w:r>
              <w:t>31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0,002601</w:t>
            </w:r>
          </w:p>
        </w:tc>
        <w:tc>
          <w:tcPr>
            <w:tcW w:w="1417" w:type="dxa"/>
            <w:vAlign w:val="center"/>
          </w:tcPr>
          <w:p w:rsidR="00B84B80" w:rsidRDefault="00B84B80">
            <w:pPr>
              <w:pStyle w:val="ConsPlusNormal"/>
              <w:jc w:val="center"/>
            </w:pPr>
            <w:r>
              <w:t>23 913,5</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62,2</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38 977,60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5.3. специализирова</w:t>
            </w:r>
            <w:r>
              <w:lastRenderedPageBreak/>
              <w:t>нная, в том числе высокотехнологичная, медицинская помощь в условиях круглосуточного стационара (сумма строк 48 + 62 + 78)</w:t>
            </w:r>
          </w:p>
        </w:tc>
        <w:tc>
          <w:tcPr>
            <w:tcW w:w="964" w:type="dxa"/>
            <w:vAlign w:val="center"/>
          </w:tcPr>
          <w:p w:rsidR="00B84B80" w:rsidRDefault="00B84B80">
            <w:pPr>
              <w:pStyle w:val="ConsPlusNormal"/>
              <w:jc w:val="center"/>
            </w:pPr>
            <w:r>
              <w:lastRenderedPageBreak/>
              <w:t>32</w:t>
            </w:r>
          </w:p>
        </w:tc>
        <w:tc>
          <w:tcPr>
            <w:tcW w:w="1417" w:type="dxa"/>
            <w:vAlign w:val="center"/>
          </w:tcPr>
          <w:p w:rsidR="00B84B80" w:rsidRDefault="00B84B80">
            <w:pPr>
              <w:pStyle w:val="ConsPlusNormal"/>
              <w:jc w:val="center"/>
            </w:pPr>
            <w:r>
              <w:t>случай госпитализац</w:t>
            </w:r>
            <w:r>
              <w:lastRenderedPageBreak/>
              <w:t>ии</w:t>
            </w:r>
          </w:p>
        </w:tc>
        <w:tc>
          <w:tcPr>
            <w:tcW w:w="1417" w:type="dxa"/>
            <w:vAlign w:val="center"/>
          </w:tcPr>
          <w:p w:rsidR="00B84B80" w:rsidRDefault="00B84B80">
            <w:pPr>
              <w:pStyle w:val="ConsPlusNormal"/>
              <w:jc w:val="center"/>
            </w:pPr>
            <w:r>
              <w:lastRenderedPageBreak/>
              <w:t>0,005426</w:t>
            </w:r>
          </w:p>
        </w:tc>
        <w:tc>
          <w:tcPr>
            <w:tcW w:w="1417" w:type="dxa"/>
            <w:vAlign w:val="center"/>
          </w:tcPr>
          <w:p w:rsidR="00B84B80" w:rsidRDefault="00B84B80">
            <w:pPr>
              <w:pStyle w:val="ConsPlusNormal"/>
              <w:jc w:val="center"/>
            </w:pPr>
            <w:r>
              <w:t>43 499,8</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236,0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147 910,50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6. Паллиативная медицинская помощь&lt;9&gt;</w:t>
            </w:r>
          </w:p>
        </w:tc>
        <w:tc>
          <w:tcPr>
            <w:tcW w:w="964" w:type="dxa"/>
            <w:vAlign w:val="center"/>
          </w:tcPr>
          <w:p w:rsidR="00B84B80" w:rsidRDefault="00B84B80">
            <w:pPr>
              <w:pStyle w:val="ConsPlusNormal"/>
              <w:jc w:val="center"/>
            </w:pPr>
            <w:r>
              <w:t>33</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pPr>
          </w:p>
        </w:tc>
      </w:tr>
      <w:tr w:rsidR="00B84B80">
        <w:tc>
          <w:tcPr>
            <w:tcW w:w="1701" w:type="dxa"/>
            <w:vAlign w:val="center"/>
          </w:tcPr>
          <w:p w:rsidR="00B84B80" w:rsidRDefault="00B84B80">
            <w:pPr>
              <w:pStyle w:val="ConsPlusNormal"/>
              <w:jc w:val="both"/>
            </w:pPr>
            <w:r>
              <w:t>6.1. первичная медицинская помощь, в том числе доврачебная и врачебная&lt;7&gt;, всего (равно строке 63.1), в том числе:</w:t>
            </w:r>
          </w:p>
        </w:tc>
        <w:tc>
          <w:tcPr>
            <w:tcW w:w="964" w:type="dxa"/>
            <w:vAlign w:val="center"/>
          </w:tcPr>
          <w:p w:rsidR="00B84B80" w:rsidRDefault="00B84B80">
            <w:pPr>
              <w:pStyle w:val="ConsPlusNormal"/>
              <w:jc w:val="center"/>
            </w:pPr>
            <w:r>
              <w:t>33.1</w:t>
            </w:r>
          </w:p>
        </w:tc>
        <w:tc>
          <w:tcPr>
            <w:tcW w:w="1417" w:type="dxa"/>
            <w:vAlign w:val="center"/>
          </w:tcPr>
          <w:p w:rsidR="00B84B80" w:rsidRDefault="00B84B80">
            <w:pPr>
              <w:pStyle w:val="ConsPlusNormal"/>
              <w:jc w:val="center"/>
            </w:pPr>
            <w:r>
              <w:t>посещений</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6.1.1. посещение по паллиативной медицинской помощи без учета посещений на дому патронажными бригадами (равно строке </w:t>
            </w:r>
            <w:r>
              <w:lastRenderedPageBreak/>
              <w:t>63.1.1)</w:t>
            </w:r>
          </w:p>
        </w:tc>
        <w:tc>
          <w:tcPr>
            <w:tcW w:w="964" w:type="dxa"/>
            <w:vAlign w:val="center"/>
          </w:tcPr>
          <w:p w:rsidR="00B84B80" w:rsidRDefault="00B84B80">
            <w:pPr>
              <w:pStyle w:val="ConsPlusNormal"/>
              <w:jc w:val="center"/>
            </w:pPr>
            <w:r>
              <w:lastRenderedPageBreak/>
              <w:t>33.1.1</w:t>
            </w:r>
          </w:p>
        </w:tc>
        <w:tc>
          <w:tcPr>
            <w:tcW w:w="1417" w:type="dxa"/>
            <w:vAlign w:val="center"/>
          </w:tcPr>
          <w:p w:rsidR="00B84B80" w:rsidRDefault="00B84B80">
            <w:pPr>
              <w:pStyle w:val="ConsPlusNormal"/>
              <w:jc w:val="center"/>
            </w:pPr>
            <w:r>
              <w:t>посещений</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6.1.2. посещения на дому выездными патронажными бригадами (равно строке 63.1.2)</w:t>
            </w:r>
          </w:p>
        </w:tc>
        <w:tc>
          <w:tcPr>
            <w:tcW w:w="964" w:type="dxa"/>
            <w:vAlign w:val="center"/>
          </w:tcPr>
          <w:p w:rsidR="00B84B80" w:rsidRDefault="00B84B80">
            <w:pPr>
              <w:pStyle w:val="ConsPlusNormal"/>
              <w:jc w:val="center"/>
            </w:pPr>
            <w:r>
              <w:t>33.1.2</w:t>
            </w:r>
          </w:p>
        </w:tc>
        <w:tc>
          <w:tcPr>
            <w:tcW w:w="1417" w:type="dxa"/>
            <w:vAlign w:val="center"/>
          </w:tcPr>
          <w:p w:rsidR="00B84B80" w:rsidRDefault="00B84B80">
            <w:pPr>
              <w:pStyle w:val="ConsPlusNormal"/>
              <w:jc w:val="center"/>
            </w:pPr>
            <w:r>
              <w:t>посещений</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6.2. оказываемая в стационарных условиях (включая койки паллиативной медицинской помощи и койки сестринского ухода) (равно строке 63.2)</w:t>
            </w:r>
          </w:p>
        </w:tc>
        <w:tc>
          <w:tcPr>
            <w:tcW w:w="964" w:type="dxa"/>
            <w:vAlign w:val="center"/>
          </w:tcPr>
          <w:p w:rsidR="00B84B80" w:rsidRDefault="00B84B80">
            <w:pPr>
              <w:pStyle w:val="ConsPlusNormal"/>
              <w:jc w:val="center"/>
            </w:pPr>
            <w:r>
              <w:t>33.2</w:t>
            </w:r>
          </w:p>
        </w:tc>
        <w:tc>
          <w:tcPr>
            <w:tcW w:w="1417" w:type="dxa"/>
            <w:vAlign w:val="center"/>
          </w:tcPr>
          <w:p w:rsidR="00B84B80" w:rsidRDefault="00B84B80">
            <w:pPr>
              <w:pStyle w:val="ConsPlusNormal"/>
              <w:jc w:val="center"/>
            </w:pPr>
            <w:r>
              <w:t>койко-день</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6.3. оказываемая в условиях дневного стационара (равно строке 63.3)</w:t>
            </w:r>
          </w:p>
        </w:tc>
        <w:tc>
          <w:tcPr>
            <w:tcW w:w="964" w:type="dxa"/>
            <w:vAlign w:val="center"/>
          </w:tcPr>
          <w:p w:rsidR="00B84B80" w:rsidRDefault="00B84B80">
            <w:pPr>
              <w:pStyle w:val="ConsPlusNormal"/>
              <w:jc w:val="center"/>
            </w:pPr>
            <w:r>
              <w:t>33.3</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7. Расходы на ведение дела СМО (сумма строк 49 + 64 + 79)</w:t>
            </w:r>
          </w:p>
        </w:tc>
        <w:tc>
          <w:tcPr>
            <w:tcW w:w="964" w:type="dxa"/>
            <w:vAlign w:val="center"/>
          </w:tcPr>
          <w:p w:rsidR="00B84B80" w:rsidRDefault="00B84B80">
            <w:pPr>
              <w:pStyle w:val="ConsPlusNormal"/>
              <w:jc w:val="center"/>
            </w:pPr>
            <w:r>
              <w:t>34</w:t>
            </w:r>
          </w:p>
        </w:tc>
        <w:tc>
          <w:tcPr>
            <w:tcW w:w="1417" w:type="dxa"/>
            <w:vAlign w:val="center"/>
          </w:tcPr>
          <w:p w:rsidR="00B84B80" w:rsidRDefault="00B84B80">
            <w:pPr>
              <w:pStyle w:val="ConsPlusNormal"/>
              <w:jc w:val="center"/>
            </w:pPr>
            <w:r>
              <w:t>-</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121,4</w:t>
            </w:r>
          </w:p>
        </w:tc>
        <w:tc>
          <w:tcPr>
            <w:tcW w:w="1417" w:type="dxa"/>
            <w:vAlign w:val="center"/>
          </w:tcPr>
          <w:p w:rsidR="00B84B80" w:rsidRDefault="00B84B80">
            <w:pPr>
              <w:pStyle w:val="ConsPlusNormal"/>
              <w:jc w:val="center"/>
            </w:pPr>
            <w:r>
              <w:t>Х</w:t>
            </w:r>
          </w:p>
        </w:tc>
        <w:tc>
          <w:tcPr>
            <w:tcW w:w="1417" w:type="dxa"/>
            <w:vAlign w:val="center"/>
          </w:tcPr>
          <w:p w:rsidR="00B84B80" w:rsidRDefault="00B84B80">
            <w:pPr>
              <w:pStyle w:val="ConsPlusNormal"/>
              <w:jc w:val="center"/>
            </w:pPr>
            <w:r>
              <w:t>76 034,60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8. Иные расходы </w:t>
            </w:r>
            <w:r>
              <w:lastRenderedPageBreak/>
              <w:t>(равно строке 65)</w:t>
            </w:r>
          </w:p>
        </w:tc>
        <w:tc>
          <w:tcPr>
            <w:tcW w:w="964" w:type="dxa"/>
            <w:vAlign w:val="center"/>
          </w:tcPr>
          <w:p w:rsidR="00B84B80" w:rsidRDefault="00B84B80">
            <w:pPr>
              <w:pStyle w:val="ConsPlusNormal"/>
              <w:jc w:val="center"/>
            </w:pPr>
            <w:r>
              <w:lastRenderedPageBreak/>
              <w:t>35</w:t>
            </w:r>
          </w:p>
        </w:tc>
        <w:tc>
          <w:tcPr>
            <w:tcW w:w="1417" w:type="dxa"/>
            <w:vAlign w:val="center"/>
          </w:tcPr>
          <w:p w:rsidR="00B84B80" w:rsidRDefault="00B84B80">
            <w:pPr>
              <w:pStyle w:val="ConsPlusNormal"/>
              <w:jc w:val="center"/>
            </w:pPr>
            <w:r>
              <w:t>-</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из строки 20:</w:t>
            </w:r>
          </w:p>
        </w:tc>
        <w:tc>
          <w:tcPr>
            <w:tcW w:w="964" w:type="dxa"/>
            <w:vMerge w:val="restart"/>
            <w:vAlign w:val="center"/>
          </w:tcPr>
          <w:p w:rsidR="00B84B80" w:rsidRDefault="00B84B80">
            <w:pPr>
              <w:pStyle w:val="ConsPlusNormal"/>
              <w:jc w:val="center"/>
            </w:pPr>
            <w:r>
              <w:t>36</w:t>
            </w:r>
          </w:p>
        </w:tc>
        <w:tc>
          <w:tcPr>
            <w:tcW w:w="1417" w:type="dxa"/>
            <w:vMerge w:val="restart"/>
            <w:vAlign w:val="center"/>
          </w:tcPr>
          <w:p w:rsidR="00B84B80" w:rsidRDefault="00B84B80">
            <w:pPr>
              <w:pStyle w:val="ConsPlusNormal"/>
            </w:pPr>
          </w:p>
        </w:tc>
        <w:tc>
          <w:tcPr>
            <w:tcW w:w="1417" w:type="dxa"/>
            <w:vMerge w:val="restart"/>
            <w:vAlign w:val="center"/>
          </w:tcPr>
          <w:p w:rsidR="00B84B80" w:rsidRDefault="00B84B80">
            <w:pPr>
              <w:pStyle w:val="ConsPlusNormal"/>
              <w:jc w:val="center"/>
            </w:pPr>
            <w:r>
              <w:t>X</w:t>
            </w:r>
          </w:p>
        </w:tc>
        <w:tc>
          <w:tcPr>
            <w:tcW w:w="1417" w:type="dxa"/>
            <w:vMerge w:val="restart"/>
            <w:vAlign w:val="center"/>
          </w:tcPr>
          <w:p w:rsidR="00B84B80" w:rsidRDefault="00B84B80">
            <w:pPr>
              <w:pStyle w:val="ConsPlusNormal"/>
              <w:jc w:val="center"/>
            </w:pPr>
            <w:r>
              <w:t>X</w:t>
            </w:r>
          </w:p>
        </w:tc>
        <w:tc>
          <w:tcPr>
            <w:tcW w:w="1416" w:type="dxa"/>
            <w:vMerge w:val="restart"/>
            <w:vAlign w:val="center"/>
          </w:tcPr>
          <w:p w:rsidR="00B84B80" w:rsidRDefault="00B84B80">
            <w:pPr>
              <w:pStyle w:val="ConsPlusNormal"/>
              <w:jc w:val="center"/>
            </w:pPr>
            <w:r>
              <w:t>X</w:t>
            </w:r>
          </w:p>
        </w:tc>
        <w:tc>
          <w:tcPr>
            <w:tcW w:w="1417" w:type="dxa"/>
            <w:vMerge w:val="restart"/>
            <w:vAlign w:val="center"/>
          </w:tcPr>
          <w:p w:rsidR="00B84B80" w:rsidRDefault="00B84B80">
            <w:pPr>
              <w:pStyle w:val="ConsPlusNormal"/>
              <w:jc w:val="center"/>
            </w:pPr>
            <w:r>
              <w:t>15 682,8</w:t>
            </w:r>
          </w:p>
        </w:tc>
        <w:tc>
          <w:tcPr>
            <w:tcW w:w="1417" w:type="dxa"/>
            <w:vMerge w:val="restart"/>
            <w:vAlign w:val="center"/>
          </w:tcPr>
          <w:p w:rsidR="00B84B80" w:rsidRDefault="00B84B80">
            <w:pPr>
              <w:pStyle w:val="ConsPlusNormal"/>
              <w:jc w:val="center"/>
            </w:pPr>
            <w:r>
              <w:t>X</w:t>
            </w:r>
          </w:p>
        </w:tc>
        <w:tc>
          <w:tcPr>
            <w:tcW w:w="1417" w:type="dxa"/>
            <w:vMerge w:val="restart"/>
            <w:vAlign w:val="center"/>
          </w:tcPr>
          <w:p w:rsidR="00B84B80" w:rsidRDefault="00B84B80">
            <w:pPr>
              <w:pStyle w:val="ConsPlusNormal"/>
              <w:jc w:val="center"/>
            </w:pPr>
            <w:r>
              <w:t>9 827 793,7</w:t>
            </w:r>
          </w:p>
        </w:tc>
        <w:tc>
          <w:tcPr>
            <w:tcW w:w="964" w:type="dxa"/>
            <w:vMerge w:val="restart"/>
            <w:vAlign w:val="center"/>
          </w:tcPr>
          <w:p w:rsidR="00B84B80" w:rsidRDefault="00B84B80">
            <w:pPr>
              <w:pStyle w:val="ConsPlusNormal"/>
              <w:jc w:val="center"/>
            </w:pPr>
            <w:r>
              <w:t>81</w:t>
            </w:r>
          </w:p>
        </w:tc>
      </w:tr>
      <w:tr w:rsidR="00B84B80">
        <w:tc>
          <w:tcPr>
            <w:tcW w:w="1701" w:type="dxa"/>
            <w:vAlign w:val="center"/>
          </w:tcPr>
          <w:p w:rsidR="00B84B80" w:rsidRDefault="00B84B80">
            <w:pPr>
              <w:pStyle w:val="ConsPlusNormal"/>
              <w:jc w:val="both"/>
            </w:pPr>
            <w:r>
              <w:t>1. Медицинская помощь, предоставляемая в рамках базовой программы ОМС застрахованным лицам (за счет субвенции ФОМС)</w:t>
            </w:r>
          </w:p>
        </w:tc>
        <w:tc>
          <w:tcPr>
            <w:tcW w:w="964" w:type="dxa"/>
            <w:vMerge/>
          </w:tcPr>
          <w:p w:rsidR="00B84B80" w:rsidRDefault="00B84B80">
            <w:pPr>
              <w:pStyle w:val="ConsPlusNormal"/>
            </w:pPr>
          </w:p>
        </w:tc>
        <w:tc>
          <w:tcPr>
            <w:tcW w:w="1417" w:type="dxa"/>
            <w:vMerge/>
          </w:tcPr>
          <w:p w:rsidR="00B84B80" w:rsidRDefault="00B84B80">
            <w:pPr>
              <w:pStyle w:val="ConsPlusNormal"/>
            </w:pPr>
          </w:p>
        </w:tc>
        <w:tc>
          <w:tcPr>
            <w:tcW w:w="1417" w:type="dxa"/>
            <w:vMerge/>
          </w:tcPr>
          <w:p w:rsidR="00B84B80" w:rsidRDefault="00B84B80">
            <w:pPr>
              <w:pStyle w:val="ConsPlusNormal"/>
            </w:pPr>
          </w:p>
        </w:tc>
        <w:tc>
          <w:tcPr>
            <w:tcW w:w="1417" w:type="dxa"/>
            <w:vMerge/>
          </w:tcPr>
          <w:p w:rsidR="00B84B80" w:rsidRDefault="00B84B80">
            <w:pPr>
              <w:pStyle w:val="ConsPlusNormal"/>
            </w:pPr>
          </w:p>
        </w:tc>
        <w:tc>
          <w:tcPr>
            <w:tcW w:w="1416" w:type="dxa"/>
            <w:vMerge/>
          </w:tcPr>
          <w:p w:rsidR="00B84B80" w:rsidRDefault="00B84B80">
            <w:pPr>
              <w:pStyle w:val="ConsPlusNormal"/>
            </w:pPr>
          </w:p>
        </w:tc>
        <w:tc>
          <w:tcPr>
            <w:tcW w:w="1417" w:type="dxa"/>
            <w:vMerge/>
          </w:tcPr>
          <w:p w:rsidR="00B84B80" w:rsidRDefault="00B84B80">
            <w:pPr>
              <w:pStyle w:val="ConsPlusNormal"/>
            </w:pPr>
          </w:p>
        </w:tc>
        <w:tc>
          <w:tcPr>
            <w:tcW w:w="1417" w:type="dxa"/>
            <w:vMerge/>
          </w:tcPr>
          <w:p w:rsidR="00B84B80" w:rsidRDefault="00B84B80">
            <w:pPr>
              <w:pStyle w:val="ConsPlusNormal"/>
            </w:pPr>
          </w:p>
        </w:tc>
        <w:tc>
          <w:tcPr>
            <w:tcW w:w="1417" w:type="dxa"/>
            <w:vMerge/>
          </w:tcPr>
          <w:p w:rsidR="00B84B80" w:rsidRDefault="00B84B80">
            <w:pPr>
              <w:pStyle w:val="ConsPlusNormal"/>
            </w:pPr>
          </w:p>
        </w:tc>
        <w:tc>
          <w:tcPr>
            <w:tcW w:w="964" w:type="dxa"/>
            <w:vMerge/>
          </w:tcPr>
          <w:p w:rsidR="00B84B80" w:rsidRDefault="00B84B80">
            <w:pPr>
              <w:pStyle w:val="ConsPlusNormal"/>
            </w:pPr>
          </w:p>
        </w:tc>
      </w:tr>
      <w:tr w:rsidR="00B84B80">
        <w:tc>
          <w:tcPr>
            <w:tcW w:w="1701" w:type="dxa"/>
            <w:vAlign w:val="center"/>
          </w:tcPr>
          <w:p w:rsidR="00B84B80" w:rsidRDefault="00B84B80">
            <w:pPr>
              <w:pStyle w:val="ConsPlusNormal"/>
              <w:jc w:val="both"/>
            </w:pPr>
            <w:r>
              <w:t>1. Скорая, в том числе скорая специализированная, медицинская помощь</w:t>
            </w:r>
          </w:p>
        </w:tc>
        <w:tc>
          <w:tcPr>
            <w:tcW w:w="964" w:type="dxa"/>
            <w:vAlign w:val="center"/>
          </w:tcPr>
          <w:p w:rsidR="00B84B80" w:rsidRDefault="00B84B80">
            <w:pPr>
              <w:pStyle w:val="ConsPlusNormal"/>
              <w:jc w:val="center"/>
            </w:pPr>
            <w:r>
              <w:t>37</w:t>
            </w:r>
          </w:p>
        </w:tc>
        <w:tc>
          <w:tcPr>
            <w:tcW w:w="1417" w:type="dxa"/>
            <w:vAlign w:val="center"/>
          </w:tcPr>
          <w:p w:rsidR="00B84B80" w:rsidRDefault="00B84B80">
            <w:pPr>
              <w:pStyle w:val="ConsPlusNormal"/>
              <w:jc w:val="center"/>
            </w:pPr>
            <w:r>
              <w:t>вызов</w:t>
            </w:r>
          </w:p>
        </w:tc>
        <w:tc>
          <w:tcPr>
            <w:tcW w:w="1417" w:type="dxa"/>
            <w:vAlign w:val="center"/>
          </w:tcPr>
          <w:p w:rsidR="00B84B80" w:rsidRDefault="00B84B80">
            <w:pPr>
              <w:pStyle w:val="ConsPlusNormal"/>
              <w:jc w:val="center"/>
            </w:pPr>
            <w:r>
              <w:t>0,29</w:t>
            </w:r>
          </w:p>
        </w:tc>
        <w:tc>
          <w:tcPr>
            <w:tcW w:w="1417" w:type="dxa"/>
            <w:vAlign w:val="center"/>
          </w:tcPr>
          <w:p w:rsidR="00B84B80" w:rsidRDefault="00B84B80">
            <w:pPr>
              <w:pStyle w:val="ConsPlusNormal"/>
              <w:jc w:val="center"/>
            </w:pPr>
            <w:r>
              <w:t>3 288,90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953,8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597 696,40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 Первичная медико-санитарная помощь, за исключением медицинской реабилитации</w:t>
            </w:r>
          </w:p>
        </w:tc>
        <w:tc>
          <w:tcPr>
            <w:tcW w:w="964" w:type="dxa"/>
            <w:vAlign w:val="center"/>
          </w:tcPr>
          <w:p w:rsidR="00B84B80" w:rsidRDefault="00B84B80">
            <w:pPr>
              <w:pStyle w:val="ConsPlusNormal"/>
              <w:jc w:val="center"/>
            </w:pPr>
            <w:r>
              <w:t>38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 в амбулаторных условиях:</w:t>
            </w:r>
          </w:p>
        </w:tc>
        <w:tc>
          <w:tcPr>
            <w:tcW w:w="964" w:type="dxa"/>
            <w:vAlign w:val="center"/>
          </w:tcPr>
          <w:p w:rsidR="00B84B80" w:rsidRDefault="00B84B80">
            <w:pPr>
              <w:pStyle w:val="ConsPlusNormal"/>
              <w:jc w:val="center"/>
            </w:pPr>
            <w:r>
              <w:t>39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2.1.1. посещения с профилактическ</w:t>
            </w:r>
            <w:r>
              <w:lastRenderedPageBreak/>
              <w:t>ими и иными целями, всего (сумма строк 39.1.1 + 39.1.2 + 39.1.3), из них:</w:t>
            </w:r>
          </w:p>
        </w:tc>
        <w:tc>
          <w:tcPr>
            <w:tcW w:w="964" w:type="dxa"/>
            <w:vAlign w:val="center"/>
          </w:tcPr>
          <w:p w:rsidR="00B84B80" w:rsidRDefault="00B84B80">
            <w:pPr>
              <w:pStyle w:val="ConsPlusNormal"/>
              <w:jc w:val="center"/>
            </w:pPr>
            <w:r>
              <w:lastRenderedPageBreak/>
              <w:t>39.1</w:t>
            </w:r>
          </w:p>
        </w:tc>
        <w:tc>
          <w:tcPr>
            <w:tcW w:w="1417" w:type="dxa"/>
            <w:vAlign w:val="center"/>
          </w:tcPr>
          <w:p w:rsidR="00B84B80" w:rsidRDefault="00B84B80">
            <w:pPr>
              <w:pStyle w:val="ConsPlusNormal"/>
              <w:jc w:val="center"/>
            </w:pPr>
            <w:r>
              <w:t>посещения/комплексные посещения</w:t>
            </w:r>
          </w:p>
        </w:tc>
        <w:tc>
          <w:tcPr>
            <w:tcW w:w="1417" w:type="dxa"/>
            <w:vAlign w:val="center"/>
          </w:tcPr>
          <w:p w:rsidR="00B84B80" w:rsidRDefault="00B84B80">
            <w:pPr>
              <w:pStyle w:val="ConsPlusNormal"/>
              <w:jc w:val="center"/>
            </w:pPr>
            <w:r>
              <w:t>2,730267</w:t>
            </w:r>
          </w:p>
        </w:tc>
        <w:tc>
          <w:tcPr>
            <w:tcW w:w="1417" w:type="dxa"/>
            <w:vAlign w:val="center"/>
          </w:tcPr>
          <w:p w:rsidR="00B84B80" w:rsidRDefault="00B84B80">
            <w:pPr>
              <w:pStyle w:val="ConsPlusNormal"/>
              <w:jc w:val="center"/>
            </w:pPr>
            <w:r>
              <w:t>4 916,90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2 140,0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1 341 060,00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профилактических медицинских осмотров</w:t>
            </w:r>
          </w:p>
        </w:tc>
        <w:tc>
          <w:tcPr>
            <w:tcW w:w="964" w:type="dxa"/>
            <w:vAlign w:val="center"/>
          </w:tcPr>
          <w:p w:rsidR="00B84B80" w:rsidRDefault="00B84B80">
            <w:pPr>
              <w:pStyle w:val="ConsPlusNormal"/>
              <w:jc w:val="center"/>
            </w:pPr>
            <w:r>
              <w:t>39.1.1</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jc w:val="center"/>
            </w:pPr>
            <w:r>
              <w:t>0,26559</w:t>
            </w:r>
          </w:p>
        </w:tc>
        <w:tc>
          <w:tcPr>
            <w:tcW w:w="1417" w:type="dxa"/>
            <w:vAlign w:val="center"/>
          </w:tcPr>
          <w:p w:rsidR="00B84B80" w:rsidRDefault="00B84B80">
            <w:pPr>
              <w:pStyle w:val="ConsPlusNormal"/>
              <w:jc w:val="center"/>
            </w:pPr>
            <w:r>
              <w:t>2 051,50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544,9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341 440,60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диспансеризации, всего, в том числе:</w:t>
            </w:r>
          </w:p>
        </w:tc>
        <w:tc>
          <w:tcPr>
            <w:tcW w:w="964" w:type="dxa"/>
            <w:vAlign w:val="center"/>
          </w:tcPr>
          <w:p w:rsidR="00B84B80" w:rsidRDefault="00B84B80">
            <w:pPr>
              <w:pStyle w:val="ConsPlusNormal"/>
              <w:jc w:val="center"/>
            </w:pPr>
            <w:r>
              <w:t>39.1.2</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jc w:val="center"/>
            </w:pPr>
            <w:r>
              <w:t>0,331413</w:t>
            </w:r>
          </w:p>
        </w:tc>
        <w:tc>
          <w:tcPr>
            <w:tcW w:w="1417" w:type="dxa"/>
            <w:vAlign w:val="center"/>
          </w:tcPr>
          <w:p w:rsidR="00B84B80" w:rsidRDefault="00B84B80">
            <w:pPr>
              <w:pStyle w:val="ConsPlusNormal"/>
              <w:jc w:val="center"/>
            </w:pPr>
            <w:r>
              <w:t>2 507,20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830,9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520 703,50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углубленной диспансеризации</w:t>
            </w:r>
          </w:p>
        </w:tc>
        <w:tc>
          <w:tcPr>
            <w:tcW w:w="964" w:type="dxa"/>
            <w:vAlign w:val="center"/>
          </w:tcPr>
          <w:p w:rsidR="00B84B80" w:rsidRDefault="00B84B80">
            <w:pPr>
              <w:pStyle w:val="ConsPlusNormal"/>
              <w:jc w:val="center"/>
            </w:pPr>
            <w:r>
              <w:t>39.1.2.1</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1 084,10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посещений с иными целями</w:t>
            </w:r>
          </w:p>
        </w:tc>
        <w:tc>
          <w:tcPr>
            <w:tcW w:w="964" w:type="dxa"/>
            <w:vAlign w:val="center"/>
          </w:tcPr>
          <w:p w:rsidR="00B84B80" w:rsidRDefault="00B84B80">
            <w:pPr>
              <w:pStyle w:val="ConsPlusNormal"/>
              <w:jc w:val="center"/>
            </w:pPr>
            <w:r>
              <w:t>39.1.3</w:t>
            </w:r>
          </w:p>
        </w:tc>
        <w:tc>
          <w:tcPr>
            <w:tcW w:w="1417" w:type="dxa"/>
            <w:vAlign w:val="center"/>
          </w:tcPr>
          <w:p w:rsidR="00B84B80" w:rsidRDefault="00B84B80">
            <w:pPr>
              <w:pStyle w:val="ConsPlusNormal"/>
              <w:jc w:val="center"/>
            </w:pPr>
            <w:r>
              <w:t>посещения</w:t>
            </w:r>
          </w:p>
        </w:tc>
        <w:tc>
          <w:tcPr>
            <w:tcW w:w="1417" w:type="dxa"/>
            <w:vAlign w:val="center"/>
          </w:tcPr>
          <w:p w:rsidR="00B84B80" w:rsidRDefault="00B84B80">
            <w:pPr>
              <w:pStyle w:val="ConsPlusNormal"/>
              <w:jc w:val="center"/>
            </w:pPr>
            <w:r>
              <w:t>2,133264</w:t>
            </w:r>
          </w:p>
        </w:tc>
        <w:tc>
          <w:tcPr>
            <w:tcW w:w="1417" w:type="dxa"/>
            <w:vAlign w:val="center"/>
          </w:tcPr>
          <w:p w:rsidR="00B84B80" w:rsidRDefault="00B84B80">
            <w:pPr>
              <w:pStyle w:val="ConsPlusNormal"/>
              <w:jc w:val="center"/>
            </w:pPr>
            <w:r>
              <w:t>358,20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764,2</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478 915,90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2.1.2. в неотложной форме</w:t>
            </w:r>
          </w:p>
        </w:tc>
        <w:tc>
          <w:tcPr>
            <w:tcW w:w="964" w:type="dxa"/>
            <w:vAlign w:val="center"/>
          </w:tcPr>
          <w:p w:rsidR="00B84B80" w:rsidRDefault="00B84B80">
            <w:pPr>
              <w:pStyle w:val="ConsPlusNormal"/>
              <w:jc w:val="center"/>
            </w:pPr>
            <w:r>
              <w:t>39.2</w:t>
            </w:r>
          </w:p>
        </w:tc>
        <w:tc>
          <w:tcPr>
            <w:tcW w:w="1417" w:type="dxa"/>
            <w:vAlign w:val="center"/>
          </w:tcPr>
          <w:p w:rsidR="00B84B80" w:rsidRDefault="00B84B80">
            <w:pPr>
              <w:pStyle w:val="ConsPlusNormal"/>
              <w:jc w:val="center"/>
            </w:pPr>
            <w:r>
              <w:t>посещение</w:t>
            </w:r>
          </w:p>
        </w:tc>
        <w:tc>
          <w:tcPr>
            <w:tcW w:w="1417" w:type="dxa"/>
            <w:vAlign w:val="center"/>
          </w:tcPr>
          <w:p w:rsidR="00B84B80" w:rsidRDefault="00B84B80">
            <w:pPr>
              <w:pStyle w:val="ConsPlusNormal"/>
              <w:jc w:val="center"/>
            </w:pPr>
            <w:r>
              <w:t>0,54</w:t>
            </w:r>
          </w:p>
        </w:tc>
        <w:tc>
          <w:tcPr>
            <w:tcW w:w="1417" w:type="dxa"/>
            <w:vAlign w:val="center"/>
          </w:tcPr>
          <w:p w:rsidR="00B84B80" w:rsidRDefault="00B84B80">
            <w:pPr>
              <w:pStyle w:val="ConsPlusNormal"/>
              <w:jc w:val="center"/>
            </w:pPr>
            <w:r>
              <w:t>770,00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415,8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260 565,20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2.1.3. в связи с заболеваниями (обращений), всего, из них проведение следующих отдельных диагностических (лабораторных) исследований в </w:t>
            </w:r>
            <w:r>
              <w:lastRenderedPageBreak/>
              <w:t>рамках базовой программы обязательного медицинского страхования:</w:t>
            </w:r>
          </w:p>
        </w:tc>
        <w:tc>
          <w:tcPr>
            <w:tcW w:w="964" w:type="dxa"/>
            <w:vAlign w:val="center"/>
          </w:tcPr>
          <w:p w:rsidR="00B84B80" w:rsidRDefault="00B84B80">
            <w:pPr>
              <w:pStyle w:val="ConsPlusNormal"/>
              <w:jc w:val="center"/>
            </w:pPr>
            <w:r>
              <w:lastRenderedPageBreak/>
              <w:t>39.3</w:t>
            </w:r>
          </w:p>
        </w:tc>
        <w:tc>
          <w:tcPr>
            <w:tcW w:w="1417" w:type="dxa"/>
            <w:vAlign w:val="center"/>
          </w:tcPr>
          <w:p w:rsidR="00B84B80" w:rsidRDefault="00B84B80">
            <w:pPr>
              <w:pStyle w:val="ConsPlusNormal"/>
              <w:jc w:val="center"/>
            </w:pPr>
            <w:r>
              <w:t>обращение</w:t>
            </w:r>
          </w:p>
        </w:tc>
        <w:tc>
          <w:tcPr>
            <w:tcW w:w="1417" w:type="dxa"/>
            <w:vAlign w:val="center"/>
          </w:tcPr>
          <w:p w:rsidR="00B84B80" w:rsidRDefault="00B84B80">
            <w:pPr>
              <w:pStyle w:val="ConsPlusNormal"/>
              <w:jc w:val="center"/>
            </w:pPr>
            <w:r>
              <w:t>1,7877</w:t>
            </w:r>
          </w:p>
        </w:tc>
        <w:tc>
          <w:tcPr>
            <w:tcW w:w="1417" w:type="dxa"/>
            <w:vAlign w:val="center"/>
          </w:tcPr>
          <w:p w:rsidR="00B84B80" w:rsidRDefault="00B84B80">
            <w:pPr>
              <w:pStyle w:val="ConsPlusNormal"/>
              <w:jc w:val="center"/>
            </w:pPr>
            <w:r>
              <w:t>1 727,10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3 087,5</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1 934 835,70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компьютерная томография</w:t>
            </w:r>
          </w:p>
        </w:tc>
        <w:tc>
          <w:tcPr>
            <w:tcW w:w="964" w:type="dxa"/>
            <w:vAlign w:val="center"/>
          </w:tcPr>
          <w:p w:rsidR="00B84B80" w:rsidRDefault="00B84B80">
            <w:pPr>
              <w:pStyle w:val="ConsPlusNormal"/>
              <w:jc w:val="center"/>
            </w:pPr>
            <w:r>
              <w:t>39.3.1</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0,048062</w:t>
            </w:r>
          </w:p>
        </w:tc>
        <w:tc>
          <w:tcPr>
            <w:tcW w:w="1417" w:type="dxa"/>
            <w:vAlign w:val="center"/>
          </w:tcPr>
          <w:p w:rsidR="00B84B80" w:rsidRDefault="00B84B80">
            <w:pPr>
              <w:pStyle w:val="ConsPlusNormal"/>
              <w:jc w:val="center"/>
            </w:pPr>
            <w:r>
              <w:t>2 692,10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129,4</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81 082,10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магнитно-резонансная томография</w:t>
            </w:r>
          </w:p>
        </w:tc>
        <w:tc>
          <w:tcPr>
            <w:tcW w:w="964" w:type="dxa"/>
            <w:vAlign w:val="center"/>
          </w:tcPr>
          <w:p w:rsidR="00B84B80" w:rsidRDefault="00B84B80">
            <w:pPr>
              <w:pStyle w:val="ConsPlusNormal"/>
              <w:jc w:val="center"/>
            </w:pPr>
            <w:r>
              <w:t>39.3.2</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0,017313</w:t>
            </w:r>
          </w:p>
        </w:tc>
        <w:tc>
          <w:tcPr>
            <w:tcW w:w="1417" w:type="dxa"/>
            <w:vAlign w:val="center"/>
          </w:tcPr>
          <w:p w:rsidR="00B84B80" w:rsidRDefault="00B84B80">
            <w:pPr>
              <w:pStyle w:val="ConsPlusNormal"/>
              <w:jc w:val="center"/>
            </w:pPr>
            <w:r>
              <w:t>3 675,90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63,6</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39 881,20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ультразвуковое исследование сердечно-сосудистой системы</w:t>
            </w:r>
          </w:p>
        </w:tc>
        <w:tc>
          <w:tcPr>
            <w:tcW w:w="964" w:type="dxa"/>
            <w:vAlign w:val="center"/>
          </w:tcPr>
          <w:p w:rsidR="00B84B80" w:rsidRDefault="00B84B80">
            <w:pPr>
              <w:pStyle w:val="ConsPlusNormal"/>
              <w:jc w:val="center"/>
            </w:pPr>
            <w:r>
              <w:t>39.3.3</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0,090371</w:t>
            </w:r>
          </w:p>
        </w:tc>
        <w:tc>
          <w:tcPr>
            <w:tcW w:w="1417" w:type="dxa"/>
            <w:vAlign w:val="center"/>
          </w:tcPr>
          <w:p w:rsidR="00B84B80" w:rsidRDefault="00B84B80">
            <w:pPr>
              <w:pStyle w:val="ConsPlusNormal"/>
              <w:jc w:val="center"/>
            </w:pPr>
            <w:r>
              <w:t>543,60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49,1</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30 785,10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эндоскопическое диагностическое исследование</w:t>
            </w:r>
          </w:p>
        </w:tc>
        <w:tc>
          <w:tcPr>
            <w:tcW w:w="964" w:type="dxa"/>
            <w:vAlign w:val="center"/>
          </w:tcPr>
          <w:p w:rsidR="00B84B80" w:rsidRDefault="00B84B80">
            <w:pPr>
              <w:pStyle w:val="ConsPlusNormal"/>
              <w:jc w:val="center"/>
            </w:pPr>
            <w:r>
              <w:t>39.3.4</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0,029446</w:t>
            </w:r>
          </w:p>
        </w:tc>
        <w:tc>
          <w:tcPr>
            <w:tcW w:w="1417" w:type="dxa"/>
            <w:vAlign w:val="center"/>
          </w:tcPr>
          <w:p w:rsidR="00B84B80" w:rsidRDefault="00B84B80">
            <w:pPr>
              <w:pStyle w:val="ConsPlusNormal"/>
              <w:jc w:val="center"/>
            </w:pPr>
            <w:r>
              <w:t>996,80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29,4</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18 393,60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молекулярно-генетическое исследование с целью диагностики онкологических заболеваний</w:t>
            </w:r>
          </w:p>
        </w:tc>
        <w:tc>
          <w:tcPr>
            <w:tcW w:w="964" w:type="dxa"/>
            <w:vAlign w:val="center"/>
          </w:tcPr>
          <w:p w:rsidR="00B84B80" w:rsidRDefault="00B84B80">
            <w:pPr>
              <w:pStyle w:val="ConsPlusNormal"/>
              <w:jc w:val="center"/>
            </w:pPr>
            <w:r>
              <w:t>39.3.5</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0,000974</w:t>
            </w:r>
          </w:p>
        </w:tc>
        <w:tc>
          <w:tcPr>
            <w:tcW w:w="1417" w:type="dxa"/>
            <w:vAlign w:val="center"/>
          </w:tcPr>
          <w:p w:rsidR="00B84B80" w:rsidRDefault="00B84B80">
            <w:pPr>
              <w:pStyle w:val="ConsPlusNormal"/>
              <w:jc w:val="center"/>
            </w:pPr>
            <w:r>
              <w:t>8 371,10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8,2</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5 109,40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патолого-анатомическое исследование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964" w:type="dxa"/>
            <w:vAlign w:val="center"/>
          </w:tcPr>
          <w:p w:rsidR="00B84B80" w:rsidRDefault="00B84B80">
            <w:pPr>
              <w:pStyle w:val="ConsPlusNormal"/>
              <w:jc w:val="center"/>
            </w:pPr>
            <w:r>
              <w:lastRenderedPageBreak/>
              <w:t>39.3.6</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0,01321</w:t>
            </w:r>
          </w:p>
        </w:tc>
        <w:tc>
          <w:tcPr>
            <w:tcW w:w="1417" w:type="dxa"/>
            <w:vAlign w:val="center"/>
          </w:tcPr>
          <w:p w:rsidR="00B84B80" w:rsidRDefault="00B84B80">
            <w:pPr>
              <w:pStyle w:val="ConsPlusNormal"/>
              <w:jc w:val="center"/>
            </w:pPr>
            <w:r>
              <w:t>2 064,50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27,3</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17 090,30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тестирование на выявление новой коронавирусной инфекции (COVID-19)</w:t>
            </w:r>
          </w:p>
        </w:tc>
        <w:tc>
          <w:tcPr>
            <w:tcW w:w="964" w:type="dxa"/>
            <w:vAlign w:val="center"/>
          </w:tcPr>
          <w:p w:rsidR="00B84B80" w:rsidRDefault="00B84B80">
            <w:pPr>
              <w:pStyle w:val="ConsPlusNormal"/>
              <w:jc w:val="center"/>
            </w:pPr>
            <w:r>
              <w:t>39.3.7</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jc w:val="center"/>
            </w:pPr>
            <w:r>
              <w:t>0,275507</w:t>
            </w:r>
          </w:p>
        </w:tc>
        <w:tc>
          <w:tcPr>
            <w:tcW w:w="1417" w:type="dxa"/>
            <w:vAlign w:val="center"/>
          </w:tcPr>
          <w:p w:rsidR="00B84B80" w:rsidRDefault="00B84B80">
            <w:pPr>
              <w:pStyle w:val="ConsPlusNormal"/>
              <w:jc w:val="center"/>
            </w:pPr>
            <w:r>
              <w:t>399,60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110,1</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68 990,60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диспансерное наблюдение</w:t>
            </w:r>
          </w:p>
        </w:tc>
        <w:tc>
          <w:tcPr>
            <w:tcW w:w="964" w:type="dxa"/>
            <w:vAlign w:val="center"/>
          </w:tcPr>
          <w:p w:rsidR="00B84B80" w:rsidRDefault="00B84B80">
            <w:pPr>
              <w:pStyle w:val="ConsPlusNormal"/>
              <w:jc w:val="center"/>
            </w:pPr>
            <w:r>
              <w:t>39.4</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jc w:val="center"/>
            </w:pPr>
            <w:r>
              <w:t>0,261736</w:t>
            </w:r>
          </w:p>
        </w:tc>
        <w:tc>
          <w:tcPr>
            <w:tcW w:w="1417" w:type="dxa"/>
            <w:vAlign w:val="center"/>
          </w:tcPr>
          <w:p w:rsidR="00B84B80" w:rsidRDefault="00B84B80">
            <w:pPr>
              <w:pStyle w:val="ConsPlusNormal"/>
              <w:jc w:val="center"/>
            </w:pPr>
            <w:r>
              <w:t>1 268,60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332,0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208 075,10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2.2. в условиях дневных стационаров, за исключением медицинской реабилитации&lt;5&gt; (сумма строк 40.1 + 40.2), в том числе:</w:t>
            </w:r>
          </w:p>
        </w:tc>
        <w:tc>
          <w:tcPr>
            <w:tcW w:w="964" w:type="dxa"/>
            <w:vAlign w:val="center"/>
          </w:tcPr>
          <w:p w:rsidR="00B84B80" w:rsidRDefault="00B84B80">
            <w:pPr>
              <w:pStyle w:val="ConsPlusNormal"/>
              <w:jc w:val="center"/>
            </w:pPr>
            <w:r>
              <w:t>40</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2.2.1. для медицинской помощи по профилю "онкология"</w:t>
            </w:r>
          </w:p>
        </w:tc>
        <w:tc>
          <w:tcPr>
            <w:tcW w:w="964" w:type="dxa"/>
            <w:vAlign w:val="center"/>
          </w:tcPr>
          <w:p w:rsidR="00B84B80" w:rsidRDefault="00B84B80">
            <w:pPr>
              <w:pStyle w:val="ConsPlusNormal"/>
              <w:jc w:val="center"/>
            </w:pPr>
            <w:r>
              <w:t>40.1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2.2.2. для медицинской </w:t>
            </w:r>
            <w:r>
              <w:lastRenderedPageBreak/>
              <w:t>помощи при экстракорпоральном оплодотворении</w:t>
            </w:r>
          </w:p>
        </w:tc>
        <w:tc>
          <w:tcPr>
            <w:tcW w:w="964" w:type="dxa"/>
            <w:vAlign w:val="center"/>
          </w:tcPr>
          <w:p w:rsidR="00B84B80" w:rsidRDefault="00B84B80">
            <w:pPr>
              <w:pStyle w:val="ConsPlusNormal"/>
              <w:jc w:val="center"/>
            </w:pPr>
            <w:r>
              <w:lastRenderedPageBreak/>
              <w:t>40.2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4" w:type="dxa"/>
            <w:vAlign w:val="center"/>
          </w:tcPr>
          <w:p w:rsidR="00B84B80" w:rsidRDefault="00B84B80">
            <w:pPr>
              <w:pStyle w:val="ConsPlusNormal"/>
              <w:jc w:val="center"/>
            </w:pPr>
            <w:r>
              <w:t>41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0,067863</w:t>
            </w:r>
          </w:p>
        </w:tc>
        <w:tc>
          <w:tcPr>
            <w:tcW w:w="1417" w:type="dxa"/>
            <w:vAlign w:val="center"/>
          </w:tcPr>
          <w:p w:rsidR="00B84B80" w:rsidRDefault="00B84B80">
            <w:pPr>
              <w:pStyle w:val="ConsPlusNormal"/>
              <w:jc w:val="center"/>
            </w:pPr>
            <w:r>
              <w:t>25 048,50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1 699,9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1 065 238,30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3.1. для медицинской помощи по профилю "онкология"</w:t>
            </w:r>
          </w:p>
        </w:tc>
        <w:tc>
          <w:tcPr>
            <w:tcW w:w="964" w:type="dxa"/>
            <w:vAlign w:val="center"/>
          </w:tcPr>
          <w:p w:rsidR="00B84B80" w:rsidRDefault="00B84B80">
            <w:pPr>
              <w:pStyle w:val="ConsPlusNormal"/>
              <w:jc w:val="center"/>
            </w:pPr>
            <w:r>
              <w:t>41.1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0,010507</w:t>
            </w:r>
          </w:p>
        </w:tc>
        <w:tc>
          <w:tcPr>
            <w:tcW w:w="1417" w:type="dxa"/>
            <w:vAlign w:val="center"/>
          </w:tcPr>
          <w:p w:rsidR="00B84B80" w:rsidRDefault="00B84B80">
            <w:pPr>
              <w:pStyle w:val="ConsPlusNormal"/>
              <w:jc w:val="center"/>
            </w:pPr>
            <w:r>
              <w:t>77 273,10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811,9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508 790,60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3.2. для медицинской помощи при экстракорпоральном оплодотворении</w:t>
            </w:r>
          </w:p>
        </w:tc>
        <w:tc>
          <w:tcPr>
            <w:tcW w:w="964" w:type="dxa"/>
            <w:vAlign w:val="center"/>
          </w:tcPr>
          <w:p w:rsidR="00B84B80" w:rsidRDefault="00B84B80">
            <w:pPr>
              <w:pStyle w:val="ConsPlusNormal"/>
              <w:jc w:val="center"/>
            </w:pPr>
            <w:r>
              <w:t>41.2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jc w:val="center"/>
            </w:pPr>
            <w:r>
              <w:t>0,00056</w:t>
            </w:r>
          </w:p>
        </w:tc>
        <w:tc>
          <w:tcPr>
            <w:tcW w:w="1417" w:type="dxa"/>
            <w:vAlign w:val="center"/>
          </w:tcPr>
          <w:p w:rsidR="00B84B80" w:rsidRDefault="00B84B80">
            <w:pPr>
              <w:pStyle w:val="ConsPlusNormal"/>
              <w:jc w:val="center"/>
            </w:pPr>
            <w:r>
              <w:t>124 728,50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69,8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43 770,90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4. </w:t>
            </w:r>
            <w:r>
              <w:lastRenderedPageBreak/>
              <w:t>Специализированная, включая высокотехнологичную, медицинская помощь, в том числе:</w:t>
            </w:r>
          </w:p>
        </w:tc>
        <w:tc>
          <w:tcPr>
            <w:tcW w:w="964" w:type="dxa"/>
            <w:vAlign w:val="center"/>
          </w:tcPr>
          <w:p w:rsidR="00B84B80" w:rsidRDefault="00B84B80">
            <w:pPr>
              <w:pStyle w:val="ConsPlusNormal"/>
              <w:jc w:val="center"/>
            </w:pPr>
            <w:r>
              <w:lastRenderedPageBreak/>
              <w:t>42</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 в условиях дневных стационаров, за исключением медицинской реабилитации</w:t>
            </w:r>
          </w:p>
        </w:tc>
        <w:tc>
          <w:tcPr>
            <w:tcW w:w="964" w:type="dxa"/>
            <w:vAlign w:val="center"/>
          </w:tcPr>
          <w:p w:rsidR="00B84B80" w:rsidRDefault="00B84B80">
            <w:pPr>
              <w:pStyle w:val="ConsPlusNormal"/>
              <w:jc w:val="center"/>
            </w:pPr>
            <w:r>
              <w:t>43</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4.1.1. для медицинской помощи по профилю "онкология"</w:t>
            </w:r>
          </w:p>
        </w:tc>
        <w:tc>
          <w:tcPr>
            <w:tcW w:w="964" w:type="dxa"/>
            <w:vAlign w:val="center"/>
          </w:tcPr>
          <w:p w:rsidR="00B84B80" w:rsidRDefault="00B84B80">
            <w:pPr>
              <w:pStyle w:val="ConsPlusNormal"/>
              <w:jc w:val="center"/>
            </w:pPr>
            <w:r>
              <w:t>43.1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4.1.2. для медицинской помощи при экстракорпоральном оплодотворении</w:t>
            </w:r>
          </w:p>
        </w:tc>
        <w:tc>
          <w:tcPr>
            <w:tcW w:w="964" w:type="dxa"/>
            <w:vAlign w:val="center"/>
          </w:tcPr>
          <w:p w:rsidR="00B84B80" w:rsidRDefault="00B84B80">
            <w:pPr>
              <w:pStyle w:val="ConsPlusNormal"/>
              <w:jc w:val="center"/>
            </w:pPr>
            <w:r>
              <w:t>43.2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jc w:val="center"/>
            </w:pPr>
            <w:r>
              <w:t>0</w:t>
            </w:r>
          </w:p>
        </w:tc>
        <w:tc>
          <w:tcPr>
            <w:tcW w:w="1417" w:type="dxa"/>
            <w:vAlign w:val="center"/>
          </w:tcPr>
          <w:p w:rsidR="00B84B80" w:rsidRDefault="00B84B80">
            <w:pPr>
              <w:pStyle w:val="ConsPlusNormal"/>
              <w:jc w:val="center"/>
            </w:pPr>
            <w:r>
              <w:t>0,00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0,00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4.2. в условиях круглосуточного стационара, за исключением медицинской реабилитации, в том числе:</w:t>
            </w:r>
          </w:p>
        </w:tc>
        <w:tc>
          <w:tcPr>
            <w:tcW w:w="964" w:type="dxa"/>
            <w:vAlign w:val="center"/>
          </w:tcPr>
          <w:p w:rsidR="00B84B80" w:rsidRDefault="00B84B80">
            <w:pPr>
              <w:pStyle w:val="ConsPlusNormal"/>
              <w:jc w:val="center"/>
            </w:pPr>
            <w:r>
              <w:t>44</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jc w:val="center"/>
            </w:pPr>
            <w:r>
              <w:t>0,164585</w:t>
            </w:r>
          </w:p>
        </w:tc>
        <w:tc>
          <w:tcPr>
            <w:tcW w:w="1417" w:type="dxa"/>
            <w:vAlign w:val="center"/>
          </w:tcPr>
          <w:p w:rsidR="00B84B80" w:rsidRDefault="00B84B80">
            <w:pPr>
              <w:pStyle w:val="ConsPlusNormal"/>
              <w:jc w:val="center"/>
            </w:pPr>
            <w:r>
              <w:t>39 951,50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6 575,4</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4 120 551,20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4.2.1. для </w:t>
            </w:r>
            <w:r>
              <w:lastRenderedPageBreak/>
              <w:t>медицинской помощи по профилю "онкология"</w:t>
            </w:r>
          </w:p>
        </w:tc>
        <w:tc>
          <w:tcPr>
            <w:tcW w:w="964" w:type="dxa"/>
            <w:vAlign w:val="center"/>
          </w:tcPr>
          <w:p w:rsidR="00B84B80" w:rsidRDefault="00B84B80">
            <w:pPr>
              <w:pStyle w:val="ConsPlusNormal"/>
              <w:jc w:val="center"/>
            </w:pPr>
            <w:r>
              <w:lastRenderedPageBreak/>
              <w:t>44.1</w:t>
            </w:r>
          </w:p>
        </w:tc>
        <w:tc>
          <w:tcPr>
            <w:tcW w:w="1417" w:type="dxa"/>
            <w:vAlign w:val="center"/>
          </w:tcPr>
          <w:p w:rsidR="00B84B80" w:rsidRDefault="00B84B80">
            <w:pPr>
              <w:pStyle w:val="ConsPlusNormal"/>
              <w:jc w:val="center"/>
            </w:pPr>
            <w:r>
              <w:t xml:space="preserve">случай </w:t>
            </w:r>
            <w:r>
              <w:lastRenderedPageBreak/>
              <w:t>госпитализации</w:t>
            </w:r>
          </w:p>
        </w:tc>
        <w:tc>
          <w:tcPr>
            <w:tcW w:w="1417" w:type="dxa"/>
            <w:vAlign w:val="center"/>
          </w:tcPr>
          <w:p w:rsidR="00B84B80" w:rsidRDefault="00B84B80">
            <w:pPr>
              <w:pStyle w:val="ConsPlusNormal"/>
              <w:jc w:val="center"/>
            </w:pPr>
            <w:r>
              <w:lastRenderedPageBreak/>
              <w:t>0,008602</w:t>
            </w:r>
          </w:p>
        </w:tc>
        <w:tc>
          <w:tcPr>
            <w:tcW w:w="1417" w:type="dxa"/>
            <w:vAlign w:val="center"/>
          </w:tcPr>
          <w:p w:rsidR="00B84B80" w:rsidRDefault="00B84B80">
            <w:pPr>
              <w:pStyle w:val="ConsPlusNormal"/>
              <w:jc w:val="center"/>
            </w:pPr>
            <w:r>
              <w:t>102 247,40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879,5</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551 167,60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4.2.2. высокотехнологичная медицинская помощь</w:t>
            </w:r>
          </w:p>
        </w:tc>
        <w:tc>
          <w:tcPr>
            <w:tcW w:w="964" w:type="dxa"/>
            <w:vAlign w:val="center"/>
          </w:tcPr>
          <w:p w:rsidR="00B84B80" w:rsidRDefault="00B84B80">
            <w:pPr>
              <w:pStyle w:val="ConsPlusNormal"/>
              <w:jc w:val="center"/>
            </w:pPr>
            <w:r>
              <w:t>44.2</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jc w:val="center"/>
            </w:pPr>
            <w:r>
              <w:t>0,006515</w:t>
            </w:r>
          </w:p>
        </w:tc>
        <w:tc>
          <w:tcPr>
            <w:tcW w:w="1417" w:type="dxa"/>
            <w:vAlign w:val="center"/>
          </w:tcPr>
          <w:p w:rsidR="00B84B80" w:rsidRDefault="00B84B80">
            <w:pPr>
              <w:pStyle w:val="ConsPlusNormal"/>
              <w:jc w:val="center"/>
            </w:pPr>
            <w:r>
              <w:t>191 757,90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1 249,4</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782 947,70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 Медицинская реабилитация:</w:t>
            </w:r>
          </w:p>
        </w:tc>
        <w:tc>
          <w:tcPr>
            <w:tcW w:w="964" w:type="dxa"/>
            <w:vAlign w:val="center"/>
          </w:tcPr>
          <w:p w:rsidR="00B84B80" w:rsidRDefault="00B84B80">
            <w:pPr>
              <w:pStyle w:val="ConsPlusNormal"/>
              <w:jc w:val="center"/>
            </w:pPr>
            <w:r>
              <w:t>45</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5.1. в амбулаторных условиях</w:t>
            </w:r>
          </w:p>
        </w:tc>
        <w:tc>
          <w:tcPr>
            <w:tcW w:w="964" w:type="dxa"/>
            <w:vAlign w:val="center"/>
          </w:tcPr>
          <w:p w:rsidR="00B84B80" w:rsidRDefault="00B84B80">
            <w:pPr>
              <w:pStyle w:val="ConsPlusNormal"/>
              <w:jc w:val="center"/>
            </w:pPr>
            <w:r>
              <w:t>46</w:t>
            </w:r>
          </w:p>
        </w:tc>
        <w:tc>
          <w:tcPr>
            <w:tcW w:w="1417" w:type="dxa"/>
            <w:vAlign w:val="center"/>
          </w:tcPr>
          <w:p w:rsidR="00B84B80" w:rsidRDefault="00B84B80">
            <w:pPr>
              <w:pStyle w:val="ConsPlusNormal"/>
              <w:jc w:val="center"/>
            </w:pPr>
            <w:r>
              <w:t>комплексные посещения</w:t>
            </w:r>
          </w:p>
        </w:tc>
        <w:tc>
          <w:tcPr>
            <w:tcW w:w="1417" w:type="dxa"/>
            <w:vAlign w:val="center"/>
          </w:tcPr>
          <w:p w:rsidR="00B84B80" w:rsidRDefault="00B84B80">
            <w:pPr>
              <w:pStyle w:val="ConsPlusNormal"/>
              <w:jc w:val="center"/>
            </w:pPr>
            <w:r>
              <w:t>0,002954</w:t>
            </w:r>
          </w:p>
        </w:tc>
        <w:tc>
          <w:tcPr>
            <w:tcW w:w="1417" w:type="dxa"/>
            <w:vAlign w:val="center"/>
          </w:tcPr>
          <w:p w:rsidR="00B84B80" w:rsidRDefault="00B84B80">
            <w:pPr>
              <w:pStyle w:val="ConsPlusNormal"/>
              <w:jc w:val="center"/>
            </w:pPr>
            <w:r>
              <w:t>19 906,00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58,8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36 849,10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64" w:type="dxa"/>
            <w:vAlign w:val="center"/>
          </w:tcPr>
          <w:p w:rsidR="00B84B80" w:rsidRDefault="00B84B80">
            <w:pPr>
              <w:pStyle w:val="ConsPlusNormal"/>
              <w:jc w:val="center"/>
            </w:pPr>
            <w:r>
              <w:t>47</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jc w:val="center"/>
            </w:pPr>
            <w:r>
              <w:t>0,002601</w:t>
            </w:r>
          </w:p>
        </w:tc>
        <w:tc>
          <w:tcPr>
            <w:tcW w:w="1417" w:type="dxa"/>
            <w:vAlign w:val="center"/>
          </w:tcPr>
          <w:p w:rsidR="00B84B80" w:rsidRDefault="00B84B80">
            <w:pPr>
              <w:pStyle w:val="ConsPlusNormal"/>
              <w:jc w:val="center"/>
            </w:pPr>
            <w:r>
              <w:t>23 913,50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62,2</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38 977,60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5.3. специализированная, в том числе высокотехнологичная, медицинская помощь в </w:t>
            </w:r>
            <w:r>
              <w:lastRenderedPageBreak/>
              <w:t>условиях круглосуточного стационара</w:t>
            </w:r>
          </w:p>
        </w:tc>
        <w:tc>
          <w:tcPr>
            <w:tcW w:w="964" w:type="dxa"/>
            <w:vAlign w:val="center"/>
          </w:tcPr>
          <w:p w:rsidR="00B84B80" w:rsidRDefault="00B84B80">
            <w:pPr>
              <w:pStyle w:val="ConsPlusNormal"/>
              <w:jc w:val="center"/>
            </w:pPr>
            <w:r>
              <w:lastRenderedPageBreak/>
              <w:t>48</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jc w:val="center"/>
            </w:pPr>
            <w:r>
              <w:t>0,005426</w:t>
            </w:r>
          </w:p>
        </w:tc>
        <w:tc>
          <w:tcPr>
            <w:tcW w:w="1417" w:type="dxa"/>
            <w:vAlign w:val="center"/>
          </w:tcPr>
          <w:p w:rsidR="00B84B80" w:rsidRDefault="00B84B80">
            <w:pPr>
              <w:pStyle w:val="ConsPlusNormal"/>
              <w:jc w:val="center"/>
            </w:pPr>
            <w:r>
              <w:t>43 499,80</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236,0</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147 910,50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 Расходы на ведение дела СМО</w:t>
            </w:r>
          </w:p>
        </w:tc>
        <w:tc>
          <w:tcPr>
            <w:tcW w:w="964" w:type="dxa"/>
            <w:vAlign w:val="center"/>
          </w:tcPr>
          <w:p w:rsidR="00B84B80" w:rsidRDefault="00B84B80">
            <w:pPr>
              <w:pStyle w:val="ConsPlusNormal"/>
              <w:jc w:val="center"/>
            </w:pPr>
            <w:r>
              <w:t>49</w:t>
            </w:r>
          </w:p>
        </w:tc>
        <w:tc>
          <w:tcPr>
            <w:tcW w:w="1417" w:type="dxa"/>
            <w:vAlign w:val="center"/>
          </w:tcPr>
          <w:p w:rsidR="00B84B80" w:rsidRDefault="00B84B80">
            <w:pPr>
              <w:pStyle w:val="ConsPlusNormal"/>
              <w:jc w:val="center"/>
            </w:pPr>
            <w:r>
              <w:t>-</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121,4</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76 034,60</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 Медицинская помощь по видам и заболеваниям, не установленным базовой программой:</w:t>
            </w:r>
          </w:p>
        </w:tc>
        <w:tc>
          <w:tcPr>
            <w:tcW w:w="964" w:type="dxa"/>
            <w:vAlign w:val="center"/>
          </w:tcPr>
          <w:p w:rsidR="00B84B80" w:rsidRDefault="00B84B80">
            <w:pPr>
              <w:pStyle w:val="ConsPlusNormal"/>
              <w:jc w:val="center"/>
            </w:pPr>
            <w:r>
              <w:t>50</w:t>
            </w:r>
          </w:p>
        </w:tc>
        <w:tc>
          <w:tcPr>
            <w:tcW w:w="1417" w:type="dxa"/>
            <w:vAlign w:val="center"/>
          </w:tcPr>
          <w:p w:rsidR="00B84B80" w:rsidRDefault="00B84B80">
            <w:pPr>
              <w:pStyle w:val="ConsPlusNormal"/>
              <w:jc w:val="center"/>
            </w:pPr>
            <w:r>
              <w:t>-</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pPr>
          </w:p>
        </w:tc>
      </w:tr>
      <w:tr w:rsidR="00B84B80">
        <w:tc>
          <w:tcPr>
            <w:tcW w:w="1701" w:type="dxa"/>
            <w:vAlign w:val="center"/>
          </w:tcPr>
          <w:p w:rsidR="00B84B80" w:rsidRDefault="00B84B80">
            <w:pPr>
              <w:pStyle w:val="ConsPlusNormal"/>
              <w:jc w:val="both"/>
            </w:pPr>
            <w:r>
              <w:t>1. Скорая, в том числе скорая специализированная, медицинская помощь</w:t>
            </w:r>
          </w:p>
        </w:tc>
        <w:tc>
          <w:tcPr>
            <w:tcW w:w="964" w:type="dxa"/>
            <w:vAlign w:val="center"/>
          </w:tcPr>
          <w:p w:rsidR="00B84B80" w:rsidRDefault="00B84B80">
            <w:pPr>
              <w:pStyle w:val="ConsPlusNormal"/>
              <w:jc w:val="center"/>
            </w:pPr>
            <w:r>
              <w:t>51</w:t>
            </w:r>
          </w:p>
        </w:tc>
        <w:tc>
          <w:tcPr>
            <w:tcW w:w="1417" w:type="dxa"/>
            <w:vAlign w:val="center"/>
          </w:tcPr>
          <w:p w:rsidR="00B84B80" w:rsidRDefault="00B84B80">
            <w:pPr>
              <w:pStyle w:val="ConsPlusNormal"/>
              <w:jc w:val="center"/>
            </w:pPr>
            <w:r>
              <w:t>вызов</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 Первичная медико-санитарная помощь, за исключением медицинской реабилитации</w:t>
            </w:r>
          </w:p>
        </w:tc>
        <w:tc>
          <w:tcPr>
            <w:tcW w:w="964" w:type="dxa"/>
            <w:vAlign w:val="center"/>
          </w:tcPr>
          <w:p w:rsidR="00B84B80" w:rsidRDefault="00B84B80">
            <w:pPr>
              <w:pStyle w:val="ConsPlusNormal"/>
              <w:jc w:val="center"/>
            </w:pPr>
            <w:r>
              <w:t>52</w:t>
            </w:r>
          </w:p>
        </w:tc>
        <w:tc>
          <w:tcPr>
            <w:tcW w:w="1417" w:type="dxa"/>
            <w:vAlign w:val="center"/>
          </w:tcPr>
          <w:p w:rsidR="00B84B80" w:rsidRDefault="00B84B80">
            <w:pPr>
              <w:pStyle w:val="ConsPlusNormal"/>
              <w:jc w:val="center"/>
            </w:pPr>
            <w:r>
              <w:t>-</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 в амбулаторных условиях:</w:t>
            </w:r>
          </w:p>
        </w:tc>
        <w:tc>
          <w:tcPr>
            <w:tcW w:w="964" w:type="dxa"/>
            <w:vAlign w:val="center"/>
          </w:tcPr>
          <w:p w:rsidR="00B84B80" w:rsidRDefault="00B84B80">
            <w:pPr>
              <w:pStyle w:val="ConsPlusNormal"/>
              <w:jc w:val="center"/>
            </w:pPr>
            <w:r>
              <w:t>53</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2.1.1. посещения с </w:t>
            </w:r>
            <w:r>
              <w:lastRenderedPageBreak/>
              <w:t>профилактическими и иными целями, всего, в том числе:</w:t>
            </w:r>
          </w:p>
        </w:tc>
        <w:tc>
          <w:tcPr>
            <w:tcW w:w="964" w:type="dxa"/>
            <w:vAlign w:val="center"/>
          </w:tcPr>
          <w:p w:rsidR="00B84B80" w:rsidRDefault="00B84B80">
            <w:pPr>
              <w:pStyle w:val="ConsPlusNormal"/>
              <w:jc w:val="center"/>
            </w:pPr>
            <w:r>
              <w:lastRenderedPageBreak/>
              <w:t>53.1</w:t>
            </w:r>
          </w:p>
        </w:tc>
        <w:tc>
          <w:tcPr>
            <w:tcW w:w="1417" w:type="dxa"/>
            <w:vAlign w:val="center"/>
          </w:tcPr>
          <w:p w:rsidR="00B84B80" w:rsidRDefault="00B84B80">
            <w:pPr>
              <w:pStyle w:val="ConsPlusNormal"/>
              <w:jc w:val="center"/>
            </w:pPr>
            <w:r>
              <w:t xml:space="preserve">посещения/комплексные </w:t>
            </w:r>
            <w:r>
              <w:lastRenderedPageBreak/>
              <w:t>посещения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профилактических медицинских осмотров</w:t>
            </w:r>
          </w:p>
        </w:tc>
        <w:tc>
          <w:tcPr>
            <w:tcW w:w="964" w:type="dxa"/>
            <w:vAlign w:val="center"/>
          </w:tcPr>
          <w:p w:rsidR="00B84B80" w:rsidRDefault="00B84B80">
            <w:pPr>
              <w:pStyle w:val="ConsPlusNormal"/>
              <w:jc w:val="center"/>
            </w:pPr>
            <w:r>
              <w:t>53.1.1</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диспансеризации, всего, в том числе:</w:t>
            </w:r>
          </w:p>
        </w:tc>
        <w:tc>
          <w:tcPr>
            <w:tcW w:w="964" w:type="dxa"/>
            <w:vAlign w:val="center"/>
          </w:tcPr>
          <w:p w:rsidR="00B84B80" w:rsidRDefault="00B84B80">
            <w:pPr>
              <w:pStyle w:val="ConsPlusNormal"/>
              <w:jc w:val="center"/>
            </w:pPr>
            <w:r>
              <w:t>53.1.2</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углубленной диспансеризации</w:t>
            </w:r>
          </w:p>
        </w:tc>
        <w:tc>
          <w:tcPr>
            <w:tcW w:w="964" w:type="dxa"/>
            <w:vAlign w:val="center"/>
          </w:tcPr>
          <w:p w:rsidR="00B84B80" w:rsidRDefault="00B84B80">
            <w:pPr>
              <w:pStyle w:val="ConsPlusNormal"/>
              <w:jc w:val="center"/>
            </w:pPr>
            <w:r>
              <w:t>53.1.2.1</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посещений с иными целями</w:t>
            </w:r>
          </w:p>
        </w:tc>
        <w:tc>
          <w:tcPr>
            <w:tcW w:w="964" w:type="dxa"/>
            <w:vAlign w:val="center"/>
          </w:tcPr>
          <w:p w:rsidR="00B84B80" w:rsidRDefault="00B84B80">
            <w:pPr>
              <w:pStyle w:val="ConsPlusNormal"/>
              <w:jc w:val="center"/>
            </w:pPr>
            <w:r>
              <w:t>53.1.3</w:t>
            </w:r>
          </w:p>
        </w:tc>
        <w:tc>
          <w:tcPr>
            <w:tcW w:w="1417" w:type="dxa"/>
            <w:vAlign w:val="center"/>
          </w:tcPr>
          <w:p w:rsidR="00B84B80" w:rsidRDefault="00B84B80">
            <w:pPr>
              <w:pStyle w:val="ConsPlusNormal"/>
              <w:jc w:val="center"/>
            </w:pPr>
            <w:r>
              <w:t>посещения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2.1.2. в неотложной форме</w:t>
            </w:r>
          </w:p>
        </w:tc>
        <w:tc>
          <w:tcPr>
            <w:tcW w:w="964" w:type="dxa"/>
            <w:vAlign w:val="center"/>
          </w:tcPr>
          <w:p w:rsidR="00B84B80" w:rsidRDefault="00B84B80">
            <w:pPr>
              <w:pStyle w:val="ConsPlusNormal"/>
              <w:jc w:val="center"/>
            </w:pPr>
            <w:r>
              <w:t>53.2</w:t>
            </w:r>
          </w:p>
        </w:tc>
        <w:tc>
          <w:tcPr>
            <w:tcW w:w="1417" w:type="dxa"/>
            <w:vAlign w:val="center"/>
          </w:tcPr>
          <w:p w:rsidR="00B84B80" w:rsidRDefault="00B84B80">
            <w:pPr>
              <w:pStyle w:val="ConsPlusNormal"/>
              <w:jc w:val="center"/>
            </w:pPr>
            <w:r>
              <w:t>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w:t>
            </w:r>
            <w:r>
              <w:lastRenderedPageBreak/>
              <w:t>программы обязательного медицинского страхования:</w:t>
            </w:r>
          </w:p>
        </w:tc>
        <w:tc>
          <w:tcPr>
            <w:tcW w:w="964" w:type="dxa"/>
            <w:vAlign w:val="center"/>
          </w:tcPr>
          <w:p w:rsidR="00B84B80" w:rsidRDefault="00B84B80">
            <w:pPr>
              <w:pStyle w:val="ConsPlusNormal"/>
              <w:jc w:val="center"/>
            </w:pPr>
            <w:r>
              <w:lastRenderedPageBreak/>
              <w:t>53.3</w:t>
            </w:r>
          </w:p>
        </w:tc>
        <w:tc>
          <w:tcPr>
            <w:tcW w:w="1417" w:type="dxa"/>
            <w:vAlign w:val="center"/>
          </w:tcPr>
          <w:p w:rsidR="00B84B80" w:rsidRDefault="00B84B80">
            <w:pPr>
              <w:pStyle w:val="ConsPlusNormal"/>
              <w:jc w:val="center"/>
            </w:pPr>
            <w:r>
              <w:t>обращение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компьютерная томография</w:t>
            </w:r>
          </w:p>
        </w:tc>
        <w:tc>
          <w:tcPr>
            <w:tcW w:w="964" w:type="dxa"/>
            <w:vAlign w:val="center"/>
          </w:tcPr>
          <w:p w:rsidR="00B84B80" w:rsidRDefault="00B84B80">
            <w:pPr>
              <w:pStyle w:val="ConsPlusNormal"/>
              <w:jc w:val="center"/>
            </w:pPr>
            <w:r>
              <w:t>53.3.1</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магнитно-резонансная томография</w:t>
            </w:r>
          </w:p>
        </w:tc>
        <w:tc>
          <w:tcPr>
            <w:tcW w:w="964" w:type="dxa"/>
            <w:vAlign w:val="center"/>
          </w:tcPr>
          <w:p w:rsidR="00B84B80" w:rsidRDefault="00B84B80">
            <w:pPr>
              <w:pStyle w:val="ConsPlusNormal"/>
              <w:jc w:val="center"/>
            </w:pPr>
            <w:r>
              <w:t>53.3.2</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ультразвуковое исследование сердечно-сосудистой системы</w:t>
            </w:r>
          </w:p>
        </w:tc>
        <w:tc>
          <w:tcPr>
            <w:tcW w:w="964" w:type="dxa"/>
            <w:vAlign w:val="center"/>
          </w:tcPr>
          <w:p w:rsidR="00B84B80" w:rsidRDefault="00B84B80">
            <w:pPr>
              <w:pStyle w:val="ConsPlusNormal"/>
              <w:jc w:val="center"/>
            </w:pPr>
            <w:r>
              <w:t>53.3.3</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эндоскопическое диагностическое исследование</w:t>
            </w:r>
          </w:p>
        </w:tc>
        <w:tc>
          <w:tcPr>
            <w:tcW w:w="964" w:type="dxa"/>
            <w:vAlign w:val="center"/>
          </w:tcPr>
          <w:p w:rsidR="00B84B80" w:rsidRDefault="00B84B80">
            <w:pPr>
              <w:pStyle w:val="ConsPlusNormal"/>
              <w:jc w:val="center"/>
            </w:pPr>
            <w:r>
              <w:t>53.3.4</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молекулярно-генетическое исследование с целью диагностики онкологических заболеваний</w:t>
            </w:r>
          </w:p>
        </w:tc>
        <w:tc>
          <w:tcPr>
            <w:tcW w:w="964" w:type="dxa"/>
            <w:vAlign w:val="center"/>
          </w:tcPr>
          <w:p w:rsidR="00B84B80" w:rsidRDefault="00B84B80">
            <w:pPr>
              <w:pStyle w:val="ConsPlusNormal"/>
              <w:jc w:val="center"/>
            </w:pPr>
            <w:r>
              <w:t>53.3.5</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патолого-анатомическое исследование биопсийного (операционного) материала с целью </w:t>
            </w:r>
            <w:r>
              <w:lastRenderedPageBreak/>
              <w:t>диагностики онкологических заболеваний и подбора противоопухолевой лекарственной терапии</w:t>
            </w:r>
          </w:p>
        </w:tc>
        <w:tc>
          <w:tcPr>
            <w:tcW w:w="964" w:type="dxa"/>
            <w:vAlign w:val="center"/>
          </w:tcPr>
          <w:p w:rsidR="00B84B80" w:rsidRDefault="00B84B80">
            <w:pPr>
              <w:pStyle w:val="ConsPlusNormal"/>
              <w:jc w:val="center"/>
            </w:pPr>
            <w:r>
              <w:lastRenderedPageBreak/>
              <w:t>53.3.6</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тестирование на выявление новой коронавирусной инфекции (COVID-19)</w:t>
            </w:r>
          </w:p>
        </w:tc>
        <w:tc>
          <w:tcPr>
            <w:tcW w:w="964" w:type="dxa"/>
            <w:vAlign w:val="center"/>
          </w:tcPr>
          <w:p w:rsidR="00B84B80" w:rsidRDefault="00B84B80">
            <w:pPr>
              <w:pStyle w:val="ConsPlusNormal"/>
              <w:jc w:val="center"/>
            </w:pPr>
            <w:r>
              <w:t>53.3.7</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диспансерное наблюдение</w:t>
            </w:r>
          </w:p>
        </w:tc>
        <w:tc>
          <w:tcPr>
            <w:tcW w:w="964" w:type="dxa"/>
            <w:vAlign w:val="center"/>
          </w:tcPr>
          <w:p w:rsidR="00B84B80" w:rsidRDefault="00B84B80">
            <w:pPr>
              <w:pStyle w:val="ConsPlusNormal"/>
              <w:jc w:val="center"/>
            </w:pPr>
            <w:r>
              <w:t>53.4</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2.2. в условиях дневных стационаров, за исключением медицинской реабилитации&lt;5&gt; (сумма строк 54.1 + 54.2), в том числе:</w:t>
            </w:r>
          </w:p>
        </w:tc>
        <w:tc>
          <w:tcPr>
            <w:tcW w:w="964" w:type="dxa"/>
            <w:vAlign w:val="center"/>
          </w:tcPr>
          <w:p w:rsidR="00B84B80" w:rsidRDefault="00B84B80">
            <w:pPr>
              <w:pStyle w:val="ConsPlusNormal"/>
              <w:jc w:val="center"/>
            </w:pPr>
            <w:r>
              <w:t>54</w:t>
            </w:r>
          </w:p>
        </w:tc>
        <w:tc>
          <w:tcPr>
            <w:tcW w:w="1417" w:type="dxa"/>
            <w:vAlign w:val="center"/>
          </w:tcPr>
          <w:p w:rsidR="00B84B80" w:rsidRDefault="00B84B80">
            <w:pPr>
              <w:pStyle w:val="ConsPlusNormal"/>
              <w:jc w:val="center"/>
            </w:pPr>
            <w:r>
              <w:t>случаев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2.2.1. для медицинской помощи по профилю "онкология"</w:t>
            </w:r>
          </w:p>
        </w:tc>
        <w:tc>
          <w:tcPr>
            <w:tcW w:w="964" w:type="dxa"/>
            <w:vAlign w:val="center"/>
          </w:tcPr>
          <w:p w:rsidR="00B84B80" w:rsidRDefault="00B84B80">
            <w:pPr>
              <w:pStyle w:val="ConsPlusNormal"/>
              <w:jc w:val="center"/>
            </w:pPr>
            <w:r>
              <w:t>54.1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2.2.2. для медицинской помощи при </w:t>
            </w:r>
            <w:r>
              <w:lastRenderedPageBreak/>
              <w:t>экстракорпоральном оплодотворении</w:t>
            </w:r>
          </w:p>
        </w:tc>
        <w:tc>
          <w:tcPr>
            <w:tcW w:w="964" w:type="dxa"/>
            <w:vAlign w:val="center"/>
          </w:tcPr>
          <w:p w:rsidR="00B84B80" w:rsidRDefault="00B84B80">
            <w:pPr>
              <w:pStyle w:val="ConsPlusNormal"/>
              <w:jc w:val="center"/>
            </w:pPr>
            <w:r>
              <w:lastRenderedPageBreak/>
              <w:t>54.2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4" w:type="dxa"/>
            <w:vAlign w:val="center"/>
          </w:tcPr>
          <w:p w:rsidR="00B84B80" w:rsidRDefault="00B84B80">
            <w:pPr>
              <w:pStyle w:val="ConsPlusNormal"/>
              <w:jc w:val="center"/>
            </w:pPr>
            <w:r>
              <w:t>55</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3.1) для медицинской помощи по профилю "онкология"</w:t>
            </w:r>
          </w:p>
        </w:tc>
        <w:tc>
          <w:tcPr>
            <w:tcW w:w="964" w:type="dxa"/>
            <w:vAlign w:val="center"/>
          </w:tcPr>
          <w:p w:rsidR="00B84B80" w:rsidRDefault="00B84B80">
            <w:pPr>
              <w:pStyle w:val="ConsPlusNormal"/>
              <w:jc w:val="center"/>
            </w:pPr>
            <w:r>
              <w:t>55.1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3.2) для медицинской помощи при экстракорпоральном оплодотворении:</w:t>
            </w:r>
          </w:p>
        </w:tc>
        <w:tc>
          <w:tcPr>
            <w:tcW w:w="964" w:type="dxa"/>
            <w:vAlign w:val="center"/>
          </w:tcPr>
          <w:p w:rsidR="00B84B80" w:rsidRDefault="00B84B80">
            <w:pPr>
              <w:pStyle w:val="ConsPlusNormal"/>
              <w:jc w:val="center"/>
            </w:pPr>
            <w:r>
              <w:t>55.2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 Специализирова</w:t>
            </w:r>
            <w:r>
              <w:lastRenderedPageBreak/>
              <w:t>нная, в том числе высокотехнологичная, медицинская помощь, включая медицинскую помощь:</w:t>
            </w:r>
          </w:p>
        </w:tc>
        <w:tc>
          <w:tcPr>
            <w:tcW w:w="964" w:type="dxa"/>
            <w:vAlign w:val="center"/>
          </w:tcPr>
          <w:p w:rsidR="00B84B80" w:rsidRDefault="00B84B80">
            <w:pPr>
              <w:pStyle w:val="ConsPlusNormal"/>
              <w:jc w:val="center"/>
            </w:pPr>
            <w:r>
              <w:lastRenderedPageBreak/>
              <w:t>56</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 в условиях дневных стационаров, за исключением медицинской реабилитации, в том числе:</w:t>
            </w:r>
          </w:p>
        </w:tc>
        <w:tc>
          <w:tcPr>
            <w:tcW w:w="964" w:type="dxa"/>
            <w:vAlign w:val="center"/>
          </w:tcPr>
          <w:p w:rsidR="00B84B80" w:rsidRDefault="00B84B80">
            <w:pPr>
              <w:pStyle w:val="ConsPlusNormal"/>
              <w:jc w:val="center"/>
            </w:pPr>
            <w:r>
              <w:t>57</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4.1.1. для медицинской помощи по профилю "онкология"</w:t>
            </w:r>
          </w:p>
        </w:tc>
        <w:tc>
          <w:tcPr>
            <w:tcW w:w="964" w:type="dxa"/>
            <w:vAlign w:val="center"/>
          </w:tcPr>
          <w:p w:rsidR="00B84B80" w:rsidRDefault="00B84B80">
            <w:pPr>
              <w:pStyle w:val="ConsPlusNormal"/>
              <w:jc w:val="center"/>
            </w:pPr>
            <w:r>
              <w:t>57.1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4.1.2. для медицинской помощи при экстракорпоральном оплодотворении</w:t>
            </w:r>
          </w:p>
        </w:tc>
        <w:tc>
          <w:tcPr>
            <w:tcW w:w="964" w:type="dxa"/>
            <w:vAlign w:val="center"/>
          </w:tcPr>
          <w:p w:rsidR="00B84B80" w:rsidRDefault="00B84B80">
            <w:pPr>
              <w:pStyle w:val="ConsPlusNormal"/>
              <w:jc w:val="center"/>
            </w:pPr>
            <w:r>
              <w:t>57.2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4.2. в условиях круглосуточного стационара, за исключением медицинской </w:t>
            </w:r>
            <w:r>
              <w:lastRenderedPageBreak/>
              <w:t>реабилитации, в том числе:</w:t>
            </w:r>
          </w:p>
        </w:tc>
        <w:tc>
          <w:tcPr>
            <w:tcW w:w="964" w:type="dxa"/>
            <w:vAlign w:val="center"/>
          </w:tcPr>
          <w:p w:rsidR="00B84B80" w:rsidRDefault="00B84B80">
            <w:pPr>
              <w:pStyle w:val="ConsPlusNormal"/>
              <w:jc w:val="center"/>
            </w:pPr>
            <w:r>
              <w:lastRenderedPageBreak/>
              <w:t>58</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4.2.1. для медицинской помощи по профилю "онкология"</w:t>
            </w:r>
          </w:p>
        </w:tc>
        <w:tc>
          <w:tcPr>
            <w:tcW w:w="964" w:type="dxa"/>
            <w:vAlign w:val="center"/>
          </w:tcPr>
          <w:p w:rsidR="00B84B80" w:rsidRDefault="00B84B80">
            <w:pPr>
              <w:pStyle w:val="ConsPlusNormal"/>
              <w:jc w:val="center"/>
            </w:pPr>
            <w:r>
              <w:t>58.1</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4.2.2. высокотехнологичная медицинская помощь</w:t>
            </w:r>
          </w:p>
        </w:tc>
        <w:tc>
          <w:tcPr>
            <w:tcW w:w="964" w:type="dxa"/>
            <w:vAlign w:val="center"/>
          </w:tcPr>
          <w:p w:rsidR="00B84B80" w:rsidRDefault="00B84B80">
            <w:pPr>
              <w:pStyle w:val="ConsPlusNormal"/>
              <w:jc w:val="center"/>
            </w:pPr>
            <w:r>
              <w:t>58.2</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 Медицинская реабилитация:</w:t>
            </w:r>
          </w:p>
        </w:tc>
        <w:tc>
          <w:tcPr>
            <w:tcW w:w="964" w:type="dxa"/>
            <w:vAlign w:val="center"/>
          </w:tcPr>
          <w:p w:rsidR="00B84B80" w:rsidRDefault="00B84B80">
            <w:pPr>
              <w:pStyle w:val="ConsPlusNormal"/>
              <w:jc w:val="center"/>
            </w:pPr>
            <w:r>
              <w:t>59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5.1. в амбулаторных условиях</w:t>
            </w:r>
          </w:p>
        </w:tc>
        <w:tc>
          <w:tcPr>
            <w:tcW w:w="964" w:type="dxa"/>
            <w:vAlign w:val="center"/>
          </w:tcPr>
          <w:p w:rsidR="00B84B80" w:rsidRDefault="00B84B80">
            <w:pPr>
              <w:pStyle w:val="ConsPlusNormal"/>
              <w:jc w:val="center"/>
            </w:pPr>
            <w:r>
              <w:t>60</w:t>
            </w:r>
          </w:p>
        </w:tc>
        <w:tc>
          <w:tcPr>
            <w:tcW w:w="1417" w:type="dxa"/>
            <w:vAlign w:val="center"/>
          </w:tcPr>
          <w:p w:rsidR="00B84B80" w:rsidRDefault="00B84B80">
            <w:pPr>
              <w:pStyle w:val="ConsPlusNormal"/>
              <w:jc w:val="center"/>
            </w:pPr>
            <w:r>
              <w:t>комплексные посещения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64" w:type="dxa"/>
            <w:vAlign w:val="center"/>
          </w:tcPr>
          <w:p w:rsidR="00B84B80" w:rsidRDefault="00B84B80">
            <w:pPr>
              <w:pStyle w:val="ConsPlusNormal"/>
              <w:jc w:val="center"/>
            </w:pPr>
            <w:r>
              <w:t>61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5.3. специализированная, в том числе </w:t>
            </w:r>
            <w:r>
              <w:lastRenderedPageBreak/>
              <w:t>высокотехнологичная, медицинская помощь в условиях круглосуточного стационара</w:t>
            </w:r>
          </w:p>
        </w:tc>
        <w:tc>
          <w:tcPr>
            <w:tcW w:w="964" w:type="dxa"/>
            <w:vAlign w:val="center"/>
          </w:tcPr>
          <w:p w:rsidR="00B84B80" w:rsidRDefault="00B84B80">
            <w:pPr>
              <w:pStyle w:val="ConsPlusNormal"/>
              <w:jc w:val="center"/>
            </w:pPr>
            <w:r>
              <w:lastRenderedPageBreak/>
              <w:t>62</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6. Паллиативная медицинская помощь в стационарных условиях&lt;9&gt;</w:t>
            </w:r>
          </w:p>
        </w:tc>
        <w:tc>
          <w:tcPr>
            <w:tcW w:w="964" w:type="dxa"/>
            <w:vAlign w:val="center"/>
          </w:tcPr>
          <w:p w:rsidR="00B84B80" w:rsidRDefault="00B84B80">
            <w:pPr>
              <w:pStyle w:val="ConsPlusNormal"/>
              <w:jc w:val="center"/>
            </w:pPr>
            <w:r>
              <w:t>63</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pPr>
          </w:p>
        </w:tc>
      </w:tr>
      <w:tr w:rsidR="00B84B80">
        <w:tc>
          <w:tcPr>
            <w:tcW w:w="1701" w:type="dxa"/>
            <w:vAlign w:val="center"/>
          </w:tcPr>
          <w:p w:rsidR="00B84B80" w:rsidRDefault="00B84B80">
            <w:pPr>
              <w:pStyle w:val="ConsPlusNormal"/>
              <w:jc w:val="both"/>
            </w:pPr>
            <w:r>
              <w:t>6.1. первичная медицинская помощь, в том числе доврачебная и врачебная&lt;7&gt;, всего, включая:</w:t>
            </w:r>
          </w:p>
        </w:tc>
        <w:tc>
          <w:tcPr>
            <w:tcW w:w="964" w:type="dxa"/>
            <w:vAlign w:val="center"/>
          </w:tcPr>
          <w:p w:rsidR="00B84B80" w:rsidRDefault="00B84B80">
            <w:pPr>
              <w:pStyle w:val="ConsPlusNormal"/>
              <w:jc w:val="center"/>
            </w:pPr>
            <w:r>
              <w:t>63.1</w:t>
            </w:r>
          </w:p>
        </w:tc>
        <w:tc>
          <w:tcPr>
            <w:tcW w:w="1417" w:type="dxa"/>
            <w:vAlign w:val="center"/>
          </w:tcPr>
          <w:p w:rsidR="00B84B80" w:rsidRDefault="00B84B80">
            <w:pPr>
              <w:pStyle w:val="ConsPlusNormal"/>
              <w:jc w:val="center"/>
            </w:pPr>
            <w:r>
              <w:t>посещений</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6.1.1. посещения по паллиативной медицинской помощи без учета посещений на дому патронажными бригадами</w:t>
            </w:r>
          </w:p>
        </w:tc>
        <w:tc>
          <w:tcPr>
            <w:tcW w:w="964" w:type="dxa"/>
            <w:vAlign w:val="center"/>
          </w:tcPr>
          <w:p w:rsidR="00B84B80" w:rsidRDefault="00B84B80">
            <w:pPr>
              <w:pStyle w:val="ConsPlusNormal"/>
              <w:jc w:val="center"/>
            </w:pPr>
            <w:r>
              <w:t>63.1.1</w:t>
            </w:r>
          </w:p>
        </w:tc>
        <w:tc>
          <w:tcPr>
            <w:tcW w:w="1417" w:type="dxa"/>
            <w:vAlign w:val="center"/>
          </w:tcPr>
          <w:p w:rsidR="00B84B80" w:rsidRDefault="00B84B80">
            <w:pPr>
              <w:pStyle w:val="ConsPlusNormal"/>
              <w:jc w:val="center"/>
            </w:pPr>
            <w:r>
              <w:t>посещений</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6.1.2. посещения на дому выездными </w:t>
            </w:r>
            <w:r>
              <w:lastRenderedPageBreak/>
              <w:t>патронажными бригадами</w:t>
            </w:r>
          </w:p>
        </w:tc>
        <w:tc>
          <w:tcPr>
            <w:tcW w:w="964" w:type="dxa"/>
            <w:vAlign w:val="center"/>
          </w:tcPr>
          <w:p w:rsidR="00B84B80" w:rsidRDefault="00B84B80">
            <w:pPr>
              <w:pStyle w:val="ConsPlusNormal"/>
              <w:jc w:val="center"/>
            </w:pPr>
            <w:r>
              <w:lastRenderedPageBreak/>
              <w:t>63.1.2</w:t>
            </w:r>
          </w:p>
        </w:tc>
        <w:tc>
          <w:tcPr>
            <w:tcW w:w="1417" w:type="dxa"/>
            <w:vAlign w:val="center"/>
          </w:tcPr>
          <w:p w:rsidR="00B84B80" w:rsidRDefault="00B84B80">
            <w:pPr>
              <w:pStyle w:val="ConsPlusNormal"/>
              <w:jc w:val="center"/>
            </w:pPr>
            <w:r>
              <w:t>посещений</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6.2. оказываемая в стационарных условиях (включая койки паллиативной медицинской помощи и койки сестринского ухода)</w:t>
            </w:r>
          </w:p>
        </w:tc>
        <w:tc>
          <w:tcPr>
            <w:tcW w:w="964" w:type="dxa"/>
            <w:vAlign w:val="center"/>
          </w:tcPr>
          <w:p w:rsidR="00B84B80" w:rsidRDefault="00B84B80">
            <w:pPr>
              <w:pStyle w:val="ConsPlusNormal"/>
              <w:jc w:val="center"/>
            </w:pPr>
            <w:r>
              <w:t>63.2</w:t>
            </w:r>
          </w:p>
        </w:tc>
        <w:tc>
          <w:tcPr>
            <w:tcW w:w="1417" w:type="dxa"/>
            <w:vAlign w:val="center"/>
          </w:tcPr>
          <w:p w:rsidR="00B84B80" w:rsidRDefault="00B84B80">
            <w:pPr>
              <w:pStyle w:val="ConsPlusNormal"/>
              <w:jc w:val="center"/>
            </w:pPr>
            <w:r>
              <w:t>койко-день</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6.3. оказываемая в условиях дневного стационара</w:t>
            </w:r>
          </w:p>
        </w:tc>
        <w:tc>
          <w:tcPr>
            <w:tcW w:w="964" w:type="dxa"/>
            <w:vAlign w:val="center"/>
          </w:tcPr>
          <w:p w:rsidR="00B84B80" w:rsidRDefault="00B84B80">
            <w:pPr>
              <w:pStyle w:val="ConsPlusNormal"/>
              <w:jc w:val="center"/>
            </w:pPr>
            <w:r>
              <w:t>63.3</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7. Расходы на ведение дела СМО</w:t>
            </w:r>
          </w:p>
        </w:tc>
        <w:tc>
          <w:tcPr>
            <w:tcW w:w="964" w:type="dxa"/>
            <w:vAlign w:val="center"/>
          </w:tcPr>
          <w:p w:rsidR="00B84B80" w:rsidRDefault="00B84B80">
            <w:pPr>
              <w:pStyle w:val="ConsPlusNormal"/>
              <w:jc w:val="center"/>
            </w:pPr>
            <w:r>
              <w:t>64</w:t>
            </w:r>
          </w:p>
        </w:tc>
        <w:tc>
          <w:tcPr>
            <w:tcW w:w="1417" w:type="dxa"/>
            <w:vAlign w:val="center"/>
          </w:tcPr>
          <w:p w:rsidR="00B84B80" w:rsidRDefault="00B84B80">
            <w:pPr>
              <w:pStyle w:val="ConsPlusNormal"/>
              <w:jc w:val="center"/>
            </w:pPr>
            <w:r>
              <w:t>-</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8. Иные расходы (равно строке)</w:t>
            </w:r>
          </w:p>
        </w:tc>
        <w:tc>
          <w:tcPr>
            <w:tcW w:w="964" w:type="dxa"/>
            <w:vAlign w:val="center"/>
          </w:tcPr>
          <w:p w:rsidR="00B84B80" w:rsidRDefault="00B84B80">
            <w:pPr>
              <w:pStyle w:val="ConsPlusNormal"/>
              <w:jc w:val="center"/>
            </w:pPr>
            <w:r>
              <w:t>65</w:t>
            </w:r>
          </w:p>
        </w:tc>
        <w:tc>
          <w:tcPr>
            <w:tcW w:w="1417" w:type="dxa"/>
            <w:vAlign w:val="center"/>
          </w:tcPr>
          <w:p w:rsidR="00B84B80" w:rsidRDefault="00B84B80">
            <w:pPr>
              <w:pStyle w:val="ConsPlusNormal"/>
              <w:jc w:val="center"/>
            </w:pPr>
            <w:r>
              <w:t>-</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 Медицинская помощь по видам и заболеваниям, установленным базовой программой (дополнительное финансовое обеспечение):</w:t>
            </w:r>
          </w:p>
        </w:tc>
        <w:tc>
          <w:tcPr>
            <w:tcW w:w="964" w:type="dxa"/>
            <w:vAlign w:val="center"/>
          </w:tcPr>
          <w:p w:rsidR="00B84B80" w:rsidRDefault="00B84B80">
            <w:pPr>
              <w:pStyle w:val="ConsPlusNormal"/>
              <w:jc w:val="center"/>
            </w:pPr>
            <w:r>
              <w:t>66</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pPr>
          </w:p>
        </w:tc>
      </w:tr>
      <w:tr w:rsidR="00B84B80">
        <w:tc>
          <w:tcPr>
            <w:tcW w:w="1701" w:type="dxa"/>
            <w:vAlign w:val="center"/>
          </w:tcPr>
          <w:p w:rsidR="00B84B80" w:rsidRDefault="00B84B80">
            <w:pPr>
              <w:pStyle w:val="ConsPlusNormal"/>
              <w:jc w:val="both"/>
            </w:pPr>
            <w:r>
              <w:lastRenderedPageBreak/>
              <w:t>1. Скорая, в том числе скорая специализированная, медицинская помощь</w:t>
            </w:r>
          </w:p>
        </w:tc>
        <w:tc>
          <w:tcPr>
            <w:tcW w:w="964" w:type="dxa"/>
            <w:vAlign w:val="center"/>
          </w:tcPr>
          <w:p w:rsidR="00B84B80" w:rsidRDefault="00B84B80">
            <w:pPr>
              <w:pStyle w:val="ConsPlusNormal"/>
              <w:jc w:val="center"/>
            </w:pPr>
            <w:r>
              <w:t>67</w:t>
            </w:r>
          </w:p>
        </w:tc>
        <w:tc>
          <w:tcPr>
            <w:tcW w:w="1417" w:type="dxa"/>
            <w:vAlign w:val="center"/>
          </w:tcPr>
          <w:p w:rsidR="00B84B80" w:rsidRDefault="00B84B80">
            <w:pPr>
              <w:pStyle w:val="ConsPlusNormal"/>
              <w:jc w:val="center"/>
            </w:pPr>
            <w:r>
              <w:t>вызов</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 Первичная медико-санитарная помощь, за исключением медицинской реабилитации</w:t>
            </w:r>
          </w:p>
        </w:tc>
        <w:tc>
          <w:tcPr>
            <w:tcW w:w="964" w:type="dxa"/>
            <w:vAlign w:val="center"/>
          </w:tcPr>
          <w:p w:rsidR="00B84B80" w:rsidRDefault="00B84B80">
            <w:pPr>
              <w:pStyle w:val="ConsPlusNormal"/>
              <w:jc w:val="center"/>
            </w:pPr>
            <w:r>
              <w:t>68</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 в амбулаторных условиях:</w:t>
            </w:r>
          </w:p>
        </w:tc>
        <w:tc>
          <w:tcPr>
            <w:tcW w:w="964" w:type="dxa"/>
            <w:vAlign w:val="center"/>
          </w:tcPr>
          <w:p w:rsidR="00B84B80" w:rsidRDefault="00B84B80">
            <w:pPr>
              <w:pStyle w:val="ConsPlusNormal"/>
              <w:jc w:val="center"/>
            </w:pPr>
            <w:r>
              <w:t>69</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2.1.1. посещения с профилактическими и иными целями, из них:</w:t>
            </w:r>
          </w:p>
        </w:tc>
        <w:tc>
          <w:tcPr>
            <w:tcW w:w="964" w:type="dxa"/>
            <w:vAlign w:val="center"/>
          </w:tcPr>
          <w:p w:rsidR="00B84B80" w:rsidRDefault="00B84B80">
            <w:pPr>
              <w:pStyle w:val="ConsPlusNormal"/>
              <w:jc w:val="center"/>
            </w:pPr>
            <w:r>
              <w:t>69.1</w:t>
            </w:r>
          </w:p>
        </w:tc>
        <w:tc>
          <w:tcPr>
            <w:tcW w:w="1417" w:type="dxa"/>
            <w:vAlign w:val="center"/>
          </w:tcPr>
          <w:p w:rsidR="00B84B80" w:rsidRDefault="00B84B80">
            <w:pPr>
              <w:pStyle w:val="ConsPlusNormal"/>
              <w:jc w:val="center"/>
            </w:pPr>
            <w:r>
              <w:t>посещения/комплексные посещения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профилактических медицинских осмотров</w:t>
            </w:r>
          </w:p>
        </w:tc>
        <w:tc>
          <w:tcPr>
            <w:tcW w:w="964" w:type="dxa"/>
            <w:vAlign w:val="center"/>
          </w:tcPr>
          <w:p w:rsidR="00B84B80" w:rsidRDefault="00B84B80">
            <w:pPr>
              <w:pStyle w:val="ConsPlusNormal"/>
              <w:jc w:val="center"/>
            </w:pPr>
            <w:r>
              <w:t>69.1.1</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диспансеризации, всего, в том числе:</w:t>
            </w:r>
          </w:p>
        </w:tc>
        <w:tc>
          <w:tcPr>
            <w:tcW w:w="964" w:type="dxa"/>
            <w:vAlign w:val="center"/>
          </w:tcPr>
          <w:p w:rsidR="00B84B80" w:rsidRDefault="00B84B80">
            <w:pPr>
              <w:pStyle w:val="ConsPlusNormal"/>
              <w:jc w:val="center"/>
            </w:pPr>
            <w:r>
              <w:t>69.1.2</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проведения углубленной диспансеризаци</w:t>
            </w:r>
            <w:r>
              <w:lastRenderedPageBreak/>
              <w:t>и</w:t>
            </w:r>
          </w:p>
        </w:tc>
        <w:tc>
          <w:tcPr>
            <w:tcW w:w="964" w:type="dxa"/>
            <w:vAlign w:val="center"/>
          </w:tcPr>
          <w:p w:rsidR="00B84B80" w:rsidRDefault="00B84B80">
            <w:pPr>
              <w:pStyle w:val="ConsPlusNormal"/>
              <w:jc w:val="center"/>
            </w:pPr>
            <w:r>
              <w:lastRenderedPageBreak/>
              <w:t>69.1.2.1</w:t>
            </w:r>
          </w:p>
        </w:tc>
        <w:tc>
          <w:tcPr>
            <w:tcW w:w="1417" w:type="dxa"/>
            <w:vAlign w:val="center"/>
          </w:tcPr>
          <w:p w:rsidR="00B84B80" w:rsidRDefault="00B84B80">
            <w:pPr>
              <w:pStyle w:val="ConsPlusNormal"/>
              <w:jc w:val="center"/>
            </w:pPr>
            <w:r>
              <w:t>комплексное 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для посещений с иными целями</w:t>
            </w:r>
          </w:p>
        </w:tc>
        <w:tc>
          <w:tcPr>
            <w:tcW w:w="964" w:type="dxa"/>
            <w:vAlign w:val="center"/>
          </w:tcPr>
          <w:p w:rsidR="00B84B80" w:rsidRDefault="00B84B80">
            <w:pPr>
              <w:pStyle w:val="ConsPlusNormal"/>
              <w:jc w:val="center"/>
            </w:pPr>
            <w:r>
              <w:t>69.1.3</w:t>
            </w:r>
          </w:p>
        </w:tc>
        <w:tc>
          <w:tcPr>
            <w:tcW w:w="1417" w:type="dxa"/>
            <w:vAlign w:val="center"/>
          </w:tcPr>
          <w:p w:rsidR="00B84B80" w:rsidRDefault="00B84B80">
            <w:pPr>
              <w:pStyle w:val="ConsPlusNormal"/>
              <w:jc w:val="center"/>
            </w:pPr>
            <w:r>
              <w:t>посещения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2.1.2. в неотложной форме</w:t>
            </w:r>
          </w:p>
        </w:tc>
        <w:tc>
          <w:tcPr>
            <w:tcW w:w="964" w:type="dxa"/>
            <w:vAlign w:val="center"/>
          </w:tcPr>
          <w:p w:rsidR="00B84B80" w:rsidRDefault="00B84B80">
            <w:pPr>
              <w:pStyle w:val="ConsPlusNormal"/>
              <w:jc w:val="center"/>
            </w:pPr>
            <w:r>
              <w:t>69.2</w:t>
            </w:r>
          </w:p>
        </w:tc>
        <w:tc>
          <w:tcPr>
            <w:tcW w:w="1417" w:type="dxa"/>
            <w:vAlign w:val="center"/>
          </w:tcPr>
          <w:p w:rsidR="00B84B80" w:rsidRDefault="00B84B80">
            <w:pPr>
              <w:pStyle w:val="ConsPlusNormal"/>
              <w:jc w:val="center"/>
            </w:pPr>
            <w:r>
              <w:t>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vAlign w:val="center"/>
          </w:tcPr>
          <w:p w:rsidR="00B84B80" w:rsidRDefault="00B84B80">
            <w:pPr>
              <w:pStyle w:val="ConsPlusNormal"/>
              <w:jc w:val="center"/>
            </w:pPr>
            <w:r>
              <w:t>69.3</w:t>
            </w:r>
          </w:p>
        </w:tc>
        <w:tc>
          <w:tcPr>
            <w:tcW w:w="1417" w:type="dxa"/>
            <w:vAlign w:val="center"/>
          </w:tcPr>
          <w:p w:rsidR="00B84B80" w:rsidRDefault="00B84B80">
            <w:pPr>
              <w:pStyle w:val="ConsPlusNormal"/>
              <w:jc w:val="center"/>
            </w:pPr>
            <w:r>
              <w:t>обращение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компьютерная томография</w:t>
            </w:r>
          </w:p>
        </w:tc>
        <w:tc>
          <w:tcPr>
            <w:tcW w:w="964" w:type="dxa"/>
            <w:vAlign w:val="center"/>
          </w:tcPr>
          <w:p w:rsidR="00B84B80" w:rsidRDefault="00B84B80">
            <w:pPr>
              <w:pStyle w:val="ConsPlusNormal"/>
              <w:jc w:val="center"/>
            </w:pPr>
            <w:r>
              <w:t>69.3.1</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магнитно-резонансная томография</w:t>
            </w:r>
          </w:p>
        </w:tc>
        <w:tc>
          <w:tcPr>
            <w:tcW w:w="964" w:type="dxa"/>
            <w:vAlign w:val="center"/>
          </w:tcPr>
          <w:p w:rsidR="00B84B80" w:rsidRDefault="00B84B80">
            <w:pPr>
              <w:pStyle w:val="ConsPlusNormal"/>
              <w:jc w:val="center"/>
            </w:pPr>
            <w:r>
              <w:t>69.3.2</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ультразвуковое исследование сердечно-сосудистой системы</w:t>
            </w:r>
          </w:p>
        </w:tc>
        <w:tc>
          <w:tcPr>
            <w:tcW w:w="964" w:type="dxa"/>
            <w:vAlign w:val="center"/>
          </w:tcPr>
          <w:p w:rsidR="00B84B80" w:rsidRDefault="00B84B80">
            <w:pPr>
              <w:pStyle w:val="ConsPlusNormal"/>
              <w:jc w:val="center"/>
            </w:pPr>
            <w:r>
              <w:t>69.3.3</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lastRenderedPageBreak/>
              <w:t>эндоскопическое диагностическое исследование</w:t>
            </w:r>
          </w:p>
        </w:tc>
        <w:tc>
          <w:tcPr>
            <w:tcW w:w="964" w:type="dxa"/>
            <w:vAlign w:val="center"/>
          </w:tcPr>
          <w:p w:rsidR="00B84B80" w:rsidRDefault="00B84B80">
            <w:pPr>
              <w:pStyle w:val="ConsPlusNormal"/>
              <w:jc w:val="center"/>
            </w:pPr>
            <w:r>
              <w:t>69.3.4</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молекулярно-генетическое исследование с целью диагностики онкологических заболеваний</w:t>
            </w:r>
          </w:p>
        </w:tc>
        <w:tc>
          <w:tcPr>
            <w:tcW w:w="964" w:type="dxa"/>
            <w:vAlign w:val="center"/>
          </w:tcPr>
          <w:p w:rsidR="00B84B80" w:rsidRDefault="00B84B80">
            <w:pPr>
              <w:pStyle w:val="ConsPlusNormal"/>
              <w:jc w:val="center"/>
            </w:pPr>
            <w:r>
              <w:t>69.3.5</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vAlign w:val="center"/>
          </w:tcPr>
          <w:p w:rsidR="00B84B80" w:rsidRDefault="00B84B80">
            <w:pPr>
              <w:pStyle w:val="ConsPlusNormal"/>
              <w:jc w:val="center"/>
            </w:pPr>
            <w:r>
              <w:t>69.3.6</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тестирование на выявление новой коронавирусной инфекции (COVID-19)</w:t>
            </w:r>
          </w:p>
        </w:tc>
        <w:tc>
          <w:tcPr>
            <w:tcW w:w="964" w:type="dxa"/>
            <w:vAlign w:val="center"/>
          </w:tcPr>
          <w:p w:rsidR="00B84B80" w:rsidRDefault="00B84B80">
            <w:pPr>
              <w:pStyle w:val="ConsPlusNormal"/>
              <w:jc w:val="center"/>
            </w:pPr>
            <w:r>
              <w:t>69.3.7</w:t>
            </w:r>
          </w:p>
        </w:tc>
        <w:tc>
          <w:tcPr>
            <w:tcW w:w="1417" w:type="dxa"/>
            <w:vAlign w:val="center"/>
          </w:tcPr>
          <w:p w:rsidR="00B84B80" w:rsidRDefault="00B84B80">
            <w:pPr>
              <w:pStyle w:val="ConsPlusNormal"/>
              <w:jc w:val="center"/>
            </w:pPr>
            <w:r>
              <w:t>исследования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диспансерное </w:t>
            </w:r>
            <w:r>
              <w:lastRenderedPageBreak/>
              <w:t>наблюдение</w:t>
            </w:r>
          </w:p>
        </w:tc>
        <w:tc>
          <w:tcPr>
            <w:tcW w:w="964" w:type="dxa"/>
            <w:vAlign w:val="center"/>
          </w:tcPr>
          <w:p w:rsidR="00B84B80" w:rsidRDefault="00B84B80">
            <w:pPr>
              <w:pStyle w:val="ConsPlusNormal"/>
              <w:jc w:val="center"/>
            </w:pPr>
            <w:r>
              <w:lastRenderedPageBreak/>
              <w:t>69.4</w:t>
            </w:r>
          </w:p>
        </w:tc>
        <w:tc>
          <w:tcPr>
            <w:tcW w:w="1417" w:type="dxa"/>
            <w:vAlign w:val="center"/>
          </w:tcPr>
          <w:p w:rsidR="00B84B80" w:rsidRDefault="00B84B80">
            <w:pPr>
              <w:pStyle w:val="ConsPlusNormal"/>
              <w:jc w:val="center"/>
            </w:pPr>
            <w:r>
              <w:t xml:space="preserve">комплексное </w:t>
            </w:r>
            <w:r>
              <w:lastRenderedPageBreak/>
              <w:t>посещение</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pP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964" w:type="dxa"/>
            <w:vAlign w:val="center"/>
          </w:tcPr>
          <w:p w:rsidR="00B84B80" w:rsidRDefault="00B84B80">
            <w:pPr>
              <w:pStyle w:val="ConsPlusNormal"/>
            </w:pPr>
          </w:p>
        </w:tc>
      </w:tr>
      <w:tr w:rsidR="00B84B80">
        <w:tc>
          <w:tcPr>
            <w:tcW w:w="1701" w:type="dxa"/>
            <w:vAlign w:val="center"/>
          </w:tcPr>
          <w:p w:rsidR="00B84B80" w:rsidRDefault="00B84B80">
            <w:pPr>
              <w:pStyle w:val="ConsPlusNormal"/>
              <w:jc w:val="both"/>
            </w:pPr>
            <w:r>
              <w:t>2.2. в условиях дневных стационаров, за исключением медицинской реабилитации&lt;5&gt; (сумма строк 70.1 + 70.2)</w:t>
            </w:r>
          </w:p>
        </w:tc>
        <w:tc>
          <w:tcPr>
            <w:tcW w:w="964" w:type="dxa"/>
            <w:vAlign w:val="center"/>
          </w:tcPr>
          <w:p w:rsidR="00B84B80" w:rsidRDefault="00B84B80">
            <w:pPr>
              <w:pStyle w:val="ConsPlusNormal"/>
              <w:jc w:val="center"/>
            </w:pPr>
            <w:r>
              <w:t>70</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pP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964" w:type="dxa"/>
            <w:vAlign w:val="center"/>
          </w:tcPr>
          <w:p w:rsidR="00B84B80" w:rsidRDefault="00B84B80">
            <w:pPr>
              <w:pStyle w:val="ConsPlusNormal"/>
            </w:pPr>
          </w:p>
        </w:tc>
      </w:tr>
      <w:tr w:rsidR="00B84B80">
        <w:tc>
          <w:tcPr>
            <w:tcW w:w="1701" w:type="dxa"/>
            <w:vAlign w:val="center"/>
          </w:tcPr>
          <w:p w:rsidR="00B84B80" w:rsidRDefault="00B84B80">
            <w:pPr>
              <w:pStyle w:val="ConsPlusNormal"/>
              <w:jc w:val="both"/>
            </w:pPr>
            <w:r>
              <w:t>2.2.1. для медицинской помощи по профилю "онкология"</w:t>
            </w:r>
          </w:p>
        </w:tc>
        <w:tc>
          <w:tcPr>
            <w:tcW w:w="964" w:type="dxa"/>
            <w:vAlign w:val="center"/>
          </w:tcPr>
          <w:p w:rsidR="00B84B80" w:rsidRDefault="00B84B80">
            <w:pPr>
              <w:pStyle w:val="ConsPlusNormal"/>
              <w:jc w:val="center"/>
            </w:pPr>
            <w:r>
              <w:t>70.1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2.2.2. для медицинской помощи при экстракорпоральном оплодотворении</w:t>
            </w:r>
          </w:p>
        </w:tc>
        <w:tc>
          <w:tcPr>
            <w:tcW w:w="964" w:type="dxa"/>
            <w:vAlign w:val="center"/>
          </w:tcPr>
          <w:p w:rsidR="00B84B80" w:rsidRDefault="00B84B80">
            <w:pPr>
              <w:pStyle w:val="ConsPlusNormal"/>
              <w:jc w:val="center"/>
            </w:pPr>
            <w:r>
              <w:t>70.2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3. В условиях дневных стационаров (первичная медико-санитарная помощь, специализированная медицинская помощь), за исключением </w:t>
            </w:r>
            <w:r>
              <w:lastRenderedPageBreak/>
              <w:t>медицинской реабилитации, в том числе:</w:t>
            </w:r>
          </w:p>
        </w:tc>
        <w:tc>
          <w:tcPr>
            <w:tcW w:w="964" w:type="dxa"/>
            <w:vAlign w:val="center"/>
          </w:tcPr>
          <w:p w:rsidR="00B84B80" w:rsidRDefault="00B84B80">
            <w:pPr>
              <w:pStyle w:val="ConsPlusNormal"/>
              <w:jc w:val="center"/>
            </w:pPr>
            <w:r>
              <w:lastRenderedPageBreak/>
              <w:t>71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3.1. для медицинской помощи по профилю "онкология"</w:t>
            </w:r>
          </w:p>
        </w:tc>
        <w:tc>
          <w:tcPr>
            <w:tcW w:w="964" w:type="dxa"/>
            <w:vAlign w:val="center"/>
          </w:tcPr>
          <w:p w:rsidR="00B84B80" w:rsidRDefault="00B84B80">
            <w:pPr>
              <w:pStyle w:val="ConsPlusNormal"/>
              <w:jc w:val="center"/>
            </w:pPr>
            <w:r>
              <w:t>71.1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3.2. при экстракорпоральном оплодотворении</w:t>
            </w:r>
          </w:p>
        </w:tc>
        <w:tc>
          <w:tcPr>
            <w:tcW w:w="964" w:type="dxa"/>
            <w:vAlign w:val="center"/>
          </w:tcPr>
          <w:p w:rsidR="00B84B80" w:rsidRDefault="00B84B80">
            <w:pPr>
              <w:pStyle w:val="ConsPlusNormal"/>
              <w:jc w:val="center"/>
            </w:pPr>
            <w:r>
              <w:t>71.2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 Специализированная, в том числе высокотехнологичная, медицинская помощь, включая медицинскую помощь:</w:t>
            </w:r>
          </w:p>
        </w:tc>
        <w:tc>
          <w:tcPr>
            <w:tcW w:w="964" w:type="dxa"/>
            <w:vAlign w:val="center"/>
          </w:tcPr>
          <w:p w:rsidR="00B84B80" w:rsidRDefault="00B84B80">
            <w:pPr>
              <w:pStyle w:val="ConsPlusNormal"/>
              <w:jc w:val="center"/>
            </w:pPr>
            <w:r>
              <w:t>72</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 в условиях дневных стационаров, за исключением медицинской реабилитации, в том числе:</w:t>
            </w:r>
          </w:p>
        </w:tc>
        <w:tc>
          <w:tcPr>
            <w:tcW w:w="964" w:type="dxa"/>
            <w:vAlign w:val="center"/>
          </w:tcPr>
          <w:p w:rsidR="00B84B80" w:rsidRDefault="00B84B80">
            <w:pPr>
              <w:pStyle w:val="ConsPlusNormal"/>
              <w:jc w:val="center"/>
            </w:pPr>
            <w:r>
              <w:t>73</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4.1.1. для медицинской </w:t>
            </w:r>
            <w:r>
              <w:lastRenderedPageBreak/>
              <w:t>помощи по профилю "онкология"</w:t>
            </w:r>
          </w:p>
        </w:tc>
        <w:tc>
          <w:tcPr>
            <w:tcW w:w="964" w:type="dxa"/>
            <w:vAlign w:val="center"/>
          </w:tcPr>
          <w:p w:rsidR="00B84B80" w:rsidRDefault="00B84B80">
            <w:pPr>
              <w:pStyle w:val="ConsPlusNormal"/>
              <w:jc w:val="center"/>
            </w:pPr>
            <w:r>
              <w:lastRenderedPageBreak/>
              <w:t>73.1</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4.1.2. для медицинской помощи при экстракорпоральном оплодотворении</w:t>
            </w:r>
          </w:p>
        </w:tc>
        <w:tc>
          <w:tcPr>
            <w:tcW w:w="964" w:type="dxa"/>
            <w:vAlign w:val="center"/>
          </w:tcPr>
          <w:p w:rsidR="00B84B80" w:rsidRDefault="00B84B80">
            <w:pPr>
              <w:pStyle w:val="ConsPlusNormal"/>
              <w:jc w:val="center"/>
            </w:pPr>
            <w:r>
              <w:t>73.2</w:t>
            </w:r>
          </w:p>
        </w:tc>
        <w:tc>
          <w:tcPr>
            <w:tcW w:w="1417" w:type="dxa"/>
            <w:vAlign w:val="center"/>
          </w:tcPr>
          <w:p w:rsidR="00B84B80" w:rsidRDefault="00B84B80">
            <w:pPr>
              <w:pStyle w:val="ConsPlusNormal"/>
              <w:jc w:val="center"/>
            </w:pPr>
            <w:r>
              <w:t>случай</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4.2. в условиях круглосуточного стационара, за исключением медицинской реабилитации, в том числе:</w:t>
            </w:r>
          </w:p>
        </w:tc>
        <w:tc>
          <w:tcPr>
            <w:tcW w:w="964" w:type="dxa"/>
            <w:vAlign w:val="center"/>
          </w:tcPr>
          <w:p w:rsidR="00B84B80" w:rsidRDefault="00B84B80">
            <w:pPr>
              <w:pStyle w:val="ConsPlusNormal"/>
              <w:jc w:val="center"/>
            </w:pPr>
            <w:r>
              <w:t>74</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4.2.1. для медицинской помощи по профилю "онкология"</w:t>
            </w:r>
          </w:p>
        </w:tc>
        <w:tc>
          <w:tcPr>
            <w:tcW w:w="964" w:type="dxa"/>
            <w:vAlign w:val="center"/>
          </w:tcPr>
          <w:p w:rsidR="00B84B80" w:rsidRDefault="00B84B80">
            <w:pPr>
              <w:pStyle w:val="ConsPlusNormal"/>
              <w:jc w:val="center"/>
            </w:pPr>
            <w:r>
              <w:t>74.1</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4.2.2. высокотехнологичная медицинская помощь</w:t>
            </w:r>
          </w:p>
        </w:tc>
        <w:tc>
          <w:tcPr>
            <w:tcW w:w="964" w:type="dxa"/>
            <w:vAlign w:val="center"/>
          </w:tcPr>
          <w:p w:rsidR="00B84B80" w:rsidRDefault="00B84B80">
            <w:pPr>
              <w:pStyle w:val="ConsPlusNormal"/>
              <w:jc w:val="center"/>
            </w:pPr>
            <w:r>
              <w:t>74.2</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 Медицинская реабилитация&lt;10&gt;:</w:t>
            </w:r>
          </w:p>
        </w:tc>
        <w:tc>
          <w:tcPr>
            <w:tcW w:w="964" w:type="dxa"/>
            <w:vAlign w:val="center"/>
          </w:tcPr>
          <w:p w:rsidR="00B84B80" w:rsidRDefault="00B84B80">
            <w:pPr>
              <w:pStyle w:val="ConsPlusNormal"/>
              <w:jc w:val="center"/>
            </w:pPr>
            <w:r>
              <w:t>75</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 xml:space="preserve">5.1. в амбулаторных </w:t>
            </w:r>
            <w:r>
              <w:lastRenderedPageBreak/>
              <w:t>условиях</w:t>
            </w:r>
          </w:p>
        </w:tc>
        <w:tc>
          <w:tcPr>
            <w:tcW w:w="964" w:type="dxa"/>
            <w:vAlign w:val="center"/>
          </w:tcPr>
          <w:p w:rsidR="00B84B80" w:rsidRDefault="00B84B80">
            <w:pPr>
              <w:pStyle w:val="ConsPlusNormal"/>
              <w:jc w:val="center"/>
            </w:pPr>
            <w:r>
              <w:lastRenderedPageBreak/>
              <w:t>76</w:t>
            </w:r>
          </w:p>
        </w:tc>
        <w:tc>
          <w:tcPr>
            <w:tcW w:w="1417" w:type="dxa"/>
            <w:vAlign w:val="center"/>
          </w:tcPr>
          <w:p w:rsidR="00B84B80" w:rsidRDefault="00B84B80">
            <w:pPr>
              <w:pStyle w:val="ConsPlusNormal"/>
              <w:jc w:val="center"/>
            </w:pPr>
            <w:r>
              <w:t>комплексные посещения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64" w:type="dxa"/>
            <w:vAlign w:val="center"/>
          </w:tcPr>
          <w:p w:rsidR="00B84B80" w:rsidRDefault="00B84B80">
            <w:pPr>
              <w:pStyle w:val="ConsPlusNormal"/>
              <w:jc w:val="center"/>
            </w:pPr>
            <w:r>
              <w:t>77</w:t>
            </w:r>
          </w:p>
        </w:tc>
        <w:tc>
          <w:tcPr>
            <w:tcW w:w="1417" w:type="dxa"/>
            <w:vAlign w:val="center"/>
          </w:tcPr>
          <w:p w:rsidR="00B84B80" w:rsidRDefault="00B84B80">
            <w:pPr>
              <w:pStyle w:val="ConsPlusNormal"/>
              <w:jc w:val="center"/>
            </w:pPr>
            <w:r>
              <w:t>случай лечения</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64" w:type="dxa"/>
            <w:vAlign w:val="center"/>
          </w:tcPr>
          <w:p w:rsidR="00B84B80" w:rsidRDefault="00B84B80">
            <w:pPr>
              <w:pStyle w:val="ConsPlusNormal"/>
              <w:jc w:val="center"/>
            </w:pPr>
            <w:r>
              <w:t>78</w:t>
            </w:r>
          </w:p>
        </w:tc>
        <w:tc>
          <w:tcPr>
            <w:tcW w:w="1417" w:type="dxa"/>
            <w:vAlign w:val="center"/>
          </w:tcPr>
          <w:p w:rsidR="00B84B80" w:rsidRDefault="00B84B80">
            <w:pPr>
              <w:pStyle w:val="ConsPlusNormal"/>
              <w:jc w:val="center"/>
            </w:pPr>
            <w:r>
              <w:t>случай госпитализации</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pP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6. Расходы на ведение дела СМО</w:t>
            </w:r>
          </w:p>
        </w:tc>
        <w:tc>
          <w:tcPr>
            <w:tcW w:w="964" w:type="dxa"/>
            <w:vAlign w:val="center"/>
          </w:tcPr>
          <w:p w:rsidR="00B84B80" w:rsidRDefault="00B84B80">
            <w:pPr>
              <w:pStyle w:val="ConsPlusNormal"/>
              <w:jc w:val="center"/>
            </w:pPr>
            <w:r>
              <w:t>79</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pPr>
          </w:p>
        </w:tc>
        <w:tc>
          <w:tcPr>
            <w:tcW w:w="964" w:type="dxa"/>
            <w:vAlign w:val="center"/>
          </w:tcPr>
          <w:p w:rsidR="00B84B80" w:rsidRDefault="00B84B80">
            <w:pPr>
              <w:pStyle w:val="ConsPlusNormal"/>
              <w:jc w:val="center"/>
            </w:pPr>
            <w:r>
              <w:t>X</w:t>
            </w:r>
          </w:p>
        </w:tc>
      </w:tr>
      <w:tr w:rsidR="00B84B80">
        <w:tc>
          <w:tcPr>
            <w:tcW w:w="1701" w:type="dxa"/>
            <w:vAlign w:val="center"/>
          </w:tcPr>
          <w:p w:rsidR="00B84B80" w:rsidRDefault="00B84B80">
            <w:pPr>
              <w:pStyle w:val="ConsPlusNormal"/>
              <w:jc w:val="both"/>
            </w:pPr>
            <w:r>
              <w:t>ИТОГО (сумма строк 01 + 19 + 20)</w:t>
            </w:r>
          </w:p>
        </w:tc>
        <w:tc>
          <w:tcPr>
            <w:tcW w:w="964" w:type="dxa"/>
            <w:vAlign w:val="center"/>
          </w:tcPr>
          <w:p w:rsidR="00B84B80" w:rsidRDefault="00B84B80">
            <w:pPr>
              <w:pStyle w:val="ConsPlusNormal"/>
              <w:jc w:val="center"/>
            </w:pPr>
            <w:r>
              <w:t>80</w:t>
            </w:r>
          </w:p>
        </w:tc>
        <w:tc>
          <w:tcPr>
            <w:tcW w:w="1417" w:type="dxa"/>
            <w:vAlign w:val="center"/>
          </w:tcPr>
          <w:p w:rsidR="00B84B80" w:rsidRDefault="00B84B80">
            <w:pPr>
              <w:pStyle w:val="ConsPlusNormal"/>
            </w:pPr>
          </w:p>
        </w:tc>
        <w:tc>
          <w:tcPr>
            <w:tcW w:w="1417" w:type="dxa"/>
            <w:vAlign w:val="center"/>
          </w:tcPr>
          <w:p w:rsidR="00B84B80" w:rsidRDefault="00B84B80">
            <w:pPr>
              <w:pStyle w:val="ConsPlusNormal"/>
              <w:jc w:val="center"/>
            </w:pPr>
            <w:r>
              <w:t>X</w:t>
            </w:r>
          </w:p>
        </w:tc>
        <w:tc>
          <w:tcPr>
            <w:tcW w:w="1417" w:type="dxa"/>
            <w:vAlign w:val="center"/>
          </w:tcPr>
          <w:p w:rsidR="00B84B80" w:rsidRDefault="00B84B80">
            <w:pPr>
              <w:pStyle w:val="ConsPlusNormal"/>
              <w:jc w:val="center"/>
            </w:pPr>
            <w:r>
              <w:t>X</w:t>
            </w:r>
          </w:p>
        </w:tc>
        <w:tc>
          <w:tcPr>
            <w:tcW w:w="1416" w:type="dxa"/>
            <w:vAlign w:val="center"/>
          </w:tcPr>
          <w:p w:rsidR="00B84B80" w:rsidRDefault="00B84B80">
            <w:pPr>
              <w:pStyle w:val="ConsPlusNormal"/>
              <w:jc w:val="center"/>
            </w:pPr>
            <w:r>
              <w:t>3 725,06</w:t>
            </w:r>
          </w:p>
        </w:tc>
        <w:tc>
          <w:tcPr>
            <w:tcW w:w="1417" w:type="dxa"/>
            <w:vAlign w:val="center"/>
          </w:tcPr>
          <w:p w:rsidR="00B84B80" w:rsidRDefault="00B84B80">
            <w:pPr>
              <w:pStyle w:val="ConsPlusNormal"/>
              <w:jc w:val="center"/>
            </w:pPr>
            <w:r>
              <w:t>15 682,8</w:t>
            </w:r>
          </w:p>
        </w:tc>
        <w:tc>
          <w:tcPr>
            <w:tcW w:w="1417" w:type="dxa"/>
            <w:vAlign w:val="center"/>
          </w:tcPr>
          <w:p w:rsidR="00B84B80" w:rsidRDefault="00B84B80">
            <w:pPr>
              <w:pStyle w:val="ConsPlusNormal"/>
              <w:jc w:val="center"/>
            </w:pPr>
            <w:r>
              <w:t>2 308 789,7</w:t>
            </w:r>
          </w:p>
        </w:tc>
        <w:tc>
          <w:tcPr>
            <w:tcW w:w="1417" w:type="dxa"/>
            <w:vAlign w:val="center"/>
          </w:tcPr>
          <w:p w:rsidR="00B84B80" w:rsidRDefault="00B84B80">
            <w:pPr>
              <w:pStyle w:val="ConsPlusNormal"/>
              <w:jc w:val="center"/>
            </w:pPr>
            <w:r>
              <w:t>9 827 793,7</w:t>
            </w:r>
          </w:p>
        </w:tc>
        <w:tc>
          <w:tcPr>
            <w:tcW w:w="964" w:type="dxa"/>
            <w:vAlign w:val="center"/>
          </w:tcPr>
          <w:p w:rsidR="00B84B80" w:rsidRDefault="00B84B80">
            <w:pPr>
              <w:pStyle w:val="ConsPlusNormal"/>
              <w:jc w:val="center"/>
            </w:pPr>
            <w:r>
              <w:t>100</w:t>
            </w:r>
          </w:p>
        </w:tc>
      </w:tr>
    </w:tbl>
    <w:p w:rsidR="00B84B80" w:rsidRDefault="00B84B80">
      <w:pPr>
        <w:pStyle w:val="ConsPlusNormal"/>
        <w:sectPr w:rsidR="00B84B80">
          <w:pgSz w:w="16838" w:h="11905" w:orient="landscape"/>
          <w:pgMar w:top="1134" w:right="567" w:bottom="567" w:left="261" w:header="0" w:footer="0" w:gutter="0"/>
          <w:cols w:space="720"/>
          <w:titlePg/>
        </w:sectPr>
      </w:pPr>
    </w:p>
    <w:p w:rsidR="00B84B80" w:rsidRDefault="00B84B80">
      <w:pPr>
        <w:pStyle w:val="ConsPlusNormal"/>
        <w:ind w:firstLine="540"/>
        <w:jc w:val="both"/>
      </w:pPr>
    </w:p>
    <w:p w:rsidR="00B84B80" w:rsidRDefault="00B84B80">
      <w:pPr>
        <w:pStyle w:val="ConsPlusNormal"/>
        <w:ind w:firstLine="540"/>
        <w:jc w:val="both"/>
      </w:pPr>
      <w:r>
        <w:t>--------------------------------</w:t>
      </w:r>
    </w:p>
    <w:p w:rsidR="00B84B80" w:rsidRDefault="00B84B80">
      <w:pPr>
        <w:pStyle w:val="ConsPlusNormal"/>
        <w:spacing w:before="220"/>
        <w:ind w:firstLine="540"/>
        <w:jc w:val="both"/>
      </w:pPr>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84B80" w:rsidRDefault="00B84B80">
      <w:pPr>
        <w:pStyle w:val="ConsPlusNormal"/>
        <w:spacing w:before="220"/>
        <w:ind w:firstLine="540"/>
        <w:jc w:val="both"/>
      </w:pPr>
      <w:r>
        <w:t>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B84B80" w:rsidRDefault="00B84B80">
      <w:pPr>
        <w:pStyle w:val="ConsPlusNormal"/>
        <w:spacing w:before="220"/>
        <w:ind w:firstLine="540"/>
        <w:jc w:val="both"/>
      </w:pPr>
      <w:r>
        <w:t>&lt;2&gt;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B84B80" w:rsidRDefault="00B84B80">
      <w:pPr>
        <w:pStyle w:val="ConsPlusNormal"/>
        <w:spacing w:before="220"/>
        <w:ind w:firstLine="540"/>
        <w:jc w:val="both"/>
      </w:pPr>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84B80" w:rsidRDefault="00B84B80">
      <w:pPr>
        <w:pStyle w:val="ConsPlusNormal"/>
        <w:spacing w:before="220"/>
        <w:ind w:firstLine="540"/>
        <w:jc w:val="both"/>
      </w:pPr>
      <w:r>
        <w:t>&lt;4&gt; Законченных случаев лечения заболевания в амбулаторных условиях с кратностью посещений по поводу одного заболевания не менее 2.</w:t>
      </w:r>
    </w:p>
    <w:p w:rsidR="00B84B80" w:rsidRDefault="00B84B80">
      <w:pPr>
        <w:pStyle w:val="ConsPlusNormal"/>
        <w:spacing w:before="220"/>
        <w:ind w:firstLine="540"/>
        <w:jc w:val="both"/>
      </w:pPr>
      <w:r>
        <w:t>&lt;5&gt;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84B80" w:rsidRDefault="00B84B80">
      <w:pPr>
        <w:pStyle w:val="ConsPlusNormal"/>
        <w:spacing w:before="220"/>
        <w:ind w:firstLine="540"/>
        <w:jc w:val="both"/>
      </w:pPr>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утвержденных </w:t>
      </w:r>
      <w:hyperlink r:id="rId67">
        <w:r>
          <w:rPr>
            <w:color w:val="0000FF"/>
          </w:rPr>
          <w:t>Постановлением</w:t>
        </w:r>
      </w:hyperlink>
      <w:r>
        <w:t xml:space="preserve"> Правительства Российской Федерации от 29 декабря 2022 года N 2497 "О Программе государственных гарантий бесплатного оказания гражданам медицинской помощи на 2023-2025 годы.".</w:t>
      </w:r>
    </w:p>
    <w:p w:rsidR="00B84B80" w:rsidRDefault="00B84B80">
      <w:pPr>
        <w:pStyle w:val="ConsPlusNormal"/>
        <w:spacing w:before="220"/>
        <w:ind w:firstLine="540"/>
        <w:jc w:val="both"/>
      </w:pPr>
      <w:r>
        <w:t>&lt;7&gt; Включены в норматив объема первичной медико-санитарной помощи в амбулаторных условиях.</w:t>
      </w:r>
    </w:p>
    <w:p w:rsidR="00B84B80" w:rsidRDefault="00B84B80">
      <w:pPr>
        <w:pStyle w:val="ConsPlusNormal"/>
        <w:spacing w:before="220"/>
        <w:ind w:firstLine="540"/>
        <w:jc w:val="both"/>
      </w:pPr>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B84B80" w:rsidRDefault="00B84B80">
      <w:pPr>
        <w:pStyle w:val="ConsPlusNormal"/>
        <w:spacing w:before="220"/>
        <w:ind w:firstLine="540"/>
        <w:jc w:val="both"/>
      </w:pPr>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B84B80" w:rsidRDefault="00B84B80">
      <w:pPr>
        <w:pStyle w:val="ConsPlusNormal"/>
        <w:spacing w:before="220"/>
        <w:ind w:firstLine="540"/>
        <w:jc w:val="both"/>
      </w:pPr>
      <w:r>
        <w:t>&lt;10&gt; Нормативы объема включают не менее 25 процентов для медицинской реабилитации детей в возрасте 0-17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jc w:val="right"/>
        <w:outlineLvl w:val="0"/>
      </w:pPr>
      <w:r>
        <w:t>Приложение N 5</w:t>
      </w:r>
    </w:p>
    <w:p w:rsidR="00B84B80" w:rsidRDefault="00B84B80">
      <w:pPr>
        <w:pStyle w:val="ConsPlusNormal"/>
        <w:jc w:val="right"/>
      </w:pPr>
      <w:r>
        <w:t>к постановлению</w:t>
      </w:r>
    </w:p>
    <w:p w:rsidR="00B84B80" w:rsidRDefault="00B84B80">
      <w:pPr>
        <w:pStyle w:val="ConsPlusNormal"/>
        <w:jc w:val="right"/>
      </w:pPr>
      <w:r>
        <w:t>администрации</w:t>
      </w:r>
    </w:p>
    <w:p w:rsidR="00B84B80" w:rsidRDefault="00B84B80">
      <w:pPr>
        <w:pStyle w:val="ConsPlusNormal"/>
        <w:jc w:val="right"/>
      </w:pPr>
      <w:r>
        <w:t>Костромской области</w:t>
      </w:r>
    </w:p>
    <w:p w:rsidR="00B84B80" w:rsidRDefault="00B84B80">
      <w:pPr>
        <w:pStyle w:val="ConsPlusNormal"/>
        <w:jc w:val="right"/>
      </w:pPr>
      <w:r>
        <w:t>от 2 мая 2023 г. N 168-а</w:t>
      </w:r>
    </w:p>
    <w:p w:rsidR="00B84B80" w:rsidRDefault="00B84B80">
      <w:pPr>
        <w:pStyle w:val="ConsPlusNormal"/>
        <w:ind w:firstLine="540"/>
        <w:jc w:val="both"/>
      </w:pPr>
    </w:p>
    <w:p w:rsidR="00B84B80" w:rsidRDefault="00B84B80">
      <w:pPr>
        <w:pStyle w:val="ConsPlusTitle"/>
        <w:jc w:val="center"/>
      </w:pPr>
      <w:bookmarkStart w:id="4" w:name="P3032"/>
      <w:bookmarkEnd w:id="4"/>
      <w:r>
        <w:t>ПЕРЕЧЕНЬ</w:t>
      </w:r>
    </w:p>
    <w:p w:rsidR="00B84B80" w:rsidRDefault="00B84B80">
      <w:pPr>
        <w:pStyle w:val="ConsPlusTitle"/>
        <w:jc w:val="center"/>
      </w:pPr>
      <w:r>
        <w:t>МЕДИЦИНСКИХ ОРГАНИЗАЦИЙ, УЧАСТВУЮЩИХ В РЕАЛИЗАЦИИ ПРОГРАММЫ,</w:t>
      </w:r>
    </w:p>
    <w:p w:rsidR="00B84B80" w:rsidRDefault="00B84B80">
      <w:pPr>
        <w:pStyle w:val="ConsPlusTitle"/>
        <w:jc w:val="center"/>
      </w:pPr>
      <w:r>
        <w:t>В ТОМ ЧИСЛЕ ТЕРРИТОРИАЛЬНОЙ ПРОГРАММЫ ОБЯЗАТЕЛЬНОГО</w:t>
      </w:r>
    </w:p>
    <w:p w:rsidR="00B84B80" w:rsidRDefault="00B84B80">
      <w:pPr>
        <w:pStyle w:val="ConsPlusTitle"/>
        <w:jc w:val="center"/>
      </w:pPr>
      <w:r>
        <w:t>МЕДИЦИНСКОГО СТРАХОВАНИЯ</w:t>
      </w:r>
    </w:p>
    <w:p w:rsidR="00B84B80" w:rsidRDefault="00B84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2551"/>
        <w:gridCol w:w="1417"/>
        <w:gridCol w:w="1134"/>
        <w:gridCol w:w="1134"/>
        <w:gridCol w:w="1134"/>
      </w:tblGrid>
      <w:tr w:rsidR="00B84B80">
        <w:tc>
          <w:tcPr>
            <w:tcW w:w="567" w:type="dxa"/>
            <w:vMerge w:val="restart"/>
          </w:tcPr>
          <w:p w:rsidR="00B84B80" w:rsidRDefault="00B84B80">
            <w:pPr>
              <w:pStyle w:val="ConsPlusNormal"/>
              <w:jc w:val="center"/>
            </w:pPr>
            <w:r>
              <w:t>N п/п</w:t>
            </w:r>
          </w:p>
        </w:tc>
        <w:tc>
          <w:tcPr>
            <w:tcW w:w="1134" w:type="dxa"/>
            <w:vMerge w:val="restart"/>
          </w:tcPr>
          <w:p w:rsidR="00B84B80" w:rsidRDefault="00B84B80">
            <w:pPr>
              <w:pStyle w:val="ConsPlusNormal"/>
              <w:jc w:val="center"/>
            </w:pPr>
            <w:r>
              <w:t>Код медицинской организации по реестру</w:t>
            </w:r>
          </w:p>
        </w:tc>
        <w:tc>
          <w:tcPr>
            <w:tcW w:w="2551" w:type="dxa"/>
            <w:vMerge w:val="restart"/>
          </w:tcPr>
          <w:p w:rsidR="00B84B80" w:rsidRDefault="00B84B80">
            <w:pPr>
              <w:pStyle w:val="ConsPlusNormal"/>
              <w:jc w:val="center"/>
            </w:pPr>
            <w:r>
              <w:t>Наименование медицинской организации</w:t>
            </w:r>
          </w:p>
        </w:tc>
        <w:tc>
          <w:tcPr>
            <w:tcW w:w="4819" w:type="dxa"/>
            <w:gridSpan w:val="4"/>
          </w:tcPr>
          <w:p w:rsidR="00B84B80" w:rsidRDefault="00B84B80">
            <w:pPr>
              <w:pStyle w:val="ConsPlusNormal"/>
              <w:jc w:val="center"/>
            </w:pPr>
            <w:r>
              <w:t>в том числе&lt;*&gt;</w:t>
            </w:r>
          </w:p>
        </w:tc>
      </w:tr>
      <w:tr w:rsidR="00B84B80">
        <w:tc>
          <w:tcPr>
            <w:tcW w:w="567" w:type="dxa"/>
            <w:vMerge/>
          </w:tcPr>
          <w:p w:rsidR="00B84B80" w:rsidRDefault="00B84B80">
            <w:pPr>
              <w:pStyle w:val="ConsPlusNormal"/>
            </w:pPr>
          </w:p>
        </w:tc>
        <w:tc>
          <w:tcPr>
            <w:tcW w:w="1134" w:type="dxa"/>
            <w:vMerge/>
          </w:tcPr>
          <w:p w:rsidR="00B84B80" w:rsidRDefault="00B84B80">
            <w:pPr>
              <w:pStyle w:val="ConsPlusNormal"/>
            </w:pPr>
          </w:p>
        </w:tc>
        <w:tc>
          <w:tcPr>
            <w:tcW w:w="2551" w:type="dxa"/>
            <w:vMerge/>
          </w:tcPr>
          <w:p w:rsidR="00B84B80" w:rsidRDefault="00B84B80">
            <w:pPr>
              <w:pStyle w:val="ConsPlusNormal"/>
            </w:pPr>
          </w:p>
        </w:tc>
        <w:tc>
          <w:tcPr>
            <w:tcW w:w="1417" w:type="dxa"/>
            <w:vMerge w:val="restart"/>
          </w:tcPr>
          <w:p w:rsidR="00B84B80" w:rsidRDefault="00B84B80">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134" w:type="dxa"/>
            <w:vMerge w:val="restart"/>
          </w:tcPr>
          <w:p w:rsidR="00B84B80" w:rsidRDefault="00B84B80">
            <w:pPr>
              <w:pStyle w:val="ConsPlusNormal"/>
              <w:jc w:val="center"/>
            </w:pPr>
            <w:r>
              <w:t>осуществляющие деятельность в сфере обязательного медицинского страхования</w:t>
            </w:r>
          </w:p>
        </w:tc>
        <w:tc>
          <w:tcPr>
            <w:tcW w:w="2268" w:type="dxa"/>
            <w:gridSpan w:val="2"/>
          </w:tcPr>
          <w:p w:rsidR="00B84B80" w:rsidRDefault="00B84B80">
            <w:pPr>
              <w:pStyle w:val="ConsPlusNormal"/>
              <w:jc w:val="center"/>
            </w:pPr>
            <w:r>
              <w:t>из них</w:t>
            </w:r>
          </w:p>
        </w:tc>
      </w:tr>
      <w:tr w:rsidR="00B84B80">
        <w:tc>
          <w:tcPr>
            <w:tcW w:w="567" w:type="dxa"/>
            <w:vMerge/>
          </w:tcPr>
          <w:p w:rsidR="00B84B80" w:rsidRDefault="00B84B80">
            <w:pPr>
              <w:pStyle w:val="ConsPlusNormal"/>
            </w:pPr>
          </w:p>
        </w:tc>
        <w:tc>
          <w:tcPr>
            <w:tcW w:w="1134" w:type="dxa"/>
            <w:vMerge/>
          </w:tcPr>
          <w:p w:rsidR="00B84B80" w:rsidRDefault="00B84B80">
            <w:pPr>
              <w:pStyle w:val="ConsPlusNormal"/>
            </w:pPr>
          </w:p>
        </w:tc>
        <w:tc>
          <w:tcPr>
            <w:tcW w:w="2551" w:type="dxa"/>
            <w:vMerge/>
          </w:tcPr>
          <w:p w:rsidR="00B84B80" w:rsidRDefault="00B84B80">
            <w:pPr>
              <w:pStyle w:val="ConsPlusNormal"/>
            </w:pPr>
          </w:p>
        </w:tc>
        <w:tc>
          <w:tcPr>
            <w:tcW w:w="1417" w:type="dxa"/>
            <w:vMerge/>
          </w:tcPr>
          <w:p w:rsidR="00B84B80" w:rsidRDefault="00B84B80">
            <w:pPr>
              <w:pStyle w:val="ConsPlusNormal"/>
            </w:pPr>
          </w:p>
        </w:tc>
        <w:tc>
          <w:tcPr>
            <w:tcW w:w="1134" w:type="dxa"/>
            <w:vMerge/>
          </w:tcPr>
          <w:p w:rsidR="00B84B80" w:rsidRDefault="00B84B80">
            <w:pPr>
              <w:pStyle w:val="ConsPlusNormal"/>
            </w:pPr>
          </w:p>
        </w:tc>
        <w:tc>
          <w:tcPr>
            <w:tcW w:w="1134" w:type="dxa"/>
          </w:tcPr>
          <w:p w:rsidR="00B84B80" w:rsidRDefault="00B84B80">
            <w:pPr>
              <w:pStyle w:val="ConsPlusNormal"/>
              <w:jc w:val="center"/>
            </w:pPr>
            <w:r>
              <w:t>проводящие профилактические медицинские осмотры и диспансеризацию</w:t>
            </w:r>
          </w:p>
        </w:tc>
        <w:tc>
          <w:tcPr>
            <w:tcW w:w="1134" w:type="dxa"/>
          </w:tcPr>
          <w:p w:rsidR="00B84B80" w:rsidRDefault="00B84B80">
            <w:pPr>
              <w:pStyle w:val="ConsPlusNormal"/>
              <w:jc w:val="center"/>
            </w:pPr>
            <w:r>
              <w:t>в том числе углубленную диспансеризацию</w:t>
            </w:r>
          </w:p>
        </w:tc>
      </w:tr>
      <w:tr w:rsidR="00B84B80">
        <w:tc>
          <w:tcPr>
            <w:tcW w:w="567" w:type="dxa"/>
          </w:tcPr>
          <w:p w:rsidR="00B84B80" w:rsidRDefault="00B84B80">
            <w:pPr>
              <w:pStyle w:val="ConsPlusNormal"/>
              <w:jc w:val="center"/>
            </w:pPr>
            <w:r>
              <w:t>1</w:t>
            </w:r>
          </w:p>
        </w:tc>
        <w:tc>
          <w:tcPr>
            <w:tcW w:w="1134" w:type="dxa"/>
          </w:tcPr>
          <w:p w:rsidR="00B84B80" w:rsidRDefault="00B84B80">
            <w:pPr>
              <w:pStyle w:val="ConsPlusNormal"/>
              <w:jc w:val="center"/>
            </w:pPr>
            <w:r>
              <w:t>2</w:t>
            </w:r>
          </w:p>
        </w:tc>
        <w:tc>
          <w:tcPr>
            <w:tcW w:w="2551" w:type="dxa"/>
          </w:tcPr>
          <w:p w:rsidR="00B84B80" w:rsidRDefault="00B84B80">
            <w:pPr>
              <w:pStyle w:val="ConsPlusNormal"/>
              <w:jc w:val="center"/>
            </w:pPr>
            <w:r>
              <w:t>3</w:t>
            </w:r>
          </w:p>
        </w:tc>
        <w:tc>
          <w:tcPr>
            <w:tcW w:w="1417" w:type="dxa"/>
          </w:tcPr>
          <w:p w:rsidR="00B84B80" w:rsidRDefault="00B84B80">
            <w:pPr>
              <w:pStyle w:val="ConsPlusNormal"/>
              <w:jc w:val="center"/>
            </w:pPr>
            <w:r>
              <w:t>4</w:t>
            </w:r>
          </w:p>
        </w:tc>
        <w:tc>
          <w:tcPr>
            <w:tcW w:w="1134" w:type="dxa"/>
          </w:tcPr>
          <w:p w:rsidR="00B84B80" w:rsidRDefault="00B84B80">
            <w:pPr>
              <w:pStyle w:val="ConsPlusNormal"/>
              <w:jc w:val="center"/>
            </w:pPr>
            <w:r>
              <w:t>5</w:t>
            </w:r>
          </w:p>
        </w:tc>
        <w:tc>
          <w:tcPr>
            <w:tcW w:w="1134" w:type="dxa"/>
          </w:tcPr>
          <w:p w:rsidR="00B84B80" w:rsidRDefault="00B84B80">
            <w:pPr>
              <w:pStyle w:val="ConsPlusNormal"/>
              <w:jc w:val="center"/>
            </w:pPr>
            <w:r>
              <w:t>6</w:t>
            </w:r>
          </w:p>
        </w:tc>
        <w:tc>
          <w:tcPr>
            <w:tcW w:w="1134" w:type="dxa"/>
          </w:tcPr>
          <w:p w:rsidR="00B84B80" w:rsidRDefault="00B84B80">
            <w:pPr>
              <w:pStyle w:val="ConsPlusNormal"/>
              <w:jc w:val="center"/>
            </w:pPr>
            <w:r>
              <w:t>7</w:t>
            </w:r>
          </w:p>
        </w:tc>
      </w:tr>
      <w:tr w:rsidR="00B84B80">
        <w:tc>
          <w:tcPr>
            <w:tcW w:w="567" w:type="dxa"/>
          </w:tcPr>
          <w:p w:rsidR="00B84B80" w:rsidRDefault="00B84B80">
            <w:pPr>
              <w:pStyle w:val="ConsPlusNormal"/>
              <w:jc w:val="center"/>
            </w:pPr>
            <w:r>
              <w:t>1.</w:t>
            </w:r>
          </w:p>
        </w:tc>
        <w:tc>
          <w:tcPr>
            <w:tcW w:w="1134" w:type="dxa"/>
          </w:tcPr>
          <w:p w:rsidR="00B84B80" w:rsidRDefault="00B84B80">
            <w:pPr>
              <w:pStyle w:val="ConsPlusNormal"/>
              <w:jc w:val="center"/>
            </w:pPr>
            <w:r>
              <w:t>440007</w:t>
            </w:r>
          </w:p>
        </w:tc>
        <w:tc>
          <w:tcPr>
            <w:tcW w:w="2551" w:type="dxa"/>
          </w:tcPr>
          <w:p w:rsidR="00B84B80" w:rsidRDefault="00B84B80">
            <w:pPr>
              <w:pStyle w:val="ConsPlusNormal"/>
              <w:jc w:val="both"/>
            </w:pPr>
            <w:r>
              <w:t>ФКУЗ "Медико-санитарная часть Министерства внутренних дел Российской Федерации по Костромской области"</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2.</w:t>
            </w:r>
          </w:p>
        </w:tc>
        <w:tc>
          <w:tcPr>
            <w:tcW w:w="1134" w:type="dxa"/>
          </w:tcPr>
          <w:p w:rsidR="00B84B80" w:rsidRDefault="00B84B80">
            <w:pPr>
              <w:pStyle w:val="ConsPlusNormal"/>
              <w:jc w:val="center"/>
            </w:pPr>
            <w:r>
              <w:t>440001</w:t>
            </w:r>
          </w:p>
        </w:tc>
        <w:tc>
          <w:tcPr>
            <w:tcW w:w="2551" w:type="dxa"/>
          </w:tcPr>
          <w:p w:rsidR="00B84B80" w:rsidRDefault="00B84B80">
            <w:pPr>
              <w:pStyle w:val="ConsPlusNormal"/>
              <w:jc w:val="both"/>
            </w:pPr>
            <w:r>
              <w:t>ОГБУЗ "Костромская областная клиническая больница имени Королева Е.И."</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3.</w:t>
            </w:r>
          </w:p>
        </w:tc>
        <w:tc>
          <w:tcPr>
            <w:tcW w:w="1134" w:type="dxa"/>
          </w:tcPr>
          <w:p w:rsidR="00B84B80" w:rsidRDefault="00B84B80">
            <w:pPr>
              <w:pStyle w:val="ConsPlusNormal"/>
              <w:jc w:val="center"/>
            </w:pPr>
            <w:r>
              <w:t>440037</w:t>
            </w:r>
          </w:p>
        </w:tc>
        <w:tc>
          <w:tcPr>
            <w:tcW w:w="2551" w:type="dxa"/>
          </w:tcPr>
          <w:p w:rsidR="00B84B80" w:rsidRDefault="00B84B80">
            <w:pPr>
              <w:pStyle w:val="ConsPlusNormal"/>
              <w:jc w:val="both"/>
            </w:pPr>
            <w:r>
              <w:t>ОГБУЗ "Костромская областная детская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4.</w:t>
            </w:r>
          </w:p>
        </w:tc>
        <w:tc>
          <w:tcPr>
            <w:tcW w:w="1134" w:type="dxa"/>
          </w:tcPr>
          <w:p w:rsidR="00B84B80" w:rsidRDefault="00B84B80">
            <w:pPr>
              <w:pStyle w:val="ConsPlusNormal"/>
              <w:jc w:val="center"/>
            </w:pPr>
            <w:r>
              <w:t>440039</w:t>
            </w:r>
          </w:p>
        </w:tc>
        <w:tc>
          <w:tcPr>
            <w:tcW w:w="2551" w:type="dxa"/>
          </w:tcPr>
          <w:p w:rsidR="00B84B80" w:rsidRDefault="00B84B80">
            <w:pPr>
              <w:pStyle w:val="ConsPlusNormal"/>
              <w:jc w:val="both"/>
            </w:pPr>
            <w:r>
              <w:t>ОГБУЗ "Костромской областной госпиталь для ветеранов войн"</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5.</w:t>
            </w:r>
          </w:p>
        </w:tc>
        <w:tc>
          <w:tcPr>
            <w:tcW w:w="1134" w:type="dxa"/>
          </w:tcPr>
          <w:p w:rsidR="00B84B80" w:rsidRDefault="00B84B80">
            <w:pPr>
              <w:pStyle w:val="ConsPlusNormal"/>
              <w:jc w:val="center"/>
            </w:pPr>
            <w:r>
              <w:t>440009</w:t>
            </w:r>
          </w:p>
        </w:tc>
        <w:tc>
          <w:tcPr>
            <w:tcW w:w="2551" w:type="dxa"/>
          </w:tcPr>
          <w:p w:rsidR="00B84B80" w:rsidRDefault="00B84B80">
            <w:pPr>
              <w:pStyle w:val="ConsPlusNormal"/>
              <w:jc w:val="both"/>
            </w:pPr>
            <w:r>
              <w:t>ОГБУЗ "Костромской клинический онкологический диспансер"</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w:t>
            </w:r>
          </w:p>
        </w:tc>
        <w:tc>
          <w:tcPr>
            <w:tcW w:w="1134" w:type="dxa"/>
          </w:tcPr>
          <w:p w:rsidR="00B84B80" w:rsidRDefault="00B84B80">
            <w:pPr>
              <w:pStyle w:val="ConsPlusNormal"/>
              <w:jc w:val="center"/>
            </w:pPr>
            <w:r>
              <w:t>440054</w:t>
            </w:r>
          </w:p>
        </w:tc>
        <w:tc>
          <w:tcPr>
            <w:tcW w:w="2551" w:type="dxa"/>
          </w:tcPr>
          <w:p w:rsidR="00B84B80" w:rsidRDefault="00B84B80">
            <w:pPr>
              <w:pStyle w:val="ConsPlusNormal"/>
              <w:jc w:val="both"/>
            </w:pPr>
            <w:r>
              <w:t xml:space="preserve">ОГБУЗ "Костромская областная стоматологическая </w:t>
            </w:r>
            <w:r>
              <w:lastRenderedPageBreak/>
              <w:t>поликлиника"</w:t>
            </w:r>
          </w:p>
        </w:tc>
        <w:tc>
          <w:tcPr>
            <w:tcW w:w="1417" w:type="dxa"/>
          </w:tcPr>
          <w:p w:rsidR="00B84B80" w:rsidRDefault="00B84B80">
            <w:pPr>
              <w:pStyle w:val="ConsPlusNormal"/>
              <w:jc w:val="center"/>
            </w:pPr>
            <w:r>
              <w:lastRenderedPageBreak/>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7.</w:t>
            </w:r>
          </w:p>
        </w:tc>
        <w:tc>
          <w:tcPr>
            <w:tcW w:w="1134" w:type="dxa"/>
          </w:tcPr>
          <w:p w:rsidR="00B84B80" w:rsidRDefault="00B84B80">
            <w:pPr>
              <w:pStyle w:val="ConsPlusNormal"/>
              <w:jc w:val="center"/>
            </w:pPr>
            <w:r>
              <w:t>440040</w:t>
            </w:r>
          </w:p>
        </w:tc>
        <w:tc>
          <w:tcPr>
            <w:tcW w:w="2551" w:type="dxa"/>
          </w:tcPr>
          <w:p w:rsidR="00B84B80" w:rsidRDefault="00B84B80">
            <w:pPr>
              <w:pStyle w:val="ConsPlusNormal"/>
              <w:jc w:val="both"/>
            </w:pPr>
            <w:r>
              <w:t>ОГБУЗ "Костромской центр специализированных видов медицинской помощи"</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8.</w:t>
            </w:r>
          </w:p>
        </w:tc>
        <w:tc>
          <w:tcPr>
            <w:tcW w:w="1134" w:type="dxa"/>
          </w:tcPr>
          <w:p w:rsidR="00B84B80" w:rsidRDefault="00B84B80">
            <w:pPr>
              <w:pStyle w:val="ConsPlusNormal"/>
              <w:jc w:val="center"/>
            </w:pPr>
            <w:r>
              <w:t>440087</w:t>
            </w:r>
          </w:p>
        </w:tc>
        <w:tc>
          <w:tcPr>
            <w:tcW w:w="2551" w:type="dxa"/>
          </w:tcPr>
          <w:p w:rsidR="00B84B80" w:rsidRDefault="00B84B80">
            <w:pPr>
              <w:pStyle w:val="ConsPlusNormal"/>
              <w:jc w:val="both"/>
            </w:pPr>
            <w:r>
              <w:t>ОГБУЗ "Центр специализированной помощи по профилактике и борьбе с инфекционными заболеваниями"</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9.</w:t>
            </w:r>
          </w:p>
        </w:tc>
        <w:tc>
          <w:tcPr>
            <w:tcW w:w="1134" w:type="dxa"/>
          </w:tcPr>
          <w:p w:rsidR="00B84B80" w:rsidRDefault="00B84B80">
            <w:pPr>
              <w:pStyle w:val="ConsPlusNormal"/>
              <w:jc w:val="center"/>
            </w:pPr>
            <w:r>
              <w:t>440003</w:t>
            </w:r>
          </w:p>
        </w:tc>
        <w:tc>
          <w:tcPr>
            <w:tcW w:w="2551" w:type="dxa"/>
          </w:tcPr>
          <w:p w:rsidR="00B84B80" w:rsidRDefault="00B84B80">
            <w:pPr>
              <w:pStyle w:val="ConsPlusNormal"/>
              <w:jc w:val="both"/>
            </w:pPr>
            <w:r>
              <w:t>ОГБУЗ "Городская больница г. Костромы"</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10.</w:t>
            </w:r>
          </w:p>
        </w:tc>
        <w:tc>
          <w:tcPr>
            <w:tcW w:w="1134" w:type="dxa"/>
          </w:tcPr>
          <w:p w:rsidR="00B84B80" w:rsidRDefault="00B84B80">
            <w:pPr>
              <w:pStyle w:val="ConsPlusNormal"/>
              <w:jc w:val="center"/>
            </w:pPr>
            <w:r>
              <w:t>440005</w:t>
            </w:r>
          </w:p>
        </w:tc>
        <w:tc>
          <w:tcPr>
            <w:tcW w:w="2551" w:type="dxa"/>
          </w:tcPr>
          <w:p w:rsidR="00B84B80" w:rsidRDefault="00B84B80">
            <w:pPr>
              <w:pStyle w:val="ConsPlusNormal"/>
              <w:jc w:val="both"/>
            </w:pPr>
            <w:r>
              <w:t>ОГБУЗ "Родильный дом г. Костромы"</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11.</w:t>
            </w:r>
          </w:p>
        </w:tc>
        <w:tc>
          <w:tcPr>
            <w:tcW w:w="1134" w:type="dxa"/>
          </w:tcPr>
          <w:p w:rsidR="00B84B80" w:rsidRDefault="00B84B80">
            <w:pPr>
              <w:pStyle w:val="ConsPlusNormal"/>
              <w:jc w:val="center"/>
            </w:pPr>
            <w:r>
              <w:t>440055</w:t>
            </w:r>
          </w:p>
        </w:tc>
        <w:tc>
          <w:tcPr>
            <w:tcW w:w="2551" w:type="dxa"/>
          </w:tcPr>
          <w:p w:rsidR="00B84B80" w:rsidRDefault="00B84B80">
            <w:pPr>
              <w:pStyle w:val="ConsPlusNormal"/>
              <w:jc w:val="both"/>
            </w:pPr>
            <w:r>
              <w:t>ОГБУЗ "Стоматологическая поликлиника N 1 города Костромы"</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12.</w:t>
            </w:r>
          </w:p>
        </w:tc>
        <w:tc>
          <w:tcPr>
            <w:tcW w:w="1134" w:type="dxa"/>
          </w:tcPr>
          <w:p w:rsidR="00B84B80" w:rsidRDefault="00B84B80">
            <w:pPr>
              <w:pStyle w:val="ConsPlusNormal"/>
              <w:jc w:val="center"/>
            </w:pPr>
            <w:r>
              <w:t>440150</w:t>
            </w:r>
          </w:p>
        </w:tc>
        <w:tc>
          <w:tcPr>
            <w:tcW w:w="2551" w:type="dxa"/>
          </w:tcPr>
          <w:p w:rsidR="00B84B80" w:rsidRDefault="00B84B80">
            <w:pPr>
              <w:pStyle w:val="ConsPlusNormal"/>
              <w:jc w:val="both"/>
            </w:pPr>
            <w:r>
              <w:t>ОГБУЗ "Костромская областная станция скорой медицинской помощи и медицины катастроф"</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13.</w:t>
            </w:r>
          </w:p>
        </w:tc>
        <w:tc>
          <w:tcPr>
            <w:tcW w:w="1134" w:type="dxa"/>
          </w:tcPr>
          <w:p w:rsidR="00B84B80" w:rsidRDefault="00B84B80">
            <w:pPr>
              <w:pStyle w:val="ConsPlusNormal"/>
              <w:jc w:val="center"/>
            </w:pPr>
            <w:r>
              <w:t>440004</w:t>
            </w:r>
          </w:p>
        </w:tc>
        <w:tc>
          <w:tcPr>
            <w:tcW w:w="2551" w:type="dxa"/>
          </w:tcPr>
          <w:p w:rsidR="00B84B80" w:rsidRDefault="00B84B80">
            <w:pPr>
              <w:pStyle w:val="ConsPlusNormal"/>
              <w:jc w:val="both"/>
            </w:pPr>
            <w:r>
              <w:t>ОГБУЗ "Окружная больница Костромского округа N 1"</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14.</w:t>
            </w:r>
          </w:p>
        </w:tc>
        <w:tc>
          <w:tcPr>
            <w:tcW w:w="1134" w:type="dxa"/>
          </w:tcPr>
          <w:p w:rsidR="00B84B80" w:rsidRDefault="00B84B80">
            <w:pPr>
              <w:pStyle w:val="ConsPlusNormal"/>
              <w:jc w:val="center"/>
            </w:pPr>
            <w:r>
              <w:t>440008</w:t>
            </w:r>
          </w:p>
        </w:tc>
        <w:tc>
          <w:tcPr>
            <w:tcW w:w="2551" w:type="dxa"/>
          </w:tcPr>
          <w:p w:rsidR="00B84B80" w:rsidRDefault="00B84B80">
            <w:pPr>
              <w:pStyle w:val="ConsPlusNormal"/>
              <w:jc w:val="both"/>
            </w:pPr>
            <w:r>
              <w:t>ОГБУЗ "Окружная больница Костромского округа N 2"</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15.</w:t>
            </w:r>
          </w:p>
        </w:tc>
        <w:tc>
          <w:tcPr>
            <w:tcW w:w="1134" w:type="dxa"/>
          </w:tcPr>
          <w:p w:rsidR="00B84B80" w:rsidRDefault="00B84B80">
            <w:pPr>
              <w:pStyle w:val="ConsPlusNormal"/>
              <w:jc w:val="center"/>
            </w:pPr>
            <w:r>
              <w:t>440010</w:t>
            </w:r>
          </w:p>
        </w:tc>
        <w:tc>
          <w:tcPr>
            <w:tcW w:w="2551" w:type="dxa"/>
          </w:tcPr>
          <w:p w:rsidR="00B84B80" w:rsidRDefault="00B84B80">
            <w:pPr>
              <w:pStyle w:val="ConsPlusNormal"/>
              <w:jc w:val="both"/>
            </w:pPr>
            <w:r>
              <w:t>ОГБУЗ "Буйская центральная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16.</w:t>
            </w:r>
          </w:p>
        </w:tc>
        <w:tc>
          <w:tcPr>
            <w:tcW w:w="1134" w:type="dxa"/>
          </w:tcPr>
          <w:p w:rsidR="00B84B80" w:rsidRDefault="00B84B80">
            <w:pPr>
              <w:pStyle w:val="ConsPlusNormal"/>
              <w:jc w:val="center"/>
            </w:pPr>
            <w:r>
              <w:t>440015</w:t>
            </w:r>
          </w:p>
        </w:tc>
        <w:tc>
          <w:tcPr>
            <w:tcW w:w="2551" w:type="dxa"/>
          </w:tcPr>
          <w:p w:rsidR="00B84B80" w:rsidRDefault="00B84B80">
            <w:pPr>
              <w:pStyle w:val="ConsPlusNormal"/>
              <w:jc w:val="both"/>
            </w:pPr>
            <w:r>
              <w:t>ОГБУЗ "Волгореченская городская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17.</w:t>
            </w:r>
          </w:p>
        </w:tc>
        <w:tc>
          <w:tcPr>
            <w:tcW w:w="1134" w:type="dxa"/>
          </w:tcPr>
          <w:p w:rsidR="00B84B80" w:rsidRDefault="00B84B80">
            <w:pPr>
              <w:pStyle w:val="ConsPlusNormal"/>
              <w:jc w:val="center"/>
            </w:pPr>
            <w:r>
              <w:t>440019</w:t>
            </w:r>
          </w:p>
        </w:tc>
        <w:tc>
          <w:tcPr>
            <w:tcW w:w="2551" w:type="dxa"/>
          </w:tcPr>
          <w:p w:rsidR="00B84B80" w:rsidRDefault="00B84B80">
            <w:pPr>
              <w:pStyle w:val="ConsPlusNormal"/>
              <w:jc w:val="both"/>
            </w:pPr>
            <w:r>
              <w:t>ОГБУЗ "Галичская окружная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18.</w:t>
            </w:r>
          </w:p>
        </w:tc>
        <w:tc>
          <w:tcPr>
            <w:tcW w:w="1134" w:type="dxa"/>
          </w:tcPr>
          <w:p w:rsidR="00B84B80" w:rsidRDefault="00B84B80">
            <w:pPr>
              <w:pStyle w:val="ConsPlusNormal"/>
              <w:jc w:val="center"/>
            </w:pPr>
            <w:r>
              <w:t>440028</w:t>
            </w:r>
          </w:p>
        </w:tc>
        <w:tc>
          <w:tcPr>
            <w:tcW w:w="2551" w:type="dxa"/>
          </w:tcPr>
          <w:p w:rsidR="00B84B80" w:rsidRDefault="00B84B80">
            <w:pPr>
              <w:pStyle w:val="ConsPlusNormal"/>
              <w:jc w:val="both"/>
            </w:pPr>
            <w:r>
              <w:t>ОГБУЗ "Мантуровская окружная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19.</w:t>
            </w:r>
          </w:p>
        </w:tc>
        <w:tc>
          <w:tcPr>
            <w:tcW w:w="1134" w:type="dxa"/>
          </w:tcPr>
          <w:p w:rsidR="00B84B80" w:rsidRDefault="00B84B80">
            <w:pPr>
              <w:pStyle w:val="ConsPlusNormal"/>
              <w:jc w:val="center"/>
            </w:pPr>
            <w:r>
              <w:t>440012</w:t>
            </w:r>
          </w:p>
        </w:tc>
        <w:tc>
          <w:tcPr>
            <w:tcW w:w="2551" w:type="dxa"/>
          </w:tcPr>
          <w:p w:rsidR="00B84B80" w:rsidRDefault="00B84B80">
            <w:pPr>
              <w:pStyle w:val="ConsPlusNormal"/>
              <w:jc w:val="both"/>
            </w:pPr>
            <w:r>
              <w:t>ОГБУЗ "Шарьинская окружная больница имени Каверина В.Ф."</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20.</w:t>
            </w:r>
          </w:p>
        </w:tc>
        <w:tc>
          <w:tcPr>
            <w:tcW w:w="1134" w:type="dxa"/>
          </w:tcPr>
          <w:p w:rsidR="00B84B80" w:rsidRDefault="00B84B80">
            <w:pPr>
              <w:pStyle w:val="ConsPlusNormal"/>
              <w:jc w:val="center"/>
            </w:pPr>
            <w:r>
              <w:t>440022</w:t>
            </w:r>
          </w:p>
        </w:tc>
        <w:tc>
          <w:tcPr>
            <w:tcW w:w="2551" w:type="dxa"/>
          </w:tcPr>
          <w:p w:rsidR="00B84B80" w:rsidRDefault="00B84B80">
            <w:pPr>
              <w:pStyle w:val="ConsPlusNormal"/>
              <w:jc w:val="both"/>
            </w:pPr>
            <w:r>
              <w:t>ОГБУЗ "Антроповская центральная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lastRenderedPageBreak/>
              <w:t>21.</w:t>
            </w:r>
          </w:p>
        </w:tc>
        <w:tc>
          <w:tcPr>
            <w:tcW w:w="1134" w:type="dxa"/>
          </w:tcPr>
          <w:p w:rsidR="00B84B80" w:rsidRDefault="00B84B80">
            <w:pPr>
              <w:pStyle w:val="ConsPlusNormal"/>
              <w:jc w:val="center"/>
            </w:pPr>
            <w:r>
              <w:t>440035</w:t>
            </w:r>
          </w:p>
        </w:tc>
        <w:tc>
          <w:tcPr>
            <w:tcW w:w="2551" w:type="dxa"/>
          </w:tcPr>
          <w:p w:rsidR="00B84B80" w:rsidRDefault="00B84B80">
            <w:pPr>
              <w:pStyle w:val="ConsPlusNormal"/>
              <w:jc w:val="both"/>
            </w:pPr>
            <w:r>
              <w:t>ОГБУЗ "Вохомская межрайонная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22.</w:t>
            </w:r>
          </w:p>
        </w:tc>
        <w:tc>
          <w:tcPr>
            <w:tcW w:w="1134" w:type="dxa"/>
          </w:tcPr>
          <w:p w:rsidR="00B84B80" w:rsidRDefault="00B84B80">
            <w:pPr>
              <w:pStyle w:val="ConsPlusNormal"/>
              <w:jc w:val="center"/>
            </w:pPr>
            <w:r>
              <w:t>440026</w:t>
            </w:r>
          </w:p>
        </w:tc>
        <w:tc>
          <w:tcPr>
            <w:tcW w:w="2551" w:type="dxa"/>
          </w:tcPr>
          <w:p w:rsidR="00B84B80" w:rsidRDefault="00B84B80">
            <w:pPr>
              <w:pStyle w:val="ConsPlusNormal"/>
              <w:jc w:val="both"/>
            </w:pPr>
            <w:r>
              <w:t>ОГБУЗ "Кадыйская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23.</w:t>
            </w:r>
          </w:p>
        </w:tc>
        <w:tc>
          <w:tcPr>
            <w:tcW w:w="1134" w:type="dxa"/>
          </w:tcPr>
          <w:p w:rsidR="00B84B80" w:rsidRDefault="00B84B80">
            <w:pPr>
              <w:pStyle w:val="ConsPlusNormal"/>
              <w:jc w:val="center"/>
            </w:pPr>
            <w:r>
              <w:t>440030</w:t>
            </w:r>
          </w:p>
        </w:tc>
        <w:tc>
          <w:tcPr>
            <w:tcW w:w="2551" w:type="dxa"/>
          </w:tcPr>
          <w:p w:rsidR="00B84B80" w:rsidRDefault="00B84B80">
            <w:pPr>
              <w:pStyle w:val="ConsPlusNormal"/>
              <w:jc w:val="both"/>
            </w:pPr>
            <w:r>
              <w:t>ОГБУЗ "Кологривская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24.</w:t>
            </w:r>
          </w:p>
        </w:tc>
        <w:tc>
          <w:tcPr>
            <w:tcW w:w="1134" w:type="dxa"/>
          </w:tcPr>
          <w:p w:rsidR="00B84B80" w:rsidRDefault="00B84B80">
            <w:pPr>
              <w:pStyle w:val="ConsPlusNormal"/>
              <w:jc w:val="center"/>
            </w:pPr>
            <w:r>
              <w:t>440017</w:t>
            </w:r>
          </w:p>
        </w:tc>
        <w:tc>
          <w:tcPr>
            <w:tcW w:w="2551" w:type="dxa"/>
          </w:tcPr>
          <w:p w:rsidR="00B84B80" w:rsidRDefault="00B84B80">
            <w:pPr>
              <w:pStyle w:val="ConsPlusNormal"/>
              <w:jc w:val="both"/>
            </w:pPr>
            <w:r>
              <w:t>ОГБУЗ "Красносельская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25.</w:t>
            </w:r>
          </w:p>
        </w:tc>
        <w:tc>
          <w:tcPr>
            <w:tcW w:w="1134" w:type="dxa"/>
          </w:tcPr>
          <w:p w:rsidR="00B84B80" w:rsidRDefault="00B84B80">
            <w:pPr>
              <w:pStyle w:val="ConsPlusNormal"/>
              <w:jc w:val="center"/>
            </w:pPr>
            <w:r>
              <w:t>440027</w:t>
            </w:r>
          </w:p>
        </w:tc>
        <w:tc>
          <w:tcPr>
            <w:tcW w:w="2551" w:type="dxa"/>
          </w:tcPr>
          <w:p w:rsidR="00B84B80" w:rsidRDefault="00B84B80">
            <w:pPr>
              <w:pStyle w:val="ConsPlusNormal"/>
              <w:jc w:val="both"/>
            </w:pPr>
            <w:r>
              <w:t>ОГБУЗ "Макарьевская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26.</w:t>
            </w:r>
          </w:p>
        </w:tc>
        <w:tc>
          <w:tcPr>
            <w:tcW w:w="1134" w:type="dxa"/>
          </w:tcPr>
          <w:p w:rsidR="00B84B80" w:rsidRDefault="00B84B80">
            <w:pPr>
              <w:pStyle w:val="ConsPlusNormal"/>
              <w:jc w:val="center"/>
            </w:pPr>
            <w:r>
              <w:t>440029</w:t>
            </w:r>
          </w:p>
        </w:tc>
        <w:tc>
          <w:tcPr>
            <w:tcW w:w="2551" w:type="dxa"/>
          </w:tcPr>
          <w:p w:rsidR="00B84B80" w:rsidRDefault="00B84B80">
            <w:pPr>
              <w:pStyle w:val="ConsPlusNormal"/>
              <w:jc w:val="both"/>
            </w:pPr>
            <w:r>
              <w:t>ОГБУЗ "Нейская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27.</w:t>
            </w:r>
          </w:p>
        </w:tc>
        <w:tc>
          <w:tcPr>
            <w:tcW w:w="1134" w:type="dxa"/>
          </w:tcPr>
          <w:p w:rsidR="00B84B80" w:rsidRDefault="00B84B80">
            <w:pPr>
              <w:pStyle w:val="ConsPlusNormal"/>
              <w:jc w:val="center"/>
            </w:pPr>
            <w:r>
              <w:t>440016</w:t>
            </w:r>
          </w:p>
        </w:tc>
        <w:tc>
          <w:tcPr>
            <w:tcW w:w="2551" w:type="dxa"/>
          </w:tcPr>
          <w:p w:rsidR="00B84B80" w:rsidRDefault="00B84B80">
            <w:pPr>
              <w:pStyle w:val="ConsPlusNormal"/>
              <w:jc w:val="both"/>
            </w:pPr>
            <w:r>
              <w:t>ОГБУЗ "Нерехтская центральная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28.</w:t>
            </w:r>
          </w:p>
        </w:tc>
        <w:tc>
          <w:tcPr>
            <w:tcW w:w="1134" w:type="dxa"/>
          </w:tcPr>
          <w:p w:rsidR="00B84B80" w:rsidRDefault="00B84B80">
            <w:pPr>
              <w:pStyle w:val="ConsPlusNormal"/>
              <w:jc w:val="center"/>
            </w:pPr>
            <w:r>
              <w:t>440058</w:t>
            </w:r>
          </w:p>
        </w:tc>
        <w:tc>
          <w:tcPr>
            <w:tcW w:w="2551" w:type="dxa"/>
          </w:tcPr>
          <w:p w:rsidR="00B84B80" w:rsidRDefault="00B84B80">
            <w:pPr>
              <w:pStyle w:val="ConsPlusNormal"/>
              <w:jc w:val="both"/>
            </w:pPr>
            <w:r>
              <w:t>ОГБУЗ "Стоматологическая поликлиника г. Нерехты"</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29.</w:t>
            </w:r>
          </w:p>
        </w:tc>
        <w:tc>
          <w:tcPr>
            <w:tcW w:w="1134" w:type="dxa"/>
          </w:tcPr>
          <w:p w:rsidR="00B84B80" w:rsidRDefault="00B84B80">
            <w:pPr>
              <w:pStyle w:val="ConsPlusNormal"/>
              <w:jc w:val="center"/>
            </w:pPr>
            <w:r>
              <w:t>440025</w:t>
            </w:r>
          </w:p>
        </w:tc>
        <w:tc>
          <w:tcPr>
            <w:tcW w:w="2551" w:type="dxa"/>
          </w:tcPr>
          <w:p w:rsidR="00B84B80" w:rsidRDefault="00B84B80">
            <w:pPr>
              <w:pStyle w:val="ConsPlusNormal"/>
              <w:jc w:val="both"/>
            </w:pPr>
            <w:r>
              <w:t>ОГБУЗ "Островская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30.</w:t>
            </w:r>
          </w:p>
        </w:tc>
        <w:tc>
          <w:tcPr>
            <w:tcW w:w="1134" w:type="dxa"/>
          </w:tcPr>
          <w:p w:rsidR="00B84B80" w:rsidRDefault="00B84B80">
            <w:pPr>
              <w:pStyle w:val="ConsPlusNormal"/>
              <w:jc w:val="center"/>
            </w:pPr>
            <w:r>
              <w:t>440023</w:t>
            </w:r>
          </w:p>
        </w:tc>
        <w:tc>
          <w:tcPr>
            <w:tcW w:w="2551" w:type="dxa"/>
          </w:tcPr>
          <w:p w:rsidR="00B84B80" w:rsidRDefault="00B84B80">
            <w:pPr>
              <w:pStyle w:val="ConsPlusNormal"/>
              <w:jc w:val="both"/>
            </w:pPr>
            <w:r>
              <w:t>ОГБУЗ "Парфеньевская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31.</w:t>
            </w:r>
          </w:p>
        </w:tc>
        <w:tc>
          <w:tcPr>
            <w:tcW w:w="1134" w:type="dxa"/>
          </w:tcPr>
          <w:p w:rsidR="00B84B80" w:rsidRDefault="00B84B80">
            <w:pPr>
              <w:pStyle w:val="ConsPlusNormal"/>
              <w:jc w:val="center"/>
            </w:pPr>
            <w:r>
              <w:t>440021</w:t>
            </w:r>
          </w:p>
        </w:tc>
        <w:tc>
          <w:tcPr>
            <w:tcW w:w="2551" w:type="dxa"/>
          </w:tcPr>
          <w:p w:rsidR="00B84B80" w:rsidRDefault="00B84B80">
            <w:pPr>
              <w:pStyle w:val="ConsPlusNormal"/>
              <w:jc w:val="both"/>
            </w:pPr>
            <w:r>
              <w:t>ОГБУЗ "Солигаличская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32.</w:t>
            </w:r>
          </w:p>
        </w:tc>
        <w:tc>
          <w:tcPr>
            <w:tcW w:w="1134" w:type="dxa"/>
          </w:tcPr>
          <w:p w:rsidR="00B84B80" w:rsidRDefault="00B84B80">
            <w:pPr>
              <w:pStyle w:val="ConsPlusNormal"/>
              <w:jc w:val="center"/>
            </w:pPr>
            <w:r>
              <w:t>440018</w:t>
            </w:r>
          </w:p>
        </w:tc>
        <w:tc>
          <w:tcPr>
            <w:tcW w:w="2551" w:type="dxa"/>
          </w:tcPr>
          <w:p w:rsidR="00B84B80" w:rsidRDefault="00B84B80">
            <w:pPr>
              <w:pStyle w:val="ConsPlusNormal"/>
              <w:jc w:val="both"/>
            </w:pPr>
            <w:r>
              <w:t>ОГБУЗ "Судиславская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33.</w:t>
            </w:r>
          </w:p>
        </w:tc>
        <w:tc>
          <w:tcPr>
            <w:tcW w:w="1134" w:type="dxa"/>
          </w:tcPr>
          <w:p w:rsidR="00B84B80" w:rsidRDefault="00B84B80">
            <w:pPr>
              <w:pStyle w:val="ConsPlusNormal"/>
              <w:jc w:val="center"/>
            </w:pPr>
            <w:r>
              <w:t>440024</w:t>
            </w:r>
          </w:p>
        </w:tc>
        <w:tc>
          <w:tcPr>
            <w:tcW w:w="2551" w:type="dxa"/>
          </w:tcPr>
          <w:p w:rsidR="00B84B80" w:rsidRDefault="00B84B80">
            <w:pPr>
              <w:pStyle w:val="ConsPlusNormal"/>
              <w:jc w:val="both"/>
            </w:pPr>
            <w:r>
              <w:t>ОГБУЗ "Сусанинская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34.</w:t>
            </w:r>
          </w:p>
        </w:tc>
        <w:tc>
          <w:tcPr>
            <w:tcW w:w="1134" w:type="dxa"/>
          </w:tcPr>
          <w:p w:rsidR="00B84B80" w:rsidRDefault="00B84B80">
            <w:pPr>
              <w:pStyle w:val="ConsPlusNormal"/>
              <w:jc w:val="center"/>
            </w:pPr>
            <w:r>
              <w:t>440020</w:t>
            </w:r>
          </w:p>
        </w:tc>
        <w:tc>
          <w:tcPr>
            <w:tcW w:w="2551" w:type="dxa"/>
          </w:tcPr>
          <w:p w:rsidR="00B84B80" w:rsidRDefault="00B84B80">
            <w:pPr>
              <w:pStyle w:val="ConsPlusNormal"/>
              <w:jc w:val="both"/>
            </w:pPr>
            <w:r>
              <w:t>ОГБУЗ "Чухломская центральная районная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35.</w:t>
            </w:r>
          </w:p>
        </w:tc>
        <w:tc>
          <w:tcPr>
            <w:tcW w:w="1134" w:type="dxa"/>
          </w:tcPr>
          <w:p w:rsidR="00B84B80" w:rsidRDefault="00B84B80">
            <w:pPr>
              <w:pStyle w:val="ConsPlusNormal"/>
            </w:pPr>
          </w:p>
        </w:tc>
        <w:tc>
          <w:tcPr>
            <w:tcW w:w="2551" w:type="dxa"/>
          </w:tcPr>
          <w:p w:rsidR="00B84B80" w:rsidRDefault="00B84B80">
            <w:pPr>
              <w:pStyle w:val="ConsPlusNormal"/>
              <w:jc w:val="both"/>
            </w:pPr>
            <w:r>
              <w:t>ОГБУЗ "Костромская областная психиатрическая больница"</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36.</w:t>
            </w:r>
          </w:p>
        </w:tc>
        <w:tc>
          <w:tcPr>
            <w:tcW w:w="1134" w:type="dxa"/>
          </w:tcPr>
          <w:p w:rsidR="00B84B80" w:rsidRDefault="00B84B80">
            <w:pPr>
              <w:pStyle w:val="ConsPlusNormal"/>
            </w:pPr>
          </w:p>
        </w:tc>
        <w:tc>
          <w:tcPr>
            <w:tcW w:w="2551" w:type="dxa"/>
          </w:tcPr>
          <w:p w:rsidR="00B84B80" w:rsidRDefault="00B84B80">
            <w:pPr>
              <w:pStyle w:val="ConsPlusNormal"/>
              <w:jc w:val="both"/>
            </w:pPr>
            <w:r>
              <w:t>ОГБУЗ "Костромской противотуберкулезный диспансер"</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37.</w:t>
            </w:r>
          </w:p>
        </w:tc>
        <w:tc>
          <w:tcPr>
            <w:tcW w:w="1134" w:type="dxa"/>
          </w:tcPr>
          <w:p w:rsidR="00B84B80" w:rsidRDefault="00B84B80">
            <w:pPr>
              <w:pStyle w:val="ConsPlusNormal"/>
            </w:pPr>
          </w:p>
        </w:tc>
        <w:tc>
          <w:tcPr>
            <w:tcW w:w="2551" w:type="dxa"/>
          </w:tcPr>
          <w:p w:rsidR="00B84B80" w:rsidRDefault="00B84B80">
            <w:pPr>
              <w:pStyle w:val="ConsPlusNormal"/>
              <w:jc w:val="both"/>
            </w:pPr>
            <w:r>
              <w:t>ОГБУЗ "Шарьинский психоневрологический диспансер"</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38.</w:t>
            </w:r>
          </w:p>
        </w:tc>
        <w:tc>
          <w:tcPr>
            <w:tcW w:w="1134" w:type="dxa"/>
          </w:tcPr>
          <w:p w:rsidR="00B84B80" w:rsidRDefault="00B84B80">
            <w:pPr>
              <w:pStyle w:val="ConsPlusNormal"/>
            </w:pPr>
          </w:p>
        </w:tc>
        <w:tc>
          <w:tcPr>
            <w:tcW w:w="2551" w:type="dxa"/>
          </w:tcPr>
          <w:p w:rsidR="00B84B80" w:rsidRDefault="00B84B80">
            <w:pPr>
              <w:pStyle w:val="ConsPlusNormal"/>
              <w:jc w:val="both"/>
            </w:pPr>
            <w:r>
              <w:t>ОГБУЗ "Костромской областной врачебно-физкультурный диспансер"</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lastRenderedPageBreak/>
              <w:t>39.</w:t>
            </w:r>
          </w:p>
        </w:tc>
        <w:tc>
          <w:tcPr>
            <w:tcW w:w="1134" w:type="dxa"/>
          </w:tcPr>
          <w:p w:rsidR="00B84B80" w:rsidRDefault="00B84B80">
            <w:pPr>
              <w:pStyle w:val="ConsPlusNormal"/>
            </w:pPr>
          </w:p>
        </w:tc>
        <w:tc>
          <w:tcPr>
            <w:tcW w:w="2551" w:type="dxa"/>
          </w:tcPr>
          <w:p w:rsidR="00B84B80" w:rsidRDefault="00B84B80">
            <w:pPr>
              <w:pStyle w:val="ConsPlusNormal"/>
              <w:jc w:val="both"/>
            </w:pPr>
            <w:r>
              <w:t>ОГБУЗ "Костромской медицинский центр психотерапии и практической психологии"</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40.</w:t>
            </w:r>
          </w:p>
        </w:tc>
        <w:tc>
          <w:tcPr>
            <w:tcW w:w="1134" w:type="dxa"/>
          </w:tcPr>
          <w:p w:rsidR="00B84B80" w:rsidRDefault="00B84B80">
            <w:pPr>
              <w:pStyle w:val="ConsPlusNormal"/>
            </w:pPr>
          </w:p>
        </w:tc>
        <w:tc>
          <w:tcPr>
            <w:tcW w:w="2551" w:type="dxa"/>
          </w:tcPr>
          <w:p w:rsidR="00B84B80" w:rsidRDefault="00B84B80">
            <w:pPr>
              <w:pStyle w:val="ConsPlusNormal"/>
              <w:jc w:val="both"/>
            </w:pPr>
            <w:r>
              <w:t>ОГБУЗ "Автобаза департамента здравоохранения Костромской области"</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41.</w:t>
            </w:r>
          </w:p>
        </w:tc>
        <w:tc>
          <w:tcPr>
            <w:tcW w:w="1134" w:type="dxa"/>
          </w:tcPr>
          <w:p w:rsidR="00B84B80" w:rsidRDefault="00B84B80">
            <w:pPr>
              <w:pStyle w:val="ConsPlusNormal"/>
            </w:pPr>
          </w:p>
        </w:tc>
        <w:tc>
          <w:tcPr>
            <w:tcW w:w="2551" w:type="dxa"/>
          </w:tcPr>
          <w:p w:rsidR="00B84B80" w:rsidRDefault="00B84B80">
            <w:pPr>
              <w:pStyle w:val="ConsPlusNormal"/>
              <w:jc w:val="both"/>
            </w:pPr>
            <w:r>
              <w:t>ОГБУЗ "Костромская областная станция переливания крови"</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42.</w:t>
            </w:r>
          </w:p>
        </w:tc>
        <w:tc>
          <w:tcPr>
            <w:tcW w:w="1134" w:type="dxa"/>
          </w:tcPr>
          <w:p w:rsidR="00B84B80" w:rsidRDefault="00B84B80">
            <w:pPr>
              <w:pStyle w:val="ConsPlusNormal"/>
            </w:pPr>
          </w:p>
        </w:tc>
        <w:tc>
          <w:tcPr>
            <w:tcW w:w="2551" w:type="dxa"/>
          </w:tcPr>
          <w:p w:rsidR="00B84B80" w:rsidRDefault="00B84B80">
            <w:pPr>
              <w:pStyle w:val="ConsPlusNormal"/>
              <w:jc w:val="both"/>
            </w:pPr>
            <w:r>
              <w:t>ОГБУЗ "Медицинский информационно-аналитический центр Костромской области"</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43.</w:t>
            </w:r>
          </w:p>
        </w:tc>
        <w:tc>
          <w:tcPr>
            <w:tcW w:w="1134" w:type="dxa"/>
          </w:tcPr>
          <w:p w:rsidR="00B84B80" w:rsidRDefault="00B84B80">
            <w:pPr>
              <w:pStyle w:val="ConsPlusNormal"/>
            </w:pPr>
          </w:p>
        </w:tc>
        <w:tc>
          <w:tcPr>
            <w:tcW w:w="2551" w:type="dxa"/>
          </w:tcPr>
          <w:p w:rsidR="00B84B80" w:rsidRDefault="00B84B80">
            <w:pPr>
              <w:pStyle w:val="ConsPlusNormal"/>
              <w:jc w:val="both"/>
            </w:pPr>
            <w:r>
              <w:t>ОГБУЗ "Костромское областное бюро судебно-медицинской экспертизы"</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44.</w:t>
            </w:r>
          </w:p>
        </w:tc>
        <w:tc>
          <w:tcPr>
            <w:tcW w:w="1134" w:type="dxa"/>
          </w:tcPr>
          <w:p w:rsidR="00B84B80" w:rsidRDefault="00B84B80">
            <w:pPr>
              <w:pStyle w:val="ConsPlusNormal"/>
            </w:pPr>
          </w:p>
        </w:tc>
        <w:tc>
          <w:tcPr>
            <w:tcW w:w="2551" w:type="dxa"/>
          </w:tcPr>
          <w:p w:rsidR="00B84B80" w:rsidRDefault="00B84B80">
            <w:pPr>
              <w:pStyle w:val="ConsPlusNormal"/>
              <w:jc w:val="both"/>
            </w:pPr>
            <w:r>
              <w:t>ОГБУЗ "Центр общественного здоровья и медицинской профилактики Костромской области"</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45.</w:t>
            </w:r>
          </w:p>
        </w:tc>
        <w:tc>
          <w:tcPr>
            <w:tcW w:w="1134" w:type="dxa"/>
          </w:tcPr>
          <w:p w:rsidR="00B84B80" w:rsidRDefault="00B84B80">
            <w:pPr>
              <w:pStyle w:val="ConsPlusNormal"/>
            </w:pPr>
          </w:p>
        </w:tc>
        <w:tc>
          <w:tcPr>
            <w:tcW w:w="2551" w:type="dxa"/>
          </w:tcPr>
          <w:p w:rsidR="00B84B80" w:rsidRDefault="00B84B80">
            <w:pPr>
              <w:pStyle w:val="ConsPlusNormal"/>
              <w:jc w:val="both"/>
            </w:pPr>
            <w:r>
              <w:t>ОГБУЗ "Медицинский центр мобилизационного резерва "Резерв" Костромской области"</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46.</w:t>
            </w:r>
          </w:p>
        </w:tc>
        <w:tc>
          <w:tcPr>
            <w:tcW w:w="1134" w:type="dxa"/>
          </w:tcPr>
          <w:p w:rsidR="00B84B80" w:rsidRDefault="00B84B80">
            <w:pPr>
              <w:pStyle w:val="ConsPlusNormal"/>
            </w:pPr>
          </w:p>
        </w:tc>
        <w:tc>
          <w:tcPr>
            <w:tcW w:w="2551" w:type="dxa"/>
          </w:tcPr>
          <w:p w:rsidR="00B84B80" w:rsidRDefault="00B84B80">
            <w:pPr>
              <w:pStyle w:val="ConsPlusNormal"/>
              <w:jc w:val="both"/>
            </w:pPr>
            <w:r>
              <w:t>ОГБУЗ "Центр контроля качества и сертификации лекарственных средств Костромской области"</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47.</w:t>
            </w:r>
          </w:p>
        </w:tc>
        <w:tc>
          <w:tcPr>
            <w:tcW w:w="1134" w:type="dxa"/>
          </w:tcPr>
          <w:p w:rsidR="00B84B80" w:rsidRDefault="00B84B80">
            <w:pPr>
              <w:pStyle w:val="ConsPlusNormal"/>
            </w:pPr>
          </w:p>
        </w:tc>
        <w:tc>
          <w:tcPr>
            <w:tcW w:w="2551" w:type="dxa"/>
          </w:tcPr>
          <w:p w:rsidR="00B84B80" w:rsidRDefault="00B84B80">
            <w:pPr>
              <w:pStyle w:val="ConsPlusNormal"/>
              <w:jc w:val="both"/>
            </w:pPr>
            <w:r>
              <w:t>ОГБУЗ "Специализированный дом ребенка с органическим поражением центральной нервной системы с нарушением психики"</w:t>
            </w:r>
          </w:p>
        </w:tc>
        <w:tc>
          <w:tcPr>
            <w:tcW w:w="1417"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48.</w:t>
            </w:r>
          </w:p>
        </w:tc>
        <w:tc>
          <w:tcPr>
            <w:tcW w:w="1134" w:type="dxa"/>
          </w:tcPr>
          <w:p w:rsidR="00B84B80" w:rsidRDefault="00B84B80">
            <w:pPr>
              <w:pStyle w:val="ConsPlusNormal"/>
              <w:jc w:val="center"/>
            </w:pPr>
            <w:r>
              <w:t>440011</w:t>
            </w:r>
          </w:p>
        </w:tc>
        <w:tc>
          <w:tcPr>
            <w:tcW w:w="2551" w:type="dxa"/>
          </w:tcPr>
          <w:p w:rsidR="00B84B80" w:rsidRDefault="00B84B80">
            <w:pPr>
              <w:pStyle w:val="ConsPlusNormal"/>
              <w:jc w:val="both"/>
            </w:pPr>
            <w:r>
              <w:t>Частное учреждение здравоохранения "Поликлиника "РЖД-Медицина" города Буй"</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49.</w:t>
            </w:r>
          </w:p>
        </w:tc>
        <w:tc>
          <w:tcPr>
            <w:tcW w:w="1134" w:type="dxa"/>
          </w:tcPr>
          <w:p w:rsidR="00B84B80" w:rsidRDefault="00B84B80">
            <w:pPr>
              <w:pStyle w:val="ConsPlusNormal"/>
              <w:jc w:val="center"/>
            </w:pPr>
            <w:r>
              <w:t>440013</w:t>
            </w:r>
          </w:p>
        </w:tc>
        <w:tc>
          <w:tcPr>
            <w:tcW w:w="2551" w:type="dxa"/>
          </w:tcPr>
          <w:p w:rsidR="00B84B80" w:rsidRDefault="00B84B80">
            <w:pPr>
              <w:pStyle w:val="ConsPlusNormal"/>
              <w:jc w:val="both"/>
            </w:pPr>
            <w:r>
              <w:t>Частное учреждение здравоохранения "Поликлиника "РЖД-Медицина города Шарья"</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lastRenderedPageBreak/>
              <w:t>50.</w:t>
            </w:r>
          </w:p>
        </w:tc>
        <w:tc>
          <w:tcPr>
            <w:tcW w:w="1134" w:type="dxa"/>
          </w:tcPr>
          <w:p w:rsidR="00B84B80" w:rsidRDefault="00B84B80">
            <w:pPr>
              <w:pStyle w:val="ConsPlusNormal"/>
              <w:jc w:val="center"/>
            </w:pPr>
            <w:r>
              <w:t>449920</w:t>
            </w:r>
          </w:p>
        </w:tc>
        <w:tc>
          <w:tcPr>
            <w:tcW w:w="2551" w:type="dxa"/>
          </w:tcPr>
          <w:p w:rsidR="00B84B80" w:rsidRDefault="00B84B80">
            <w:pPr>
              <w:pStyle w:val="ConsPlusNormal"/>
              <w:jc w:val="both"/>
            </w:pPr>
            <w:r>
              <w:t>Медицинское частное учреждение дополнительного профессионального образования "Клиника Медекс Кострома"</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51.</w:t>
            </w:r>
          </w:p>
        </w:tc>
        <w:tc>
          <w:tcPr>
            <w:tcW w:w="1134" w:type="dxa"/>
          </w:tcPr>
          <w:p w:rsidR="00B84B80" w:rsidRDefault="00B84B80">
            <w:pPr>
              <w:pStyle w:val="ConsPlusNormal"/>
              <w:jc w:val="center"/>
            </w:pPr>
            <w:r>
              <w:t>449910</w:t>
            </w:r>
          </w:p>
        </w:tc>
        <w:tc>
          <w:tcPr>
            <w:tcW w:w="2551" w:type="dxa"/>
          </w:tcPr>
          <w:p w:rsidR="00B84B80" w:rsidRDefault="00B84B80">
            <w:pPr>
              <w:pStyle w:val="ConsPlusNormal"/>
              <w:jc w:val="both"/>
            </w:pPr>
            <w:r>
              <w:t>Костромской филиал Медицинского частного учреждения дополнительного профессионального образования "Нефросовет"</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c>
          <w:tcPr>
            <w:tcW w:w="1134" w:type="dxa"/>
          </w:tcPr>
          <w:p w:rsidR="00B84B80" w:rsidRDefault="00B84B80">
            <w:pPr>
              <w:pStyle w:val="ConsPlusNormal"/>
              <w:jc w:val="center"/>
            </w:pPr>
            <w:r>
              <w:t>+</w:t>
            </w:r>
          </w:p>
        </w:tc>
      </w:tr>
      <w:tr w:rsidR="00B84B80">
        <w:tc>
          <w:tcPr>
            <w:tcW w:w="567" w:type="dxa"/>
          </w:tcPr>
          <w:p w:rsidR="00B84B80" w:rsidRDefault="00B84B80">
            <w:pPr>
              <w:pStyle w:val="ConsPlusNormal"/>
              <w:jc w:val="center"/>
            </w:pPr>
            <w:r>
              <w:t>52.</w:t>
            </w:r>
          </w:p>
        </w:tc>
        <w:tc>
          <w:tcPr>
            <w:tcW w:w="1134" w:type="dxa"/>
          </w:tcPr>
          <w:p w:rsidR="00B84B80" w:rsidRDefault="00B84B80">
            <w:pPr>
              <w:pStyle w:val="ConsPlusNormal"/>
              <w:jc w:val="center"/>
            </w:pPr>
            <w:r>
              <w:t>440102</w:t>
            </w:r>
          </w:p>
        </w:tc>
        <w:tc>
          <w:tcPr>
            <w:tcW w:w="2551" w:type="dxa"/>
          </w:tcPr>
          <w:p w:rsidR="00B84B80" w:rsidRDefault="00B84B80">
            <w:pPr>
              <w:pStyle w:val="ConsPlusNormal"/>
              <w:jc w:val="both"/>
            </w:pPr>
            <w:r>
              <w:t>Лечебно-профилактическое учреждение "Санаторий "Колос"</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53.</w:t>
            </w:r>
          </w:p>
        </w:tc>
        <w:tc>
          <w:tcPr>
            <w:tcW w:w="1134" w:type="dxa"/>
          </w:tcPr>
          <w:p w:rsidR="00B84B80" w:rsidRDefault="00B84B80">
            <w:pPr>
              <w:pStyle w:val="ConsPlusNormal"/>
              <w:jc w:val="center"/>
            </w:pPr>
            <w:r>
              <w:t>449938</w:t>
            </w:r>
          </w:p>
        </w:tc>
        <w:tc>
          <w:tcPr>
            <w:tcW w:w="2551" w:type="dxa"/>
          </w:tcPr>
          <w:p w:rsidR="00B84B80" w:rsidRDefault="00B84B80">
            <w:pPr>
              <w:pStyle w:val="ConsPlusNormal"/>
              <w:jc w:val="both"/>
            </w:pPr>
            <w:r>
              <w:t>ЗАО "Санаторий имени Воровского"</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54.</w:t>
            </w:r>
          </w:p>
        </w:tc>
        <w:tc>
          <w:tcPr>
            <w:tcW w:w="1134" w:type="dxa"/>
          </w:tcPr>
          <w:p w:rsidR="00B84B80" w:rsidRDefault="00B84B80">
            <w:pPr>
              <w:pStyle w:val="ConsPlusNormal"/>
              <w:jc w:val="center"/>
            </w:pPr>
            <w:r>
              <w:t>449911</w:t>
            </w:r>
          </w:p>
        </w:tc>
        <w:tc>
          <w:tcPr>
            <w:tcW w:w="2551" w:type="dxa"/>
          </w:tcPr>
          <w:p w:rsidR="00B84B80" w:rsidRDefault="00B84B80">
            <w:pPr>
              <w:pStyle w:val="ConsPlusNormal"/>
              <w:jc w:val="both"/>
            </w:pPr>
            <w:r>
              <w:t>ООО "Дент Аль"</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55.</w:t>
            </w:r>
          </w:p>
        </w:tc>
        <w:tc>
          <w:tcPr>
            <w:tcW w:w="1134" w:type="dxa"/>
          </w:tcPr>
          <w:p w:rsidR="00B84B80" w:rsidRDefault="00B84B80">
            <w:pPr>
              <w:pStyle w:val="ConsPlusNormal"/>
              <w:jc w:val="center"/>
            </w:pPr>
            <w:r>
              <w:t>440068</w:t>
            </w:r>
          </w:p>
        </w:tc>
        <w:tc>
          <w:tcPr>
            <w:tcW w:w="2551" w:type="dxa"/>
          </w:tcPr>
          <w:p w:rsidR="00B84B80" w:rsidRDefault="00B84B80">
            <w:pPr>
              <w:pStyle w:val="ConsPlusNormal"/>
              <w:jc w:val="both"/>
            </w:pPr>
            <w:r>
              <w:t>ООО "ЗУБиК"</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56.</w:t>
            </w:r>
          </w:p>
        </w:tc>
        <w:tc>
          <w:tcPr>
            <w:tcW w:w="1134" w:type="dxa"/>
          </w:tcPr>
          <w:p w:rsidR="00B84B80" w:rsidRDefault="00B84B80">
            <w:pPr>
              <w:pStyle w:val="ConsPlusNormal"/>
              <w:jc w:val="center"/>
            </w:pPr>
            <w:r>
              <w:t>449905</w:t>
            </w:r>
          </w:p>
        </w:tc>
        <w:tc>
          <w:tcPr>
            <w:tcW w:w="2551" w:type="dxa"/>
          </w:tcPr>
          <w:p w:rsidR="00B84B80" w:rsidRDefault="00B84B80">
            <w:pPr>
              <w:pStyle w:val="ConsPlusNormal"/>
              <w:jc w:val="both"/>
            </w:pPr>
            <w:r>
              <w:t>ООО "Зубной Чародей"</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57.</w:t>
            </w:r>
          </w:p>
        </w:tc>
        <w:tc>
          <w:tcPr>
            <w:tcW w:w="1134" w:type="dxa"/>
          </w:tcPr>
          <w:p w:rsidR="00B84B80" w:rsidRDefault="00B84B80">
            <w:pPr>
              <w:pStyle w:val="ConsPlusNormal"/>
              <w:jc w:val="center"/>
            </w:pPr>
            <w:r>
              <w:t>440069</w:t>
            </w:r>
          </w:p>
        </w:tc>
        <w:tc>
          <w:tcPr>
            <w:tcW w:w="2551" w:type="dxa"/>
          </w:tcPr>
          <w:p w:rsidR="00B84B80" w:rsidRDefault="00B84B80">
            <w:pPr>
              <w:pStyle w:val="ConsPlusNormal"/>
              <w:jc w:val="both"/>
            </w:pPr>
            <w:r>
              <w:t>ООО "Оптима"</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58.</w:t>
            </w:r>
          </w:p>
        </w:tc>
        <w:tc>
          <w:tcPr>
            <w:tcW w:w="1134" w:type="dxa"/>
          </w:tcPr>
          <w:p w:rsidR="00B84B80" w:rsidRDefault="00B84B80">
            <w:pPr>
              <w:pStyle w:val="ConsPlusNormal"/>
              <w:jc w:val="center"/>
            </w:pPr>
            <w:r>
              <w:t>449918</w:t>
            </w:r>
          </w:p>
        </w:tc>
        <w:tc>
          <w:tcPr>
            <w:tcW w:w="2551" w:type="dxa"/>
          </w:tcPr>
          <w:p w:rsidR="00B84B80" w:rsidRDefault="00B84B80">
            <w:pPr>
              <w:pStyle w:val="ConsPlusNormal"/>
              <w:jc w:val="both"/>
            </w:pPr>
            <w:r>
              <w:t>ООО "Гинеколог и Я"</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59.</w:t>
            </w:r>
          </w:p>
        </w:tc>
        <w:tc>
          <w:tcPr>
            <w:tcW w:w="1134" w:type="dxa"/>
          </w:tcPr>
          <w:p w:rsidR="00B84B80" w:rsidRDefault="00B84B80">
            <w:pPr>
              <w:pStyle w:val="ConsPlusNormal"/>
              <w:jc w:val="center"/>
            </w:pPr>
            <w:r>
              <w:t>449915</w:t>
            </w:r>
          </w:p>
        </w:tc>
        <w:tc>
          <w:tcPr>
            <w:tcW w:w="2551" w:type="dxa"/>
          </w:tcPr>
          <w:p w:rsidR="00B84B80" w:rsidRDefault="00B84B80">
            <w:pPr>
              <w:pStyle w:val="ConsPlusNormal"/>
              <w:jc w:val="both"/>
            </w:pPr>
            <w:r>
              <w:t>ООО "Хирургия глаза"</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60.</w:t>
            </w:r>
          </w:p>
        </w:tc>
        <w:tc>
          <w:tcPr>
            <w:tcW w:w="1134" w:type="dxa"/>
          </w:tcPr>
          <w:p w:rsidR="00B84B80" w:rsidRDefault="00B84B80">
            <w:pPr>
              <w:pStyle w:val="ConsPlusNormal"/>
              <w:jc w:val="center"/>
            </w:pPr>
            <w:r>
              <w:t>449914</w:t>
            </w:r>
          </w:p>
        </w:tc>
        <w:tc>
          <w:tcPr>
            <w:tcW w:w="2551" w:type="dxa"/>
          </w:tcPr>
          <w:p w:rsidR="00B84B80" w:rsidRDefault="00B84B80">
            <w:pPr>
              <w:pStyle w:val="ConsPlusNormal"/>
              <w:jc w:val="both"/>
            </w:pPr>
            <w:r>
              <w:t>ООО "Медицинский центр "Здоровье"</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61.</w:t>
            </w:r>
          </w:p>
        </w:tc>
        <w:tc>
          <w:tcPr>
            <w:tcW w:w="1134" w:type="dxa"/>
          </w:tcPr>
          <w:p w:rsidR="00B84B80" w:rsidRDefault="00B84B80">
            <w:pPr>
              <w:pStyle w:val="ConsPlusNormal"/>
              <w:jc w:val="center"/>
            </w:pPr>
            <w:r>
              <w:t>449912</w:t>
            </w:r>
          </w:p>
        </w:tc>
        <w:tc>
          <w:tcPr>
            <w:tcW w:w="2551" w:type="dxa"/>
          </w:tcPr>
          <w:p w:rsidR="00B84B80" w:rsidRDefault="00B84B80">
            <w:pPr>
              <w:pStyle w:val="ConsPlusNormal"/>
              <w:jc w:val="both"/>
            </w:pPr>
            <w:r>
              <w:t>ООО "Медицинский центр "МИРТ"</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62.</w:t>
            </w:r>
          </w:p>
        </w:tc>
        <w:tc>
          <w:tcPr>
            <w:tcW w:w="1134" w:type="dxa"/>
          </w:tcPr>
          <w:p w:rsidR="00B84B80" w:rsidRDefault="00B84B80">
            <w:pPr>
              <w:pStyle w:val="ConsPlusNormal"/>
              <w:jc w:val="center"/>
            </w:pPr>
            <w:r>
              <w:t>449913</w:t>
            </w:r>
          </w:p>
        </w:tc>
        <w:tc>
          <w:tcPr>
            <w:tcW w:w="2551" w:type="dxa"/>
          </w:tcPr>
          <w:p w:rsidR="00B84B80" w:rsidRDefault="00B84B80">
            <w:pPr>
              <w:pStyle w:val="ConsPlusNormal"/>
              <w:jc w:val="both"/>
            </w:pPr>
            <w:r>
              <w:t>ООО "Мир здоровья"</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63.</w:t>
            </w:r>
          </w:p>
        </w:tc>
        <w:tc>
          <w:tcPr>
            <w:tcW w:w="1134" w:type="dxa"/>
          </w:tcPr>
          <w:p w:rsidR="00B84B80" w:rsidRDefault="00B84B80">
            <w:pPr>
              <w:pStyle w:val="ConsPlusNormal"/>
              <w:jc w:val="center"/>
            </w:pPr>
            <w:r>
              <w:t>449909</w:t>
            </w:r>
          </w:p>
        </w:tc>
        <w:tc>
          <w:tcPr>
            <w:tcW w:w="2551" w:type="dxa"/>
          </w:tcPr>
          <w:p w:rsidR="00B84B80" w:rsidRDefault="00B84B80">
            <w:pPr>
              <w:pStyle w:val="ConsPlusNormal"/>
              <w:jc w:val="both"/>
            </w:pPr>
            <w:r>
              <w:t>ООО "Центр амбулаторной хирургии"</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64.</w:t>
            </w:r>
          </w:p>
        </w:tc>
        <w:tc>
          <w:tcPr>
            <w:tcW w:w="1134" w:type="dxa"/>
          </w:tcPr>
          <w:p w:rsidR="00B84B80" w:rsidRDefault="00B84B80">
            <w:pPr>
              <w:pStyle w:val="ConsPlusNormal"/>
              <w:jc w:val="center"/>
            </w:pPr>
            <w:r>
              <w:t>449960</w:t>
            </w:r>
          </w:p>
        </w:tc>
        <w:tc>
          <w:tcPr>
            <w:tcW w:w="2551" w:type="dxa"/>
          </w:tcPr>
          <w:p w:rsidR="00B84B80" w:rsidRDefault="00B84B80">
            <w:pPr>
              <w:pStyle w:val="ConsPlusNormal"/>
              <w:jc w:val="both"/>
            </w:pPr>
            <w:r>
              <w:t>ООО "Профилактическая медицина"</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65.</w:t>
            </w:r>
          </w:p>
        </w:tc>
        <w:tc>
          <w:tcPr>
            <w:tcW w:w="1134" w:type="dxa"/>
          </w:tcPr>
          <w:p w:rsidR="00B84B80" w:rsidRDefault="00B84B80">
            <w:pPr>
              <w:pStyle w:val="ConsPlusNormal"/>
              <w:jc w:val="center"/>
            </w:pPr>
            <w:r>
              <w:t>449906</w:t>
            </w:r>
          </w:p>
        </w:tc>
        <w:tc>
          <w:tcPr>
            <w:tcW w:w="2551" w:type="dxa"/>
          </w:tcPr>
          <w:p w:rsidR="00B84B80" w:rsidRDefault="00B84B80">
            <w:pPr>
              <w:pStyle w:val="ConsPlusNormal"/>
              <w:jc w:val="both"/>
            </w:pPr>
            <w:r>
              <w:t>ООО "ЛДЦ МИБС-Кострома"</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66.</w:t>
            </w:r>
          </w:p>
        </w:tc>
        <w:tc>
          <w:tcPr>
            <w:tcW w:w="1134" w:type="dxa"/>
          </w:tcPr>
          <w:p w:rsidR="00B84B80" w:rsidRDefault="00B84B80">
            <w:pPr>
              <w:pStyle w:val="ConsPlusNormal"/>
              <w:jc w:val="center"/>
            </w:pPr>
            <w:r>
              <w:t>449919</w:t>
            </w:r>
          </w:p>
        </w:tc>
        <w:tc>
          <w:tcPr>
            <w:tcW w:w="2551" w:type="dxa"/>
          </w:tcPr>
          <w:p w:rsidR="00B84B80" w:rsidRDefault="00B84B80">
            <w:pPr>
              <w:pStyle w:val="ConsPlusNormal"/>
              <w:jc w:val="both"/>
            </w:pPr>
            <w:r>
              <w:t>ООО "МРТ-Эксперт Кострома"</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67.</w:t>
            </w:r>
          </w:p>
        </w:tc>
        <w:tc>
          <w:tcPr>
            <w:tcW w:w="1134" w:type="dxa"/>
          </w:tcPr>
          <w:p w:rsidR="00B84B80" w:rsidRDefault="00B84B80">
            <w:pPr>
              <w:pStyle w:val="ConsPlusNormal"/>
              <w:jc w:val="center"/>
            </w:pPr>
            <w:r>
              <w:t>449939</w:t>
            </w:r>
          </w:p>
        </w:tc>
        <w:tc>
          <w:tcPr>
            <w:tcW w:w="2551" w:type="dxa"/>
          </w:tcPr>
          <w:p w:rsidR="00B84B80" w:rsidRDefault="00B84B80">
            <w:pPr>
              <w:pStyle w:val="ConsPlusNormal"/>
              <w:jc w:val="both"/>
            </w:pPr>
            <w:r>
              <w:t>ООО "МИРТ-МРТ"</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68.</w:t>
            </w:r>
          </w:p>
        </w:tc>
        <w:tc>
          <w:tcPr>
            <w:tcW w:w="1134" w:type="dxa"/>
          </w:tcPr>
          <w:p w:rsidR="00B84B80" w:rsidRDefault="00B84B80">
            <w:pPr>
              <w:pStyle w:val="ConsPlusNormal"/>
              <w:jc w:val="center"/>
            </w:pPr>
            <w:r>
              <w:t>449964</w:t>
            </w:r>
          </w:p>
        </w:tc>
        <w:tc>
          <w:tcPr>
            <w:tcW w:w="2551" w:type="dxa"/>
          </w:tcPr>
          <w:p w:rsidR="00B84B80" w:rsidRDefault="00B84B80">
            <w:pPr>
              <w:pStyle w:val="ConsPlusNormal"/>
              <w:jc w:val="both"/>
            </w:pPr>
            <w:r>
              <w:t>ООО "Медицинская клиника "Кислород"</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69.</w:t>
            </w:r>
          </w:p>
        </w:tc>
        <w:tc>
          <w:tcPr>
            <w:tcW w:w="1134" w:type="dxa"/>
          </w:tcPr>
          <w:p w:rsidR="00B84B80" w:rsidRDefault="00B84B80">
            <w:pPr>
              <w:pStyle w:val="ConsPlusNormal"/>
              <w:jc w:val="center"/>
            </w:pPr>
            <w:r>
              <w:t>449931</w:t>
            </w:r>
          </w:p>
        </w:tc>
        <w:tc>
          <w:tcPr>
            <w:tcW w:w="2551" w:type="dxa"/>
          </w:tcPr>
          <w:p w:rsidR="00B84B80" w:rsidRDefault="00B84B80">
            <w:pPr>
              <w:pStyle w:val="ConsPlusNormal"/>
              <w:jc w:val="both"/>
            </w:pPr>
            <w:r>
              <w:t>ООО "Мать и дитя Кострома"</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lastRenderedPageBreak/>
              <w:t>70.</w:t>
            </w:r>
          </w:p>
        </w:tc>
        <w:tc>
          <w:tcPr>
            <w:tcW w:w="1134" w:type="dxa"/>
          </w:tcPr>
          <w:p w:rsidR="00B84B80" w:rsidRDefault="00B84B80">
            <w:pPr>
              <w:pStyle w:val="ConsPlusNormal"/>
              <w:jc w:val="center"/>
            </w:pPr>
            <w:r>
              <w:t>449925</w:t>
            </w:r>
          </w:p>
        </w:tc>
        <w:tc>
          <w:tcPr>
            <w:tcW w:w="2551" w:type="dxa"/>
          </w:tcPr>
          <w:p w:rsidR="00B84B80" w:rsidRDefault="00B84B80">
            <w:pPr>
              <w:pStyle w:val="ConsPlusNormal"/>
              <w:jc w:val="both"/>
            </w:pPr>
            <w:r>
              <w:t>ООО "Медицинский центр "Юнона"</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71.</w:t>
            </w:r>
          </w:p>
        </w:tc>
        <w:tc>
          <w:tcPr>
            <w:tcW w:w="1134" w:type="dxa"/>
          </w:tcPr>
          <w:p w:rsidR="00B84B80" w:rsidRDefault="00B84B80">
            <w:pPr>
              <w:pStyle w:val="ConsPlusNormal"/>
              <w:jc w:val="center"/>
            </w:pPr>
            <w:r>
              <w:t>449940</w:t>
            </w:r>
          </w:p>
        </w:tc>
        <w:tc>
          <w:tcPr>
            <w:tcW w:w="2551" w:type="dxa"/>
          </w:tcPr>
          <w:p w:rsidR="00B84B80" w:rsidRDefault="00B84B80">
            <w:pPr>
              <w:pStyle w:val="ConsPlusNormal"/>
              <w:jc w:val="both"/>
            </w:pPr>
            <w:r>
              <w:t>ООО "ЦЕНТР ЭКО"</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72.</w:t>
            </w:r>
          </w:p>
        </w:tc>
        <w:tc>
          <w:tcPr>
            <w:tcW w:w="1134" w:type="dxa"/>
          </w:tcPr>
          <w:p w:rsidR="00B84B80" w:rsidRDefault="00B84B80">
            <w:pPr>
              <w:pStyle w:val="ConsPlusNormal"/>
              <w:jc w:val="center"/>
            </w:pPr>
            <w:r>
              <w:t>449941</w:t>
            </w:r>
          </w:p>
        </w:tc>
        <w:tc>
          <w:tcPr>
            <w:tcW w:w="2551" w:type="dxa"/>
          </w:tcPr>
          <w:p w:rsidR="00B84B80" w:rsidRDefault="00B84B80">
            <w:pPr>
              <w:pStyle w:val="ConsPlusNormal"/>
              <w:jc w:val="both"/>
            </w:pPr>
            <w:r>
              <w:t>ООО "М-ЛАЙН"</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73.</w:t>
            </w:r>
          </w:p>
        </w:tc>
        <w:tc>
          <w:tcPr>
            <w:tcW w:w="1134" w:type="dxa"/>
          </w:tcPr>
          <w:p w:rsidR="00B84B80" w:rsidRDefault="00B84B80">
            <w:pPr>
              <w:pStyle w:val="ConsPlusNormal"/>
              <w:jc w:val="center"/>
            </w:pPr>
            <w:r>
              <w:t>449948</w:t>
            </w:r>
          </w:p>
        </w:tc>
        <w:tc>
          <w:tcPr>
            <w:tcW w:w="2551" w:type="dxa"/>
          </w:tcPr>
          <w:p w:rsidR="00B84B80" w:rsidRDefault="00B84B80">
            <w:pPr>
              <w:pStyle w:val="ConsPlusNormal"/>
              <w:jc w:val="both"/>
            </w:pPr>
            <w:r>
              <w:t>ООО "Научно-методический центр клинической лабораторной диагностики Ситилаб"</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74.</w:t>
            </w:r>
          </w:p>
        </w:tc>
        <w:tc>
          <w:tcPr>
            <w:tcW w:w="1134" w:type="dxa"/>
          </w:tcPr>
          <w:p w:rsidR="00B84B80" w:rsidRDefault="00B84B80">
            <w:pPr>
              <w:pStyle w:val="ConsPlusNormal"/>
              <w:jc w:val="center"/>
            </w:pPr>
            <w:r>
              <w:t>449947</w:t>
            </w:r>
          </w:p>
        </w:tc>
        <w:tc>
          <w:tcPr>
            <w:tcW w:w="2551" w:type="dxa"/>
          </w:tcPr>
          <w:p w:rsidR="00B84B80" w:rsidRDefault="00B84B80">
            <w:pPr>
              <w:pStyle w:val="ConsPlusNormal"/>
              <w:jc w:val="both"/>
            </w:pPr>
            <w:r>
              <w:t>ООО "ДИАЛИЗНЫЙ ЦЕНТР НЕФРОС-ВОРОНЕЖ"</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75.</w:t>
            </w:r>
          </w:p>
        </w:tc>
        <w:tc>
          <w:tcPr>
            <w:tcW w:w="1134" w:type="dxa"/>
          </w:tcPr>
          <w:p w:rsidR="00B84B80" w:rsidRDefault="00B84B80">
            <w:pPr>
              <w:pStyle w:val="ConsPlusNormal"/>
              <w:jc w:val="center"/>
            </w:pPr>
            <w:r>
              <w:t>449950</w:t>
            </w:r>
          </w:p>
        </w:tc>
        <w:tc>
          <w:tcPr>
            <w:tcW w:w="2551" w:type="dxa"/>
          </w:tcPr>
          <w:p w:rsidR="00B84B80" w:rsidRDefault="00B84B80">
            <w:pPr>
              <w:pStyle w:val="ConsPlusNormal"/>
              <w:jc w:val="both"/>
            </w:pPr>
            <w:r>
              <w:t>ЧУ "Центры диализа "АВИЦЕННА"</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76.</w:t>
            </w:r>
          </w:p>
        </w:tc>
        <w:tc>
          <w:tcPr>
            <w:tcW w:w="1134" w:type="dxa"/>
          </w:tcPr>
          <w:p w:rsidR="00B84B80" w:rsidRDefault="00B84B80">
            <w:pPr>
              <w:pStyle w:val="ConsPlusNormal"/>
              <w:jc w:val="center"/>
            </w:pPr>
            <w:r>
              <w:t>449951</w:t>
            </w:r>
          </w:p>
        </w:tc>
        <w:tc>
          <w:tcPr>
            <w:tcW w:w="2551" w:type="dxa"/>
          </w:tcPr>
          <w:p w:rsidR="00B84B80" w:rsidRDefault="00B84B80">
            <w:pPr>
              <w:pStyle w:val="ConsPlusNormal"/>
              <w:jc w:val="both"/>
            </w:pPr>
            <w:r>
              <w:t>ООО "Костромская офтальмологическая клиника"</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77.</w:t>
            </w:r>
          </w:p>
        </w:tc>
        <w:tc>
          <w:tcPr>
            <w:tcW w:w="1134" w:type="dxa"/>
          </w:tcPr>
          <w:p w:rsidR="00B84B80" w:rsidRDefault="00B84B80">
            <w:pPr>
              <w:pStyle w:val="ConsPlusNormal"/>
              <w:jc w:val="center"/>
            </w:pPr>
            <w:r>
              <w:t>449962</w:t>
            </w:r>
          </w:p>
        </w:tc>
        <w:tc>
          <w:tcPr>
            <w:tcW w:w="2551" w:type="dxa"/>
          </w:tcPr>
          <w:p w:rsidR="00B84B80" w:rsidRDefault="00B84B80">
            <w:pPr>
              <w:pStyle w:val="ConsPlusNormal"/>
              <w:jc w:val="both"/>
            </w:pPr>
            <w:r>
              <w:t>ГБУЗ города Москвы "Диагностический центр (Центр лабораторных исследований) Департамента здравоохранения города Москвы"</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78.</w:t>
            </w:r>
          </w:p>
        </w:tc>
        <w:tc>
          <w:tcPr>
            <w:tcW w:w="1134" w:type="dxa"/>
          </w:tcPr>
          <w:p w:rsidR="00B84B80" w:rsidRDefault="00B84B80">
            <w:pPr>
              <w:pStyle w:val="ConsPlusNormal"/>
              <w:jc w:val="center"/>
            </w:pPr>
            <w:r>
              <w:t>449949</w:t>
            </w:r>
          </w:p>
        </w:tc>
        <w:tc>
          <w:tcPr>
            <w:tcW w:w="2551" w:type="dxa"/>
          </w:tcPr>
          <w:p w:rsidR="00B84B80" w:rsidRDefault="00B84B80">
            <w:pPr>
              <w:pStyle w:val="ConsPlusNormal"/>
              <w:jc w:val="both"/>
            </w:pPr>
            <w:r>
              <w:t>ООО "Независимая лаборатория ИНВИТРО"</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79.</w:t>
            </w:r>
          </w:p>
        </w:tc>
        <w:tc>
          <w:tcPr>
            <w:tcW w:w="1134" w:type="dxa"/>
          </w:tcPr>
          <w:p w:rsidR="00B84B80" w:rsidRDefault="00B84B80">
            <w:pPr>
              <w:pStyle w:val="ConsPlusNormal"/>
              <w:jc w:val="center"/>
            </w:pPr>
            <w:r>
              <w:t>449955</w:t>
            </w:r>
          </w:p>
        </w:tc>
        <w:tc>
          <w:tcPr>
            <w:tcW w:w="2551" w:type="dxa"/>
          </w:tcPr>
          <w:p w:rsidR="00B84B80" w:rsidRDefault="00B84B80">
            <w:pPr>
              <w:pStyle w:val="ConsPlusNormal"/>
              <w:jc w:val="both"/>
            </w:pPr>
            <w:r>
              <w:t>ООО "ВИТАЛАБ"</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80.</w:t>
            </w:r>
          </w:p>
        </w:tc>
        <w:tc>
          <w:tcPr>
            <w:tcW w:w="1134" w:type="dxa"/>
          </w:tcPr>
          <w:p w:rsidR="00B84B80" w:rsidRDefault="00B84B80">
            <w:pPr>
              <w:pStyle w:val="ConsPlusNormal"/>
              <w:jc w:val="center"/>
            </w:pPr>
            <w:r>
              <w:t>449958</w:t>
            </w:r>
          </w:p>
        </w:tc>
        <w:tc>
          <w:tcPr>
            <w:tcW w:w="2551" w:type="dxa"/>
          </w:tcPr>
          <w:p w:rsidR="00B84B80" w:rsidRDefault="00B84B80">
            <w:pPr>
              <w:pStyle w:val="ConsPlusNormal"/>
              <w:jc w:val="both"/>
            </w:pPr>
            <w:r>
              <w:t>ООО "НПФ "ХЕЛИКС"</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567" w:type="dxa"/>
          </w:tcPr>
          <w:p w:rsidR="00B84B80" w:rsidRDefault="00B84B80">
            <w:pPr>
              <w:pStyle w:val="ConsPlusNormal"/>
              <w:jc w:val="center"/>
            </w:pPr>
            <w:r>
              <w:t>81.</w:t>
            </w:r>
          </w:p>
        </w:tc>
        <w:tc>
          <w:tcPr>
            <w:tcW w:w="1134" w:type="dxa"/>
          </w:tcPr>
          <w:p w:rsidR="00B84B80" w:rsidRDefault="00B84B80">
            <w:pPr>
              <w:pStyle w:val="ConsPlusNormal"/>
              <w:jc w:val="center"/>
            </w:pPr>
            <w:r>
              <w:t>449961</w:t>
            </w:r>
          </w:p>
        </w:tc>
        <w:tc>
          <w:tcPr>
            <w:tcW w:w="2551" w:type="dxa"/>
          </w:tcPr>
          <w:p w:rsidR="00B84B80" w:rsidRDefault="00B84B80">
            <w:pPr>
              <w:pStyle w:val="ConsPlusNormal"/>
              <w:jc w:val="both"/>
            </w:pPr>
            <w:r>
              <w:t>ООО "Морфологическая диагностическая лаборатория"</w:t>
            </w:r>
          </w:p>
        </w:tc>
        <w:tc>
          <w:tcPr>
            <w:tcW w:w="1417" w:type="dxa"/>
          </w:tcPr>
          <w:p w:rsidR="00B84B80" w:rsidRDefault="00B84B80">
            <w:pPr>
              <w:pStyle w:val="ConsPlusNormal"/>
            </w:pPr>
          </w:p>
        </w:tc>
        <w:tc>
          <w:tcPr>
            <w:tcW w:w="1134" w:type="dxa"/>
          </w:tcPr>
          <w:p w:rsidR="00B84B80" w:rsidRDefault="00B84B80">
            <w:pPr>
              <w:pStyle w:val="ConsPlusNormal"/>
              <w:jc w:val="center"/>
            </w:pPr>
            <w:r>
              <w:t>+</w:t>
            </w:r>
          </w:p>
        </w:tc>
        <w:tc>
          <w:tcPr>
            <w:tcW w:w="1134" w:type="dxa"/>
          </w:tcPr>
          <w:p w:rsidR="00B84B80" w:rsidRDefault="00B84B80">
            <w:pPr>
              <w:pStyle w:val="ConsPlusNormal"/>
            </w:pPr>
          </w:p>
        </w:tc>
        <w:tc>
          <w:tcPr>
            <w:tcW w:w="1134" w:type="dxa"/>
          </w:tcPr>
          <w:p w:rsidR="00B84B80" w:rsidRDefault="00B84B80">
            <w:pPr>
              <w:pStyle w:val="ConsPlusNormal"/>
            </w:pPr>
          </w:p>
        </w:tc>
      </w:tr>
      <w:tr w:rsidR="00B84B80">
        <w:tc>
          <w:tcPr>
            <w:tcW w:w="4252" w:type="dxa"/>
            <w:gridSpan w:val="3"/>
          </w:tcPr>
          <w:p w:rsidR="00B84B80" w:rsidRDefault="00B84B80">
            <w:pPr>
              <w:pStyle w:val="ConsPlusNormal"/>
              <w:jc w:val="both"/>
            </w:pPr>
            <w:r>
              <w:t>Итого медицинских организаций, участвующих в территориальной программе государственных гарантий,</w:t>
            </w:r>
          </w:p>
        </w:tc>
        <w:tc>
          <w:tcPr>
            <w:tcW w:w="1417" w:type="dxa"/>
            <w:vMerge w:val="restart"/>
          </w:tcPr>
          <w:p w:rsidR="00B84B80" w:rsidRDefault="00B84B80">
            <w:pPr>
              <w:pStyle w:val="ConsPlusNormal"/>
              <w:jc w:val="center"/>
            </w:pPr>
            <w:r>
              <w:t>46</w:t>
            </w:r>
          </w:p>
        </w:tc>
        <w:tc>
          <w:tcPr>
            <w:tcW w:w="1134" w:type="dxa"/>
            <w:vMerge w:val="restart"/>
          </w:tcPr>
          <w:p w:rsidR="00B84B80" w:rsidRDefault="00B84B80">
            <w:pPr>
              <w:pStyle w:val="ConsPlusNormal"/>
              <w:jc w:val="center"/>
            </w:pPr>
            <w:r>
              <w:t>68</w:t>
            </w:r>
          </w:p>
        </w:tc>
        <w:tc>
          <w:tcPr>
            <w:tcW w:w="1134" w:type="dxa"/>
            <w:vMerge w:val="restart"/>
          </w:tcPr>
          <w:p w:rsidR="00B84B80" w:rsidRDefault="00B84B80">
            <w:pPr>
              <w:pStyle w:val="ConsPlusNormal"/>
              <w:jc w:val="center"/>
            </w:pPr>
            <w:r>
              <w:t>27</w:t>
            </w:r>
          </w:p>
        </w:tc>
        <w:tc>
          <w:tcPr>
            <w:tcW w:w="1134" w:type="dxa"/>
            <w:vMerge w:val="restart"/>
          </w:tcPr>
          <w:p w:rsidR="00B84B80" w:rsidRDefault="00B84B80">
            <w:pPr>
              <w:pStyle w:val="ConsPlusNormal"/>
              <w:jc w:val="center"/>
            </w:pPr>
            <w:r>
              <w:t>26</w:t>
            </w:r>
          </w:p>
        </w:tc>
      </w:tr>
      <w:tr w:rsidR="00B84B80">
        <w:tc>
          <w:tcPr>
            <w:tcW w:w="4252" w:type="dxa"/>
            <w:gridSpan w:val="3"/>
          </w:tcPr>
          <w:p w:rsidR="00B84B80" w:rsidRDefault="00B84B80">
            <w:pPr>
              <w:pStyle w:val="ConsPlusNormal"/>
              <w:jc w:val="both"/>
            </w:pPr>
            <w:r>
              <w:t>всего, в том числе:</w:t>
            </w:r>
          </w:p>
        </w:tc>
        <w:tc>
          <w:tcPr>
            <w:tcW w:w="1417" w:type="dxa"/>
            <w:vMerge/>
          </w:tcPr>
          <w:p w:rsidR="00B84B80" w:rsidRDefault="00B84B80">
            <w:pPr>
              <w:pStyle w:val="ConsPlusNormal"/>
            </w:pPr>
          </w:p>
        </w:tc>
        <w:tc>
          <w:tcPr>
            <w:tcW w:w="1134" w:type="dxa"/>
            <w:vMerge/>
          </w:tcPr>
          <w:p w:rsidR="00B84B80" w:rsidRDefault="00B84B80">
            <w:pPr>
              <w:pStyle w:val="ConsPlusNormal"/>
            </w:pPr>
          </w:p>
        </w:tc>
        <w:tc>
          <w:tcPr>
            <w:tcW w:w="1134" w:type="dxa"/>
            <w:vMerge/>
          </w:tcPr>
          <w:p w:rsidR="00B84B80" w:rsidRDefault="00B84B80">
            <w:pPr>
              <w:pStyle w:val="ConsPlusNormal"/>
            </w:pPr>
          </w:p>
        </w:tc>
        <w:tc>
          <w:tcPr>
            <w:tcW w:w="1134" w:type="dxa"/>
            <w:vMerge/>
          </w:tcPr>
          <w:p w:rsidR="00B84B80" w:rsidRDefault="00B84B80">
            <w:pPr>
              <w:pStyle w:val="ConsPlusNormal"/>
            </w:pPr>
          </w:p>
        </w:tc>
      </w:tr>
      <w:tr w:rsidR="00B84B80">
        <w:tc>
          <w:tcPr>
            <w:tcW w:w="4252" w:type="dxa"/>
            <w:gridSpan w:val="3"/>
          </w:tcPr>
          <w:p w:rsidR="00B84B80" w:rsidRDefault="00B84B80">
            <w:pPr>
              <w:pStyle w:val="ConsPlusNormal"/>
              <w:jc w:val="both"/>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17" w:type="dxa"/>
          </w:tcPr>
          <w:p w:rsidR="00B84B80" w:rsidRDefault="00B84B80">
            <w:pPr>
              <w:pStyle w:val="ConsPlusNormal"/>
              <w:jc w:val="center"/>
            </w:pPr>
            <w:r>
              <w:t>0</w:t>
            </w:r>
          </w:p>
        </w:tc>
        <w:tc>
          <w:tcPr>
            <w:tcW w:w="1134" w:type="dxa"/>
          </w:tcPr>
          <w:p w:rsidR="00B84B80" w:rsidRDefault="00B84B80">
            <w:pPr>
              <w:pStyle w:val="ConsPlusNormal"/>
            </w:pPr>
          </w:p>
        </w:tc>
        <w:tc>
          <w:tcPr>
            <w:tcW w:w="1134" w:type="dxa"/>
          </w:tcPr>
          <w:p w:rsidR="00B84B80" w:rsidRDefault="00B84B80">
            <w:pPr>
              <w:pStyle w:val="ConsPlusNormal"/>
            </w:pPr>
          </w:p>
        </w:tc>
        <w:tc>
          <w:tcPr>
            <w:tcW w:w="1134" w:type="dxa"/>
          </w:tcPr>
          <w:p w:rsidR="00B84B80" w:rsidRDefault="00B84B80">
            <w:pPr>
              <w:pStyle w:val="ConsPlusNormal"/>
            </w:pPr>
          </w:p>
        </w:tc>
      </w:tr>
    </w:tbl>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jc w:val="right"/>
        <w:outlineLvl w:val="0"/>
      </w:pPr>
      <w:r>
        <w:lastRenderedPageBreak/>
        <w:t>Приложение N 6</w:t>
      </w:r>
    </w:p>
    <w:p w:rsidR="00B84B80" w:rsidRDefault="00B84B80">
      <w:pPr>
        <w:pStyle w:val="ConsPlusNormal"/>
        <w:jc w:val="right"/>
      </w:pPr>
      <w:r>
        <w:t>к постановлению</w:t>
      </w:r>
    </w:p>
    <w:p w:rsidR="00B84B80" w:rsidRDefault="00B84B80">
      <w:pPr>
        <w:pStyle w:val="ConsPlusNormal"/>
        <w:jc w:val="right"/>
      </w:pPr>
      <w:r>
        <w:t>администрации</w:t>
      </w:r>
    </w:p>
    <w:p w:rsidR="00B84B80" w:rsidRDefault="00B84B80">
      <w:pPr>
        <w:pStyle w:val="ConsPlusNormal"/>
        <w:jc w:val="right"/>
      </w:pPr>
      <w:r>
        <w:t>Костромской области</w:t>
      </w:r>
    </w:p>
    <w:p w:rsidR="00B84B80" w:rsidRDefault="00B84B80">
      <w:pPr>
        <w:pStyle w:val="ConsPlusNormal"/>
        <w:jc w:val="right"/>
      </w:pPr>
      <w:r>
        <w:t>от 2 мая 2023 г. N 168-а</w:t>
      </w:r>
    </w:p>
    <w:p w:rsidR="00B84B80" w:rsidRDefault="00B84B80">
      <w:pPr>
        <w:pStyle w:val="ConsPlusNormal"/>
        <w:ind w:firstLine="540"/>
        <w:jc w:val="both"/>
      </w:pPr>
    </w:p>
    <w:p w:rsidR="00B84B80" w:rsidRDefault="00B84B80">
      <w:pPr>
        <w:pStyle w:val="ConsPlusTitle"/>
        <w:jc w:val="center"/>
      </w:pPr>
      <w:bookmarkStart w:id="5" w:name="P3642"/>
      <w:bookmarkEnd w:id="5"/>
      <w:r>
        <w:t>ПЕРЕЧЕНЬ</w:t>
      </w:r>
    </w:p>
    <w:p w:rsidR="00B84B80" w:rsidRDefault="00B84B80">
      <w:pPr>
        <w:pStyle w:val="ConsPlusTitle"/>
        <w:jc w:val="center"/>
      </w:pPr>
      <w:r>
        <w:t>МЕДИЦИНСКИХ ОРГАНИЗАЦИЙ, УЧАСТВУЮЩИХ В РЕАЛИЗАЦИИ ПРОГРАММЫ</w:t>
      </w:r>
    </w:p>
    <w:p w:rsidR="00B84B80" w:rsidRDefault="00B84B80">
      <w:pPr>
        <w:pStyle w:val="ConsPlusTitle"/>
        <w:jc w:val="center"/>
      </w:pPr>
      <w:r>
        <w:t>ГОСУДАРСТВЕННЫХ ГАРАНТИЙ БЕСПЛАТНОГО ОКАЗАНИЯ ГРАЖДАНАМ</w:t>
      </w:r>
    </w:p>
    <w:p w:rsidR="00B84B80" w:rsidRDefault="00B84B80">
      <w:pPr>
        <w:pStyle w:val="ConsPlusTitle"/>
        <w:jc w:val="center"/>
      </w:pPr>
      <w:r>
        <w:t>МЕДИЦИНСКОЙ ПОМОЩИ В КОСТРОМСКОЙ ОБЛАСТИ НА 2023 ГОД</w:t>
      </w:r>
    </w:p>
    <w:p w:rsidR="00B84B80" w:rsidRDefault="00B84B80">
      <w:pPr>
        <w:pStyle w:val="ConsPlusTitle"/>
        <w:jc w:val="center"/>
      </w:pPr>
      <w:r>
        <w:t>И НА ПЛАНОВЫЙ ПЕРИОД 2024 И 2025 ГОДОВ, ОКАЗЫВАЮЩИХ</w:t>
      </w:r>
    </w:p>
    <w:p w:rsidR="00B84B80" w:rsidRDefault="00B84B80">
      <w:pPr>
        <w:pStyle w:val="ConsPlusTitle"/>
        <w:jc w:val="center"/>
      </w:pPr>
      <w:r>
        <w:t>ВЫСОКОТЕХНОЛОГИЧНУЮ МЕДИЦИНСКУЮ ПОМОЩЬ</w:t>
      </w:r>
    </w:p>
    <w:p w:rsidR="00B84B80" w:rsidRDefault="00B84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B84B80">
        <w:tc>
          <w:tcPr>
            <w:tcW w:w="567" w:type="dxa"/>
          </w:tcPr>
          <w:p w:rsidR="00B84B80" w:rsidRDefault="00B84B80">
            <w:pPr>
              <w:pStyle w:val="ConsPlusNormal"/>
              <w:jc w:val="center"/>
            </w:pPr>
            <w:r>
              <w:t>N п/п</w:t>
            </w:r>
          </w:p>
        </w:tc>
        <w:tc>
          <w:tcPr>
            <w:tcW w:w="3402" w:type="dxa"/>
          </w:tcPr>
          <w:p w:rsidR="00B84B80" w:rsidRDefault="00B84B80">
            <w:pPr>
              <w:pStyle w:val="ConsPlusNormal"/>
              <w:jc w:val="center"/>
            </w:pPr>
            <w:r>
              <w:t>Наименование медицинской организации</w:t>
            </w:r>
          </w:p>
        </w:tc>
        <w:tc>
          <w:tcPr>
            <w:tcW w:w="5102" w:type="dxa"/>
          </w:tcPr>
          <w:p w:rsidR="00B84B80" w:rsidRDefault="00B84B80">
            <w:pPr>
              <w:pStyle w:val="ConsPlusNormal"/>
              <w:jc w:val="center"/>
            </w:pPr>
            <w:r>
              <w:t>Профиль высокотехнологичной медицинской помощи</w:t>
            </w:r>
          </w:p>
        </w:tc>
      </w:tr>
      <w:tr w:rsidR="00B84B80">
        <w:tc>
          <w:tcPr>
            <w:tcW w:w="567" w:type="dxa"/>
          </w:tcPr>
          <w:p w:rsidR="00B84B80" w:rsidRDefault="00B84B80">
            <w:pPr>
              <w:pStyle w:val="ConsPlusNormal"/>
              <w:jc w:val="center"/>
            </w:pPr>
            <w:r>
              <w:t>1</w:t>
            </w:r>
          </w:p>
        </w:tc>
        <w:tc>
          <w:tcPr>
            <w:tcW w:w="3402" w:type="dxa"/>
          </w:tcPr>
          <w:p w:rsidR="00B84B80" w:rsidRDefault="00B84B80">
            <w:pPr>
              <w:pStyle w:val="ConsPlusNormal"/>
              <w:jc w:val="center"/>
            </w:pPr>
            <w:r>
              <w:t>2</w:t>
            </w:r>
          </w:p>
        </w:tc>
        <w:tc>
          <w:tcPr>
            <w:tcW w:w="5102" w:type="dxa"/>
          </w:tcPr>
          <w:p w:rsidR="00B84B80" w:rsidRDefault="00B84B80">
            <w:pPr>
              <w:pStyle w:val="ConsPlusNormal"/>
              <w:jc w:val="center"/>
            </w:pPr>
            <w:r>
              <w:t>3</w:t>
            </w:r>
          </w:p>
        </w:tc>
      </w:tr>
      <w:tr w:rsidR="00B84B80">
        <w:tc>
          <w:tcPr>
            <w:tcW w:w="9071" w:type="dxa"/>
            <w:gridSpan w:val="3"/>
          </w:tcPr>
          <w:p w:rsidR="00B84B80" w:rsidRDefault="00B84B80">
            <w:pPr>
              <w:pStyle w:val="ConsPlusNormal"/>
              <w:jc w:val="center"/>
              <w:outlineLvl w:val="1"/>
            </w:pPr>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tc>
      </w:tr>
      <w:tr w:rsidR="00B84B80">
        <w:tc>
          <w:tcPr>
            <w:tcW w:w="567" w:type="dxa"/>
            <w:vMerge w:val="restart"/>
          </w:tcPr>
          <w:p w:rsidR="00B84B80" w:rsidRDefault="00B84B80">
            <w:pPr>
              <w:pStyle w:val="ConsPlusNormal"/>
              <w:jc w:val="center"/>
            </w:pPr>
            <w:r>
              <w:t>1.</w:t>
            </w:r>
          </w:p>
        </w:tc>
        <w:tc>
          <w:tcPr>
            <w:tcW w:w="3402" w:type="dxa"/>
            <w:vMerge w:val="restart"/>
          </w:tcPr>
          <w:p w:rsidR="00B84B80" w:rsidRDefault="00B84B80">
            <w:pPr>
              <w:pStyle w:val="ConsPlusNormal"/>
              <w:jc w:val="both"/>
            </w:pPr>
            <w:r>
              <w:t>ОГБУЗ "Костромская областная клиническая больница имени Королева Е.И."</w:t>
            </w:r>
          </w:p>
        </w:tc>
        <w:tc>
          <w:tcPr>
            <w:tcW w:w="5102" w:type="dxa"/>
          </w:tcPr>
          <w:p w:rsidR="00B84B80" w:rsidRDefault="00B84B80">
            <w:pPr>
              <w:pStyle w:val="ConsPlusNormal"/>
              <w:jc w:val="both"/>
            </w:pPr>
            <w:r>
              <w:t>Сердечно-сосудистая хирургия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Нейрохирургия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Онкология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Офтальмология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Оториноларингология (за исключением кохлеарной имплантации)</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Травматология и ортопедия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Хирургия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Гастроэнтерология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Челюстно-лицевая хирургия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Урология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Акушерство и гинекология (за исключением использования вспомогательных репродуктивных технологий)</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Эндокринология</w:t>
            </w:r>
          </w:p>
        </w:tc>
      </w:tr>
      <w:tr w:rsidR="00B84B80">
        <w:tc>
          <w:tcPr>
            <w:tcW w:w="567" w:type="dxa"/>
            <w:vMerge w:val="restart"/>
          </w:tcPr>
          <w:p w:rsidR="00B84B80" w:rsidRDefault="00B84B80">
            <w:pPr>
              <w:pStyle w:val="ConsPlusNormal"/>
              <w:jc w:val="center"/>
            </w:pPr>
            <w:r>
              <w:t>2.</w:t>
            </w:r>
          </w:p>
        </w:tc>
        <w:tc>
          <w:tcPr>
            <w:tcW w:w="3402" w:type="dxa"/>
            <w:vMerge w:val="restart"/>
          </w:tcPr>
          <w:p w:rsidR="00B84B80" w:rsidRDefault="00B84B80">
            <w:pPr>
              <w:pStyle w:val="ConsPlusNormal"/>
              <w:jc w:val="both"/>
            </w:pPr>
            <w:r>
              <w:t>ОГБУЗ "Костромской клинический онкологический диспансер"</w:t>
            </w:r>
          </w:p>
        </w:tc>
        <w:tc>
          <w:tcPr>
            <w:tcW w:w="5102" w:type="dxa"/>
          </w:tcPr>
          <w:p w:rsidR="00B84B80" w:rsidRDefault="00B84B80">
            <w:pPr>
              <w:pStyle w:val="ConsPlusNormal"/>
              <w:jc w:val="both"/>
            </w:pPr>
            <w:r>
              <w:t>Онкология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Сердечно-сосудистая хирургия</w:t>
            </w:r>
          </w:p>
        </w:tc>
      </w:tr>
      <w:tr w:rsidR="00B84B80">
        <w:tc>
          <w:tcPr>
            <w:tcW w:w="567" w:type="dxa"/>
            <w:vMerge w:val="restart"/>
          </w:tcPr>
          <w:p w:rsidR="00B84B80" w:rsidRDefault="00B84B80">
            <w:pPr>
              <w:pStyle w:val="ConsPlusNormal"/>
              <w:jc w:val="center"/>
            </w:pPr>
            <w:r>
              <w:t>3.</w:t>
            </w:r>
          </w:p>
        </w:tc>
        <w:tc>
          <w:tcPr>
            <w:tcW w:w="3402" w:type="dxa"/>
            <w:vMerge w:val="restart"/>
          </w:tcPr>
          <w:p w:rsidR="00B84B80" w:rsidRDefault="00B84B80">
            <w:pPr>
              <w:pStyle w:val="ConsPlusNormal"/>
              <w:jc w:val="both"/>
            </w:pPr>
            <w:r>
              <w:t>ОГБУЗ "Городская больница г. Костромы"</w:t>
            </w:r>
          </w:p>
        </w:tc>
        <w:tc>
          <w:tcPr>
            <w:tcW w:w="5102" w:type="dxa"/>
          </w:tcPr>
          <w:p w:rsidR="00B84B80" w:rsidRDefault="00B84B80">
            <w:pPr>
              <w:pStyle w:val="ConsPlusNormal"/>
              <w:jc w:val="both"/>
            </w:pPr>
            <w:r>
              <w:t>Травматология и ортопедия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Ревматология</w:t>
            </w:r>
          </w:p>
        </w:tc>
      </w:tr>
      <w:tr w:rsidR="00B84B80">
        <w:tc>
          <w:tcPr>
            <w:tcW w:w="567" w:type="dxa"/>
            <w:vMerge w:val="restart"/>
          </w:tcPr>
          <w:p w:rsidR="00B84B80" w:rsidRDefault="00B84B80">
            <w:pPr>
              <w:pStyle w:val="ConsPlusNormal"/>
              <w:jc w:val="center"/>
            </w:pPr>
            <w:r>
              <w:lastRenderedPageBreak/>
              <w:t>4.</w:t>
            </w:r>
          </w:p>
        </w:tc>
        <w:tc>
          <w:tcPr>
            <w:tcW w:w="3402" w:type="dxa"/>
            <w:vMerge w:val="restart"/>
          </w:tcPr>
          <w:p w:rsidR="00B84B80" w:rsidRDefault="00B84B80">
            <w:pPr>
              <w:pStyle w:val="ConsPlusNormal"/>
              <w:jc w:val="both"/>
            </w:pPr>
            <w:r>
              <w:t>ОГБУЗ "Окружная больница Костромского округа N 1"</w:t>
            </w:r>
          </w:p>
        </w:tc>
        <w:tc>
          <w:tcPr>
            <w:tcW w:w="5102" w:type="dxa"/>
          </w:tcPr>
          <w:p w:rsidR="00B84B80" w:rsidRDefault="00B84B80">
            <w:pPr>
              <w:pStyle w:val="ConsPlusNormal"/>
              <w:jc w:val="both"/>
            </w:pPr>
            <w:r>
              <w:t>Акушерство и гинекология (за исключением использования вспомогательных репродуктивных технологий)</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Урология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Хирургия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Гастроэнтерология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Онкология</w:t>
            </w:r>
          </w:p>
        </w:tc>
      </w:tr>
      <w:tr w:rsidR="00B84B80">
        <w:tc>
          <w:tcPr>
            <w:tcW w:w="567" w:type="dxa"/>
            <w:vMerge w:val="restart"/>
          </w:tcPr>
          <w:p w:rsidR="00B84B80" w:rsidRDefault="00B84B80">
            <w:pPr>
              <w:pStyle w:val="ConsPlusNormal"/>
              <w:jc w:val="center"/>
            </w:pPr>
            <w:r>
              <w:t>5.</w:t>
            </w:r>
          </w:p>
        </w:tc>
        <w:tc>
          <w:tcPr>
            <w:tcW w:w="3402" w:type="dxa"/>
            <w:vMerge w:val="restart"/>
          </w:tcPr>
          <w:p w:rsidR="00B84B80" w:rsidRDefault="00B84B80">
            <w:pPr>
              <w:pStyle w:val="ConsPlusNormal"/>
              <w:jc w:val="both"/>
            </w:pPr>
            <w:r>
              <w:t>ООО Медицинский центр "МИРТ"</w:t>
            </w:r>
          </w:p>
        </w:tc>
        <w:tc>
          <w:tcPr>
            <w:tcW w:w="5102" w:type="dxa"/>
          </w:tcPr>
          <w:p w:rsidR="00B84B80" w:rsidRDefault="00B84B80">
            <w:pPr>
              <w:pStyle w:val="ConsPlusNormal"/>
              <w:jc w:val="both"/>
            </w:pPr>
            <w:r>
              <w:t>Травматология и ортопедия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Нейрохирургия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Сердечно-сосудистая хирургия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Урология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Акушерство и гинекология (за исключением использования вспомогательных репродуктивных технологий)</w:t>
            </w:r>
          </w:p>
        </w:tc>
      </w:tr>
      <w:tr w:rsidR="00B84B80">
        <w:tc>
          <w:tcPr>
            <w:tcW w:w="567" w:type="dxa"/>
            <w:vMerge w:val="restart"/>
          </w:tcPr>
          <w:p w:rsidR="00B84B80" w:rsidRDefault="00B84B80">
            <w:pPr>
              <w:pStyle w:val="ConsPlusNormal"/>
              <w:jc w:val="center"/>
            </w:pPr>
            <w:r>
              <w:t>6.</w:t>
            </w:r>
          </w:p>
        </w:tc>
        <w:tc>
          <w:tcPr>
            <w:tcW w:w="3402" w:type="dxa"/>
            <w:vMerge w:val="restart"/>
          </w:tcPr>
          <w:p w:rsidR="00B84B80" w:rsidRDefault="00B84B80">
            <w:pPr>
              <w:pStyle w:val="ConsPlusNormal"/>
              <w:jc w:val="both"/>
            </w:pPr>
            <w:r>
              <w:t>ООО "ЦАХ"</w:t>
            </w:r>
          </w:p>
        </w:tc>
        <w:tc>
          <w:tcPr>
            <w:tcW w:w="5102" w:type="dxa"/>
          </w:tcPr>
          <w:p w:rsidR="00B84B80" w:rsidRDefault="00B84B80">
            <w:pPr>
              <w:pStyle w:val="ConsPlusNormal"/>
              <w:jc w:val="both"/>
            </w:pPr>
            <w:r>
              <w:t>Офтальмология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Оториноларингология (за исключением кохлеарной имплантации)</w:t>
            </w:r>
          </w:p>
        </w:tc>
      </w:tr>
      <w:tr w:rsidR="00B84B80">
        <w:tc>
          <w:tcPr>
            <w:tcW w:w="567" w:type="dxa"/>
            <w:vMerge w:val="restart"/>
          </w:tcPr>
          <w:p w:rsidR="00B84B80" w:rsidRDefault="00B84B80">
            <w:pPr>
              <w:pStyle w:val="ConsPlusNormal"/>
              <w:jc w:val="center"/>
            </w:pPr>
            <w:r>
              <w:t>7.</w:t>
            </w:r>
          </w:p>
        </w:tc>
        <w:tc>
          <w:tcPr>
            <w:tcW w:w="3402" w:type="dxa"/>
            <w:vMerge w:val="restart"/>
          </w:tcPr>
          <w:p w:rsidR="00B84B80" w:rsidRDefault="00B84B80">
            <w:pPr>
              <w:pStyle w:val="ConsPlusNormal"/>
              <w:jc w:val="both"/>
            </w:pPr>
            <w:r>
              <w:t>ООО "Мир здоровья"</w:t>
            </w:r>
          </w:p>
        </w:tc>
        <w:tc>
          <w:tcPr>
            <w:tcW w:w="5102" w:type="dxa"/>
          </w:tcPr>
          <w:p w:rsidR="00B84B80" w:rsidRDefault="00B84B80">
            <w:pPr>
              <w:pStyle w:val="ConsPlusNormal"/>
              <w:jc w:val="both"/>
            </w:pPr>
            <w:r>
              <w:t>Урология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Акушерство и гинекология (за исключением использования вспомогательных репродуктивных технологий и искусственного прерывания беременности)</w:t>
            </w:r>
          </w:p>
        </w:tc>
      </w:tr>
      <w:tr w:rsidR="00B84B80">
        <w:tc>
          <w:tcPr>
            <w:tcW w:w="567" w:type="dxa"/>
            <w:vMerge w:val="restart"/>
          </w:tcPr>
          <w:p w:rsidR="00B84B80" w:rsidRDefault="00B84B80">
            <w:pPr>
              <w:pStyle w:val="ConsPlusNormal"/>
              <w:jc w:val="center"/>
            </w:pPr>
            <w:r>
              <w:t>8.</w:t>
            </w:r>
          </w:p>
        </w:tc>
        <w:tc>
          <w:tcPr>
            <w:tcW w:w="3402" w:type="dxa"/>
            <w:vMerge w:val="restart"/>
          </w:tcPr>
          <w:p w:rsidR="00B84B80" w:rsidRDefault="00B84B80">
            <w:pPr>
              <w:pStyle w:val="ConsPlusNormal"/>
              <w:jc w:val="both"/>
            </w:pPr>
            <w:r>
              <w:t>ОГБУЗ "Костромская областная детская больница"</w:t>
            </w:r>
          </w:p>
        </w:tc>
        <w:tc>
          <w:tcPr>
            <w:tcW w:w="5102" w:type="dxa"/>
          </w:tcPr>
          <w:p w:rsidR="00B84B80" w:rsidRDefault="00B84B80">
            <w:pPr>
              <w:pStyle w:val="ConsPlusNormal"/>
              <w:jc w:val="both"/>
            </w:pPr>
            <w:r>
              <w:t>Неонаталогия</w:t>
            </w:r>
          </w:p>
        </w:tc>
      </w:tr>
      <w:tr w:rsidR="00B84B80">
        <w:tc>
          <w:tcPr>
            <w:tcW w:w="567" w:type="dxa"/>
            <w:vMerge/>
          </w:tcPr>
          <w:p w:rsidR="00B84B80" w:rsidRDefault="00B84B80">
            <w:pPr>
              <w:pStyle w:val="ConsPlusNormal"/>
            </w:pPr>
          </w:p>
        </w:tc>
        <w:tc>
          <w:tcPr>
            <w:tcW w:w="3402" w:type="dxa"/>
            <w:vMerge/>
          </w:tcPr>
          <w:p w:rsidR="00B84B80" w:rsidRDefault="00B84B80">
            <w:pPr>
              <w:pStyle w:val="ConsPlusNormal"/>
            </w:pPr>
          </w:p>
        </w:tc>
        <w:tc>
          <w:tcPr>
            <w:tcW w:w="5102" w:type="dxa"/>
          </w:tcPr>
          <w:p w:rsidR="00B84B80" w:rsidRDefault="00B84B80">
            <w:pPr>
              <w:pStyle w:val="ConsPlusNormal"/>
              <w:jc w:val="both"/>
            </w:pPr>
            <w:r>
              <w:t>Ревматология</w:t>
            </w:r>
          </w:p>
        </w:tc>
      </w:tr>
      <w:tr w:rsidR="00B84B80">
        <w:tc>
          <w:tcPr>
            <w:tcW w:w="567" w:type="dxa"/>
          </w:tcPr>
          <w:p w:rsidR="00B84B80" w:rsidRDefault="00B84B80">
            <w:pPr>
              <w:pStyle w:val="ConsPlusNormal"/>
              <w:jc w:val="center"/>
            </w:pPr>
            <w:r>
              <w:t>9.</w:t>
            </w:r>
          </w:p>
        </w:tc>
        <w:tc>
          <w:tcPr>
            <w:tcW w:w="3402" w:type="dxa"/>
          </w:tcPr>
          <w:p w:rsidR="00B84B80" w:rsidRDefault="00B84B80">
            <w:pPr>
              <w:pStyle w:val="ConsPlusNormal"/>
              <w:jc w:val="both"/>
            </w:pPr>
            <w:r>
              <w:t>ООО "Хирургия глаза"</w:t>
            </w:r>
          </w:p>
        </w:tc>
        <w:tc>
          <w:tcPr>
            <w:tcW w:w="5102" w:type="dxa"/>
          </w:tcPr>
          <w:p w:rsidR="00B84B80" w:rsidRDefault="00B84B80">
            <w:pPr>
              <w:pStyle w:val="ConsPlusNormal"/>
              <w:jc w:val="both"/>
            </w:pPr>
            <w:r>
              <w:t>Офтальмология</w:t>
            </w:r>
          </w:p>
        </w:tc>
      </w:tr>
      <w:tr w:rsidR="00B84B80">
        <w:tc>
          <w:tcPr>
            <w:tcW w:w="567" w:type="dxa"/>
          </w:tcPr>
          <w:p w:rsidR="00B84B80" w:rsidRDefault="00B84B80">
            <w:pPr>
              <w:pStyle w:val="ConsPlusNormal"/>
              <w:jc w:val="center"/>
            </w:pPr>
            <w:r>
              <w:t>10.</w:t>
            </w:r>
          </w:p>
        </w:tc>
        <w:tc>
          <w:tcPr>
            <w:tcW w:w="3402" w:type="dxa"/>
          </w:tcPr>
          <w:p w:rsidR="00B84B80" w:rsidRDefault="00B84B80">
            <w:pPr>
              <w:pStyle w:val="ConsPlusNormal"/>
              <w:jc w:val="both"/>
            </w:pPr>
            <w:r>
              <w:t>ОГБУЗ "Буйская центральная районная больница"</w:t>
            </w:r>
          </w:p>
        </w:tc>
        <w:tc>
          <w:tcPr>
            <w:tcW w:w="5102" w:type="dxa"/>
          </w:tcPr>
          <w:p w:rsidR="00B84B80" w:rsidRDefault="00B84B80">
            <w:pPr>
              <w:pStyle w:val="ConsPlusNormal"/>
              <w:jc w:val="both"/>
            </w:pPr>
            <w:r>
              <w:t>Хирургия</w:t>
            </w:r>
          </w:p>
        </w:tc>
      </w:tr>
      <w:tr w:rsidR="00B84B80">
        <w:tc>
          <w:tcPr>
            <w:tcW w:w="9071" w:type="dxa"/>
            <w:gridSpan w:val="3"/>
          </w:tcPr>
          <w:p w:rsidR="00B84B80" w:rsidRDefault="00B84B80">
            <w:pPr>
              <w:pStyle w:val="ConsPlusNormal"/>
              <w:jc w:val="center"/>
              <w:outlineLvl w:val="1"/>
            </w:pPr>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tc>
      </w:tr>
      <w:tr w:rsidR="00B84B80">
        <w:tc>
          <w:tcPr>
            <w:tcW w:w="567" w:type="dxa"/>
          </w:tcPr>
          <w:p w:rsidR="00B84B80" w:rsidRDefault="00B84B80">
            <w:pPr>
              <w:pStyle w:val="ConsPlusNormal"/>
              <w:jc w:val="center"/>
            </w:pPr>
            <w:r>
              <w:t>1.</w:t>
            </w:r>
          </w:p>
        </w:tc>
        <w:tc>
          <w:tcPr>
            <w:tcW w:w="3402" w:type="dxa"/>
          </w:tcPr>
          <w:p w:rsidR="00B84B80" w:rsidRDefault="00B84B80">
            <w:pPr>
              <w:pStyle w:val="ConsPlusNormal"/>
              <w:jc w:val="both"/>
            </w:pPr>
            <w:r>
              <w:t>ОГБУЗ "Костромская областная клиническая больница имени Королева Е.И."</w:t>
            </w:r>
          </w:p>
        </w:tc>
        <w:tc>
          <w:tcPr>
            <w:tcW w:w="5102" w:type="dxa"/>
          </w:tcPr>
          <w:p w:rsidR="00B84B80" w:rsidRDefault="00B84B80">
            <w:pPr>
              <w:pStyle w:val="ConsPlusNormal"/>
              <w:jc w:val="both"/>
            </w:pPr>
            <w:r>
              <w:t>Сердечно-сосудистая хирургия</w:t>
            </w:r>
          </w:p>
        </w:tc>
      </w:tr>
      <w:tr w:rsidR="00B84B80">
        <w:tc>
          <w:tcPr>
            <w:tcW w:w="567" w:type="dxa"/>
          </w:tcPr>
          <w:p w:rsidR="00B84B80" w:rsidRDefault="00B84B80">
            <w:pPr>
              <w:pStyle w:val="ConsPlusNormal"/>
              <w:jc w:val="center"/>
            </w:pPr>
            <w:r>
              <w:t>2.</w:t>
            </w:r>
          </w:p>
        </w:tc>
        <w:tc>
          <w:tcPr>
            <w:tcW w:w="3402" w:type="dxa"/>
          </w:tcPr>
          <w:p w:rsidR="00B84B80" w:rsidRDefault="00B84B80">
            <w:pPr>
              <w:pStyle w:val="ConsPlusNormal"/>
              <w:jc w:val="both"/>
            </w:pPr>
            <w:r>
              <w:t>ОГБУЗ "Городская больница г. Костромы"</w:t>
            </w:r>
          </w:p>
        </w:tc>
        <w:tc>
          <w:tcPr>
            <w:tcW w:w="5102" w:type="dxa"/>
          </w:tcPr>
          <w:p w:rsidR="00B84B80" w:rsidRDefault="00B84B80">
            <w:pPr>
              <w:pStyle w:val="ConsPlusNormal"/>
              <w:jc w:val="both"/>
            </w:pPr>
            <w:r>
              <w:t>Травматология и ортопедия</w:t>
            </w:r>
          </w:p>
        </w:tc>
      </w:tr>
      <w:tr w:rsidR="00B84B80">
        <w:tc>
          <w:tcPr>
            <w:tcW w:w="567" w:type="dxa"/>
          </w:tcPr>
          <w:p w:rsidR="00B84B80" w:rsidRDefault="00B84B80">
            <w:pPr>
              <w:pStyle w:val="ConsPlusNormal"/>
              <w:jc w:val="center"/>
            </w:pPr>
            <w:r>
              <w:lastRenderedPageBreak/>
              <w:t>3.</w:t>
            </w:r>
          </w:p>
        </w:tc>
        <w:tc>
          <w:tcPr>
            <w:tcW w:w="3402" w:type="dxa"/>
          </w:tcPr>
          <w:p w:rsidR="00B84B80" w:rsidRDefault="00B84B80">
            <w:pPr>
              <w:pStyle w:val="ConsPlusNormal"/>
              <w:jc w:val="both"/>
            </w:pPr>
            <w:r>
              <w:t>ОГБУЗ "Костромской клинический онкологический диспансер"</w:t>
            </w:r>
          </w:p>
        </w:tc>
        <w:tc>
          <w:tcPr>
            <w:tcW w:w="5102" w:type="dxa"/>
          </w:tcPr>
          <w:p w:rsidR="00B84B80" w:rsidRDefault="00B84B80">
            <w:pPr>
              <w:pStyle w:val="ConsPlusNormal"/>
              <w:jc w:val="both"/>
            </w:pPr>
            <w:r>
              <w:t>Онкология</w:t>
            </w:r>
          </w:p>
        </w:tc>
      </w:tr>
      <w:tr w:rsidR="00B84B80">
        <w:tc>
          <w:tcPr>
            <w:tcW w:w="567" w:type="dxa"/>
          </w:tcPr>
          <w:p w:rsidR="00B84B80" w:rsidRDefault="00B84B80">
            <w:pPr>
              <w:pStyle w:val="ConsPlusNormal"/>
              <w:jc w:val="center"/>
            </w:pPr>
            <w:r>
              <w:t>4.</w:t>
            </w:r>
          </w:p>
        </w:tc>
        <w:tc>
          <w:tcPr>
            <w:tcW w:w="3402" w:type="dxa"/>
          </w:tcPr>
          <w:p w:rsidR="00B84B80" w:rsidRDefault="00B84B80">
            <w:pPr>
              <w:pStyle w:val="ConsPlusNormal"/>
              <w:jc w:val="both"/>
            </w:pPr>
            <w:r>
              <w:t>ОГБУЗ "Костромская областная детская больница"</w:t>
            </w:r>
          </w:p>
        </w:tc>
        <w:tc>
          <w:tcPr>
            <w:tcW w:w="5102" w:type="dxa"/>
          </w:tcPr>
          <w:p w:rsidR="00B84B80" w:rsidRDefault="00B84B80">
            <w:pPr>
              <w:pStyle w:val="ConsPlusNormal"/>
              <w:jc w:val="both"/>
            </w:pPr>
            <w:r>
              <w:t>Педиатрия</w:t>
            </w:r>
          </w:p>
        </w:tc>
      </w:tr>
    </w:tbl>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jc w:val="right"/>
        <w:outlineLvl w:val="0"/>
      </w:pPr>
      <w:r>
        <w:t>Приложение N 7</w:t>
      </w:r>
    </w:p>
    <w:p w:rsidR="00B84B80" w:rsidRDefault="00B84B80">
      <w:pPr>
        <w:pStyle w:val="ConsPlusNormal"/>
        <w:jc w:val="right"/>
      </w:pPr>
      <w:r>
        <w:t>к постановлению</w:t>
      </w:r>
    </w:p>
    <w:p w:rsidR="00B84B80" w:rsidRDefault="00B84B80">
      <w:pPr>
        <w:pStyle w:val="ConsPlusNormal"/>
        <w:jc w:val="right"/>
      </w:pPr>
      <w:r>
        <w:t>администрации</w:t>
      </w:r>
    </w:p>
    <w:p w:rsidR="00B84B80" w:rsidRDefault="00B84B80">
      <w:pPr>
        <w:pStyle w:val="ConsPlusNormal"/>
        <w:jc w:val="right"/>
      </w:pPr>
      <w:r>
        <w:t>Костромской области</w:t>
      </w:r>
    </w:p>
    <w:p w:rsidR="00B84B80" w:rsidRDefault="00B84B80">
      <w:pPr>
        <w:pStyle w:val="ConsPlusNormal"/>
        <w:jc w:val="right"/>
      </w:pPr>
      <w:r>
        <w:t>от 2 мая 2023 г. N 168-а</w:t>
      </w:r>
    </w:p>
    <w:p w:rsidR="00B84B80" w:rsidRDefault="00B84B80">
      <w:pPr>
        <w:pStyle w:val="ConsPlusNormal"/>
        <w:ind w:firstLine="540"/>
        <w:jc w:val="both"/>
      </w:pPr>
    </w:p>
    <w:p w:rsidR="00B84B80" w:rsidRDefault="00B84B80">
      <w:pPr>
        <w:pStyle w:val="ConsPlusTitle"/>
        <w:jc w:val="center"/>
      </w:pPr>
      <w:bookmarkStart w:id="6" w:name="P3734"/>
      <w:bookmarkEnd w:id="6"/>
      <w:r>
        <w:t>ПРИМЕРНЫЙ ПЕРЕЧЕНЬ</w:t>
      </w:r>
    </w:p>
    <w:p w:rsidR="00B84B80" w:rsidRDefault="00B84B80">
      <w:pPr>
        <w:pStyle w:val="ConsPlusTitle"/>
        <w:jc w:val="center"/>
      </w:pPr>
      <w:r>
        <w:t>ЗАБОЛЕВАНИЙ, СОСТОЯНИЙ (ГРУПП ЗАБОЛЕВАНИЙ, СОСТОЯНИЙ)</w:t>
      </w:r>
    </w:p>
    <w:p w:rsidR="00B84B80" w:rsidRDefault="00B84B80">
      <w:pPr>
        <w:pStyle w:val="ConsPlusTitle"/>
        <w:jc w:val="center"/>
      </w:pPr>
      <w:r>
        <w:t>С ОПТИМАЛЬНОЙ ДЛИТЕЛЬНОСТЬЮ ЛЕЧЕНИЯ ДО 3 ДНЕЙ ВКЛЮЧИТЕЛЬНО</w:t>
      </w:r>
    </w:p>
    <w:p w:rsidR="00B84B80" w:rsidRDefault="00B84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B84B80">
        <w:tc>
          <w:tcPr>
            <w:tcW w:w="1417" w:type="dxa"/>
          </w:tcPr>
          <w:p w:rsidR="00B84B80" w:rsidRDefault="00B84B80">
            <w:pPr>
              <w:pStyle w:val="ConsPlusNormal"/>
              <w:jc w:val="center"/>
            </w:pPr>
            <w:r>
              <w:t>Код КСГ</w:t>
            </w:r>
          </w:p>
        </w:tc>
        <w:tc>
          <w:tcPr>
            <w:tcW w:w="7654" w:type="dxa"/>
          </w:tcPr>
          <w:p w:rsidR="00B84B80" w:rsidRDefault="00B84B80">
            <w:pPr>
              <w:pStyle w:val="ConsPlusNormal"/>
              <w:jc w:val="center"/>
            </w:pPr>
            <w:r>
              <w:t>Наименование</w:t>
            </w:r>
          </w:p>
        </w:tc>
      </w:tr>
      <w:tr w:rsidR="00B84B80">
        <w:tc>
          <w:tcPr>
            <w:tcW w:w="1417" w:type="dxa"/>
          </w:tcPr>
          <w:p w:rsidR="00B84B80" w:rsidRDefault="00B84B80">
            <w:pPr>
              <w:pStyle w:val="ConsPlusNormal"/>
              <w:jc w:val="center"/>
            </w:pPr>
            <w:r>
              <w:t>1</w:t>
            </w:r>
          </w:p>
        </w:tc>
        <w:tc>
          <w:tcPr>
            <w:tcW w:w="7654" w:type="dxa"/>
          </w:tcPr>
          <w:p w:rsidR="00B84B80" w:rsidRDefault="00B84B80">
            <w:pPr>
              <w:pStyle w:val="ConsPlusNormal"/>
              <w:jc w:val="center"/>
            </w:pPr>
            <w:r>
              <w:t>2</w:t>
            </w:r>
          </w:p>
        </w:tc>
      </w:tr>
      <w:tr w:rsidR="00B84B80">
        <w:tc>
          <w:tcPr>
            <w:tcW w:w="9071" w:type="dxa"/>
            <w:gridSpan w:val="2"/>
          </w:tcPr>
          <w:p w:rsidR="00B84B80" w:rsidRDefault="00B84B80">
            <w:pPr>
              <w:pStyle w:val="ConsPlusNormal"/>
              <w:jc w:val="center"/>
              <w:outlineLvl w:val="1"/>
            </w:pPr>
            <w:r>
              <w:t>В стационарных условиях</w:t>
            </w:r>
          </w:p>
        </w:tc>
      </w:tr>
      <w:tr w:rsidR="00B84B80">
        <w:tc>
          <w:tcPr>
            <w:tcW w:w="1417" w:type="dxa"/>
          </w:tcPr>
          <w:p w:rsidR="00B84B80" w:rsidRDefault="00B84B80">
            <w:pPr>
              <w:pStyle w:val="ConsPlusNormal"/>
              <w:jc w:val="center"/>
            </w:pPr>
            <w:r>
              <w:t>st02.001</w:t>
            </w:r>
          </w:p>
        </w:tc>
        <w:tc>
          <w:tcPr>
            <w:tcW w:w="7654" w:type="dxa"/>
          </w:tcPr>
          <w:p w:rsidR="00B84B80" w:rsidRDefault="00B84B80">
            <w:pPr>
              <w:pStyle w:val="ConsPlusNormal"/>
              <w:jc w:val="both"/>
            </w:pPr>
            <w:r>
              <w:t>Осложнения, связанные с беременностью</w:t>
            </w:r>
          </w:p>
        </w:tc>
      </w:tr>
      <w:tr w:rsidR="00B84B80">
        <w:tc>
          <w:tcPr>
            <w:tcW w:w="1417" w:type="dxa"/>
          </w:tcPr>
          <w:p w:rsidR="00B84B80" w:rsidRDefault="00B84B80">
            <w:pPr>
              <w:pStyle w:val="ConsPlusNormal"/>
              <w:jc w:val="center"/>
            </w:pPr>
            <w:r>
              <w:t>st02.002</w:t>
            </w:r>
          </w:p>
        </w:tc>
        <w:tc>
          <w:tcPr>
            <w:tcW w:w="7654" w:type="dxa"/>
          </w:tcPr>
          <w:p w:rsidR="00B84B80" w:rsidRDefault="00B84B80">
            <w:pPr>
              <w:pStyle w:val="ConsPlusNormal"/>
              <w:jc w:val="both"/>
            </w:pPr>
            <w:r>
              <w:t>Беременность, закончившаяся абортивным исходом</w:t>
            </w:r>
          </w:p>
        </w:tc>
      </w:tr>
      <w:tr w:rsidR="00B84B80">
        <w:tc>
          <w:tcPr>
            <w:tcW w:w="1417" w:type="dxa"/>
          </w:tcPr>
          <w:p w:rsidR="00B84B80" w:rsidRDefault="00B84B80">
            <w:pPr>
              <w:pStyle w:val="ConsPlusNormal"/>
              <w:jc w:val="center"/>
            </w:pPr>
            <w:r>
              <w:t>st02.003</w:t>
            </w:r>
          </w:p>
        </w:tc>
        <w:tc>
          <w:tcPr>
            <w:tcW w:w="7654" w:type="dxa"/>
          </w:tcPr>
          <w:p w:rsidR="00B84B80" w:rsidRDefault="00B84B80">
            <w:pPr>
              <w:pStyle w:val="ConsPlusNormal"/>
              <w:jc w:val="both"/>
            </w:pPr>
            <w:r>
              <w:t>Родоразрешение</w:t>
            </w:r>
          </w:p>
        </w:tc>
      </w:tr>
      <w:tr w:rsidR="00B84B80">
        <w:tc>
          <w:tcPr>
            <w:tcW w:w="1417" w:type="dxa"/>
          </w:tcPr>
          <w:p w:rsidR="00B84B80" w:rsidRDefault="00B84B80">
            <w:pPr>
              <w:pStyle w:val="ConsPlusNormal"/>
              <w:jc w:val="center"/>
            </w:pPr>
            <w:r>
              <w:t>st02.004</w:t>
            </w:r>
          </w:p>
        </w:tc>
        <w:tc>
          <w:tcPr>
            <w:tcW w:w="7654" w:type="dxa"/>
          </w:tcPr>
          <w:p w:rsidR="00B84B80" w:rsidRDefault="00B84B80">
            <w:pPr>
              <w:pStyle w:val="ConsPlusNormal"/>
              <w:jc w:val="both"/>
            </w:pPr>
            <w:r>
              <w:t>Кесарево сечение</w:t>
            </w:r>
          </w:p>
        </w:tc>
      </w:tr>
      <w:tr w:rsidR="00B84B80">
        <w:tc>
          <w:tcPr>
            <w:tcW w:w="1417" w:type="dxa"/>
          </w:tcPr>
          <w:p w:rsidR="00B84B80" w:rsidRDefault="00B84B80">
            <w:pPr>
              <w:pStyle w:val="ConsPlusNormal"/>
              <w:jc w:val="center"/>
            </w:pPr>
            <w:r>
              <w:t>st02.010</w:t>
            </w:r>
          </w:p>
        </w:tc>
        <w:tc>
          <w:tcPr>
            <w:tcW w:w="7654" w:type="dxa"/>
          </w:tcPr>
          <w:p w:rsidR="00B84B80" w:rsidRDefault="00B84B80">
            <w:pPr>
              <w:pStyle w:val="ConsPlusNormal"/>
              <w:jc w:val="both"/>
            </w:pPr>
            <w:r>
              <w:t>Операции на женских половых органах (уровень 1)</w:t>
            </w:r>
          </w:p>
        </w:tc>
      </w:tr>
      <w:tr w:rsidR="00B84B80">
        <w:tc>
          <w:tcPr>
            <w:tcW w:w="1417" w:type="dxa"/>
          </w:tcPr>
          <w:p w:rsidR="00B84B80" w:rsidRDefault="00B84B80">
            <w:pPr>
              <w:pStyle w:val="ConsPlusNormal"/>
              <w:jc w:val="center"/>
            </w:pPr>
            <w:r>
              <w:t>st02.011</w:t>
            </w:r>
          </w:p>
        </w:tc>
        <w:tc>
          <w:tcPr>
            <w:tcW w:w="7654" w:type="dxa"/>
          </w:tcPr>
          <w:p w:rsidR="00B84B80" w:rsidRDefault="00B84B80">
            <w:pPr>
              <w:pStyle w:val="ConsPlusNormal"/>
              <w:jc w:val="both"/>
            </w:pPr>
            <w:r>
              <w:t>Операции на женских половых органах (уровень 2)</w:t>
            </w:r>
          </w:p>
        </w:tc>
      </w:tr>
      <w:tr w:rsidR="00B84B80">
        <w:tc>
          <w:tcPr>
            <w:tcW w:w="1417" w:type="dxa"/>
          </w:tcPr>
          <w:p w:rsidR="00B84B80" w:rsidRDefault="00B84B80">
            <w:pPr>
              <w:pStyle w:val="ConsPlusNormal"/>
              <w:jc w:val="center"/>
            </w:pPr>
            <w:r>
              <w:t>st03.002</w:t>
            </w:r>
          </w:p>
        </w:tc>
        <w:tc>
          <w:tcPr>
            <w:tcW w:w="7654" w:type="dxa"/>
          </w:tcPr>
          <w:p w:rsidR="00B84B80" w:rsidRDefault="00B84B80">
            <w:pPr>
              <w:pStyle w:val="ConsPlusNormal"/>
              <w:jc w:val="both"/>
            </w:pPr>
            <w:r>
              <w:t>Ангионевротический отек, анафилактический шок</w:t>
            </w:r>
          </w:p>
        </w:tc>
      </w:tr>
      <w:tr w:rsidR="00B84B80">
        <w:tc>
          <w:tcPr>
            <w:tcW w:w="1417" w:type="dxa"/>
          </w:tcPr>
          <w:p w:rsidR="00B84B80" w:rsidRDefault="00B84B80">
            <w:pPr>
              <w:pStyle w:val="ConsPlusNormal"/>
              <w:jc w:val="center"/>
            </w:pPr>
            <w:r>
              <w:t>st05.008</w:t>
            </w:r>
          </w:p>
        </w:tc>
        <w:tc>
          <w:tcPr>
            <w:tcW w:w="7654" w:type="dxa"/>
          </w:tcPr>
          <w:p w:rsidR="00B84B80" w:rsidRDefault="00B84B80">
            <w:pPr>
              <w:pStyle w:val="ConsPlusNormal"/>
              <w:jc w:val="both"/>
            </w:pPr>
            <w:r>
              <w:t>Лекарственная терапия при доброкачественных заболеваниях крови и пузырном заносе</w:t>
            </w:r>
            <w:hyperlink w:anchor="P4088">
              <w:r>
                <w:rPr>
                  <w:color w:val="0000FF"/>
                </w:rPr>
                <w:t>&lt;*&gt;</w:t>
              </w:r>
            </w:hyperlink>
          </w:p>
        </w:tc>
      </w:tr>
      <w:tr w:rsidR="00B84B80">
        <w:tc>
          <w:tcPr>
            <w:tcW w:w="1417" w:type="dxa"/>
          </w:tcPr>
          <w:p w:rsidR="00B84B80" w:rsidRDefault="00B84B80">
            <w:pPr>
              <w:pStyle w:val="ConsPlusNormal"/>
              <w:jc w:val="center"/>
            </w:pPr>
            <w:r>
              <w:t>st08.001</w:t>
            </w:r>
          </w:p>
        </w:tc>
        <w:tc>
          <w:tcPr>
            <w:tcW w:w="7654" w:type="dxa"/>
          </w:tcPr>
          <w:p w:rsidR="00B84B80" w:rsidRDefault="00B84B80">
            <w:pPr>
              <w:pStyle w:val="ConsPlusNormal"/>
              <w:jc w:val="both"/>
            </w:pPr>
            <w:r>
              <w:t>Лекарственная терапия при злокачественных новообразованиях других локализаций (кроме лимфоидной и кроветворной тканей), дети</w:t>
            </w:r>
            <w:hyperlink w:anchor="P4088">
              <w:r>
                <w:rPr>
                  <w:color w:val="0000FF"/>
                </w:rPr>
                <w:t>&lt;*&gt;</w:t>
              </w:r>
            </w:hyperlink>
          </w:p>
        </w:tc>
      </w:tr>
      <w:tr w:rsidR="00B84B80">
        <w:tc>
          <w:tcPr>
            <w:tcW w:w="1417" w:type="dxa"/>
          </w:tcPr>
          <w:p w:rsidR="00B84B80" w:rsidRDefault="00B84B80">
            <w:pPr>
              <w:pStyle w:val="ConsPlusNormal"/>
              <w:jc w:val="center"/>
            </w:pPr>
            <w:r>
              <w:t>st08.002</w:t>
            </w:r>
          </w:p>
        </w:tc>
        <w:tc>
          <w:tcPr>
            <w:tcW w:w="7654" w:type="dxa"/>
          </w:tcPr>
          <w:p w:rsidR="00B84B80" w:rsidRDefault="00B84B80">
            <w:pPr>
              <w:pStyle w:val="ConsPlusNormal"/>
              <w:jc w:val="both"/>
            </w:pPr>
            <w:r>
              <w:t>Лекарственная терапия при остром лейкозе, дети</w:t>
            </w:r>
            <w:hyperlink w:anchor="P4088">
              <w:r>
                <w:rPr>
                  <w:color w:val="0000FF"/>
                </w:rPr>
                <w:t>&lt;*&gt;</w:t>
              </w:r>
            </w:hyperlink>
          </w:p>
        </w:tc>
      </w:tr>
      <w:tr w:rsidR="00B84B80">
        <w:tc>
          <w:tcPr>
            <w:tcW w:w="1417" w:type="dxa"/>
          </w:tcPr>
          <w:p w:rsidR="00B84B80" w:rsidRDefault="00B84B80">
            <w:pPr>
              <w:pStyle w:val="ConsPlusNormal"/>
              <w:jc w:val="center"/>
            </w:pPr>
            <w:r>
              <w:t>st08.003</w:t>
            </w:r>
          </w:p>
        </w:tc>
        <w:tc>
          <w:tcPr>
            <w:tcW w:w="7654" w:type="dxa"/>
          </w:tcPr>
          <w:p w:rsidR="00B84B80" w:rsidRDefault="00B84B80">
            <w:pPr>
              <w:pStyle w:val="ConsPlusNormal"/>
              <w:jc w:val="both"/>
            </w:pPr>
            <w:r>
              <w:t>Лекарственная терапия при других злокачественных новообразованиях лимфоидной и кроветворной тканей, дети</w:t>
            </w:r>
            <w:hyperlink w:anchor="P4088">
              <w:r>
                <w:rPr>
                  <w:color w:val="0000FF"/>
                </w:rPr>
                <w:t>&lt;*&gt;</w:t>
              </w:r>
            </w:hyperlink>
          </w:p>
        </w:tc>
      </w:tr>
      <w:tr w:rsidR="00B84B80">
        <w:tc>
          <w:tcPr>
            <w:tcW w:w="1417" w:type="dxa"/>
          </w:tcPr>
          <w:p w:rsidR="00B84B80" w:rsidRDefault="00B84B80">
            <w:pPr>
              <w:pStyle w:val="ConsPlusNormal"/>
              <w:jc w:val="center"/>
            </w:pPr>
            <w:r>
              <w:t>st12.010</w:t>
            </w:r>
          </w:p>
        </w:tc>
        <w:tc>
          <w:tcPr>
            <w:tcW w:w="7654" w:type="dxa"/>
          </w:tcPr>
          <w:p w:rsidR="00B84B80" w:rsidRDefault="00B84B80">
            <w:pPr>
              <w:pStyle w:val="ConsPlusNormal"/>
              <w:jc w:val="both"/>
            </w:pPr>
            <w:r>
              <w:t>Респираторные инфекции верхних дыхательных путей с осложнениями, взрослые</w:t>
            </w:r>
          </w:p>
        </w:tc>
      </w:tr>
      <w:tr w:rsidR="00B84B80">
        <w:tc>
          <w:tcPr>
            <w:tcW w:w="1417" w:type="dxa"/>
          </w:tcPr>
          <w:p w:rsidR="00B84B80" w:rsidRDefault="00B84B80">
            <w:pPr>
              <w:pStyle w:val="ConsPlusNormal"/>
              <w:jc w:val="center"/>
            </w:pPr>
            <w:r>
              <w:t>st12.011</w:t>
            </w:r>
          </w:p>
        </w:tc>
        <w:tc>
          <w:tcPr>
            <w:tcW w:w="7654" w:type="dxa"/>
          </w:tcPr>
          <w:p w:rsidR="00B84B80" w:rsidRDefault="00B84B80">
            <w:pPr>
              <w:pStyle w:val="ConsPlusNormal"/>
              <w:jc w:val="both"/>
            </w:pPr>
            <w:r>
              <w:t>Респираторные инфекции верхних дыхательных путей, дети</w:t>
            </w:r>
          </w:p>
        </w:tc>
      </w:tr>
      <w:tr w:rsidR="00B84B80">
        <w:tc>
          <w:tcPr>
            <w:tcW w:w="1417" w:type="dxa"/>
          </w:tcPr>
          <w:p w:rsidR="00B84B80" w:rsidRDefault="00B84B80">
            <w:pPr>
              <w:pStyle w:val="ConsPlusNormal"/>
              <w:jc w:val="center"/>
            </w:pPr>
            <w:r>
              <w:t>st14.002</w:t>
            </w:r>
          </w:p>
        </w:tc>
        <w:tc>
          <w:tcPr>
            <w:tcW w:w="7654" w:type="dxa"/>
          </w:tcPr>
          <w:p w:rsidR="00B84B80" w:rsidRDefault="00B84B80">
            <w:pPr>
              <w:pStyle w:val="ConsPlusNormal"/>
              <w:jc w:val="both"/>
            </w:pPr>
            <w:r>
              <w:t>Операции на кишечнике и анальной области (уровень 2)</w:t>
            </w:r>
          </w:p>
        </w:tc>
      </w:tr>
      <w:tr w:rsidR="00B84B80">
        <w:tc>
          <w:tcPr>
            <w:tcW w:w="1417" w:type="dxa"/>
          </w:tcPr>
          <w:p w:rsidR="00B84B80" w:rsidRDefault="00B84B80">
            <w:pPr>
              <w:pStyle w:val="ConsPlusNormal"/>
              <w:jc w:val="center"/>
            </w:pPr>
            <w:r>
              <w:t>st15.008</w:t>
            </w:r>
          </w:p>
        </w:tc>
        <w:tc>
          <w:tcPr>
            <w:tcW w:w="7654" w:type="dxa"/>
          </w:tcPr>
          <w:p w:rsidR="00B84B80" w:rsidRDefault="00B84B80">
            <w:pPr>
              <w:pStyle w:val="ConsPlusNormal"/>
              <w:jc w:val="both"/>
            </w:pPr>
            <w:r>
              <w:t>Неврологические заболевания, лечение с применением ботулотоксина (уровень 1)</w:t>
            </w:r>
            <w:hyperlink w:anchor="P4088">
              <w:r>
                <w:rPr>
                  <w:color w:val="0000FF"/>
                </w:rPr>
                <w:t>&lt;*&gt;</w:t>
              </w:r>
            </w:hyperlink>
          </w:p>
        </w:tc>
      </w:tr>
      <w:tr w:rsidR="00B84B80">
        <w:tc>
          <w:tcPr>
            <w:tcW w:w="1417" w:type="dxa"/>
          </w:tcPr>
          <w:p w:rsidR="00B84B80" w:rsidRDefault="00B84B80">
            <w:pPr>
              <w:pStyle w:val="ConsPlusNormal"/>
              <w:jc w:val="center"/>
            </w:pPr>
            <w:r>
              <w:lastRenderedPageBreak/>
              <w:t>st15.009</w:t>
            </w:r>
          </w:p>
        </w:tc>
        <w:tc>
          <w:tcPr>
            <w:tcW w:w="7654" w:type="dxa"/>
          </w:tcPr>
          <w:p w:rsidR="00B84B80" w:rsidRDefault="00B84B80">
            <w:pPr>
              <w:pStyle w:val="ConsPlusNormal"/>
              <w:jc w:val="both"/>
            </w:pPr>
            <w:r>
              <w:t>Неврологические заболевания, лечение с применением ботулотоксина (уровень 2)</w:t>
            </w:r>
            <w:hyperlink w:anchor="P4088">
              <w:r>
                <w:rPr>
                  <w:color w:val="0000FF"/>
                </w:rPr>
                <w:t>&lt;*&gt;</w:t>
              </w:r>
            </w:hyperlink>
          </w:p>
        </w:tc>
      </w:tr>
      <w:tr w:rsidR="00B84B80">
        <w:tc>
          <w:tcPr>
            <w:tcW w:w="1417" w:type="dxa"/>
          </w:tcPr>
          <w:p w:rsidR="00B84B80" w:rsidRDefault="00B84B80">
            <w:pPr>
              <w:pStyle w:val="ConsPlusNormal"/>
              <w:jc w:val="center"/>
            </w:pPr>
            <w:r>
              <w:t>st16.005</w:t>
            </w:r>
          </w:p>
        </w:tc>
        <w:tc>
          <w:tcPr>
            <w:tcW w:w="7654" w:type="dxa"/>
          </w:tcPr>
          <w:p w:rsidR="00B84B80" w:rsidRDefault="00B84B80">
            <w:pPr>
              <w:pStyle w:val="ConsPlusNormal"/>
              <w:jc w:val="both"/>
            </w:pPr>
            <w:r>
              <w:t>Сотрясение головного мозга</w:t>
            </w:r>
          </w:p>
        </w:tc>
      </w:tr>
      <w:tr w:rsidR="00B84B80">
        <w:tc>
          <w:tcPr>
            <w:tcW w:w="1417" w:type="dxa"/>
          </w:tcPr>
          <w:p w:rsidR="00B84B80" w:rsidRDefault="00B84B80">
            <w:pPr>
              <w:pStyle w:val="ConsPlusNormal"/>
              <w:jc w:val="center"/>
            </w:pPr>
            <w:r>
              <w:t>st19.007</w:t>
            </w:r>
          </w:p>
        </w:tc>
        <w:tc>
          <w:tcPr>
            <w:tcW w:w="7654" w:type="dxa"/>
          </w:tcPr>
          <w:p w:rsidR="00B84B80" w:rsidRDefault="00B84B80">
            <w:pPr>
              <w:pStyle w:val="ConsPlusNormal"/>
              <w:jc w:val="both"/>
            </w:pPr>
            <w:r>
              <w:t>Операции при злокачественных новообразованиях почки и мочевыделительной системы (уровень 2)</w:t>
            </w:r>
          </w:p>
        </w:tc>
      </w:tr>
      <w:tr w:rsidR="00B84B80">
        <w:tc>
          <w:tcPr>
            <w:tcW w:w="1417" w:type="dxa"/>
          </w:tcPr>
          <w:p w:rsidR="00B84B80" w:rsidRDefault="00B84B80">
            <w:pPr>
              <w:pStyle w:val="ConsPlusNormal"/>
              <w:jc w:val="center"/>
            </w:pPr>
            <w:r>
              <w:t>st19.038</w:t>
            </w:r>
          </w:p>
        </w:tc>
        <w:tc>
          <w:tcPr>
            <w:tcW w:w="7654" w:type="dxa"/>
          </w:tcPr>
          <w:p w:rsidR="00B84B80" w:rsidRDefault="00B84B80">
            <w:pPr>
              <w:pStyle w:val="ConsPlusNormal"/>
              <w:jc w:val="both"/>
            </w:pPr>
            <w:r>
              <w:t>Установка, замена порт-системы (катетера) для лекарственной терапии злокачественных новообразований</w:t>
            </w:r>
          </w:p>
        </w:tc>
      </w:tr>
      <w:tr w:rsidR="00B84B80">
        <w:tc>
          <w:tcPr>
            <w:tcW w:w="1417" w:type="dxa"/>
          </w:tcPr>
          <w:p w:rsidR="00B84B80" w:rsidRDefault="00B84B80">
            <w:pPr>
              <w:pStyle w:val="ConsPlusNormal"/>
              <w:jc w:val="center"/>
            </w:pPr>
            <w:r>
              <w:t>st19.125</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w:t>
            </w:r>
            <w:hyperlink w:anchor="P4088">
              <w:r>
                <w:rPr>
                  <w:color w:val="0000FF"/>
                </w:rPr>
                <w:t>&lt;*&gt;</w:t>
              </w:r>
            </w:hyperlink>
          </w:p>
        </w:tc>
      </w:tr>
      <w:tr w:rsidR="00B84B80">
        <w:tc>
          <w:tcPr>
            <w:tcW w:w="1417" w:type="dxa"/>
          </w:tcPr>
          <w:p w:rsidR="00B84B80" w:rsidRDefault="00B84B80">
            <w:pPr>
              <w:pStyle w:val="ConsPlusNormal"/>
              <w:jc w:val="center"/>
            </w:pPr>
            <w:r>
              <w:t>st19.126</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2)</w:t>
            </w:r>
            <w:hyperlink w:anchor="P4088">
              <w:r>
                <w:rPr>
                  <w:color w:val="0000FF"/>
                </w:rPr>
                <w:t>&lt;*&gt;</w:t>
              </w:r>
            </w:hyperlink>
          </w:p>
        </w:tc>
      </w:tr>
      <w:tr w:rsidR="00B84B80">
        <w:tc>
          <w:tcPr>
            <w:tcW w:w="1417" w:type="dxa"/>
          </w:tcPr>
          <w:p w:rsidR="00B84B80" w:rsidRDefault="00B84B80">
            <w:pPr>
              <w:pStyle w:val="ConsPlusNormal"/>
              <w:jc w:val="center"/>
            </w:pPr>
            <w:r>
              <w:t>st19.127</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3)</w:t>
            </w:r>
            <w:hyperlink w:anchor="P4088">
              <w:r>
                <w:rPr>
                  <w:color w:val="0000FF"/>
                </w:rPr>
                <w:t>&lt;*&gt;</w:t>
              </w:r>
            </w:hyperlink>
          </w:p>
        </w:tc>
      </w:tr>
      <w:tr w:rsidR="00B84B80">
        <w:tc>
          <w:tcPr>
            <w:tcW w:w="1417" w:type="dxa"/>
          </w:tcPr>
          <w:p w:rsidR="00B84B80" w:rsidRDefault="00B84B80">
            <w:pPr>
              <w:pStyle w:val="ConsPlusNormal"/>
              <w:jc w:val="center"/>
            </w:pPr>
            <w:r>
              <w:t>st19.128</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4)</w:t>
            </w:r>
            <w:hyperlink w:anchor="P4088">
              <w:r>
                <w:rPr>
                  <w:color w:val="0000FF"/>
                </w:rPr>
                <w:t>&lt;*&gt;</w:t>
              </w:r>
            </w:hyperlink>
          </w:p>
        </w:tc>
      </w:tr>
      <w:tr w:rsidR="00B84B80">
        <w:tc>
          <w:tcPr>
            <w:tcW w:w="1417" w:type="dxa"/>
          </w:tcPr>
          <w:p w:rsidR="00B84B80" w:rsidRDefault="00B84B80">
            <w:pPr>
              <w:pStyle w:val="ConsPlusNormal"/>
              <w:jc w:val="center"/>
            </w:pPr>
            <w:r>
              <w:t>st19.129</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5)</w:t>
            </w:r>
            <w:hyperlink w:anchor="P4088">
              <w:r>
                <w:rPr>
                  <w:color w:val="0000FF"/>
                </w:rPr>
                <w:t>&lt;*&gt;</w:t>
              </w:r>
            </w:hyperlink>
          </w:p>
        </w:tc>
      </w:tr>
      <w:tr w:rsidR="00B84B80">
        <w:tc>
          <w:tcPr>
            <w:tcW w:w="1417" w:type="dxa"/>
          </w:tcPr>
          <w:p w:rsidR="00B84B80" w:rsidRDefault="00B84B80">
            <w:pPr>
              <w:pStyle w:val="ConsPlusNormal"/>
              <w:jc w:val="center"/>
            </w:pPr>
            <w:r>
              <w:t>st19.130</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6)</w:t>
            </w:r>
            <w:hyperlink w:anchor="P4088">
              <w:r>
                <w:rPr>
                  <w:color w:val="0000FF"/>
                </w:rPr>
                <w:t>&lt;*&gt;</w:t>
              </w:r>
            </w:hyperlink>
          </w:p>
        </w:tc>
      </w:tr>
      <w:tr w:rsidR="00B84B80">
        <w:tc>
          <w:tcPr>
            <w:tcW w:w="1417" w:type="dxa"/>
          </w:tcPr>
          <w:p w:rsidR="00B84B80" w:rsidRDefault="00B84B80">
            <w:pPr>
              <w:pStyle w:val="ConsPlusNormal"/>
              <w:jc w:val="center"/>
            </w:pPr>
            <w:r>
              <w:t>st19.131</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7)</w:t>
            </w:r>
            <w:hyperlink w:anchor="P4088">
              <w:r>
                <w:rPr>
                  <w:color w:val="0000FF"/>
                </w:rPr>
                <w:t>&lt;*&gt;</w:t>
              </w:r>
            </w:hyperlink>
          </w:p>
        </w:tc>
      </w:tr>
      <w:tr w:rsidR="00B84B80">
        <w:tc>
          <w:tcPr>
            <w:tcW w:w="1417" w:type="dxa"/>
          </w:tcPr>
          <w:p w:rsidR="00B84B80" w:rsidRDefault="00B84B80">
            <w:pPr>
              <w:pStyle w:val="ConsPlusNormal"/>
              <w:jc w:val="center"/>
            </w:pPr>
            <w:r>
              <w:t>st19.132</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8)</w:t>
            </w:r>
            <w:hyperlink w:anchor="P4088">
              <w:r>
                <w:rPr>
                  <w:color w:val="0000FF"/>
                </w:rPr>
                <w:t>&lt;*&gt;</w:t>
              </w:r>
            </w:hyperlink>
          </w:p>
        </w:tc>
      </w:tr>
      <w:tr w:rsidR="00B84B80">
        <w:tc>
          <w:tcPr>
            <w:tcW w:w="1417" w:type="dxa"/>
          </w:tcPr>
          <w:p w:rsidR="00B84B80" w:rsidRDefault="00B84B80">
            <w:pPr>
              <w:pStyle w:val="ConsPlusNormal"/>
              <w:jc w:val="center"/>
            </w:pPr>
            <w:r>
              <w:t>st19.133</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9)</w:t>
            </w:r>
            <w:hyperlink w:anchor="P4088">
              <w:r>
                <w:rPr>
                  <w:color w:val="0000FF"/>
                </w:rPr>
                <w:t>&lt;*&gt;</w:t>
              </w:r>
            </w:hyperlink>
          </w:p>
        </w:tc>
      </w:tr>
      <w:tr w:rsidR="00B84B80">
        <w:tc>
          <w:tcPr>
            <w:tcW w:w="1417" w:type="dxa"/>
          </w:tcPr>
          <w:p w:rsidR="00B84B80" w:rsidRDefault="00B84B80">
            <w:pPr>
              <w:pStyle w:val="ConsPlusNormal"/>
              <w:jc w:val="center"/>
            </w:pPr>
            <w:r>
              <w:t>st19.134</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10)</w:t>
            </w:r>
            <w:hyperlink w:anchor="P4088">
              <w:r>
                <w:rPr>
                  <w:color w:val="0000FF"/>
                </w:rPr>
                <w:t>&lt;*&gt;</w:t>
              </w:r>
            </w:hyperlink>
          </w:p>
        </w:tc>
      </w:tr>
      <w:tr w:rsidR="00B84B80">
        <w:tc>
          <w:tcPr>
            <w:tcW w:w="1417" w:type="dxa"/>
          </w:tcPr>
          <w:p w:rsidR="00B84B80" w:rsidRDefault="00B84B80">
            <w:pPr>
              <w:pStyle w:val="ConsPlusNormal"/>
              <w:jc w:val="center"/>
            </w:pPr>
            <w:r>
              <w:t>st19.135</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11)</w:t>
            </w:r>
            <w:hyperlink w:anchor="P4088">
              <w:r>
                <w:rPr>
                  <w:color w:val="0000FF"/>
                </w:rPr>
                <w:t>&lt;*&gt;</w:t>
              </w:r>
            </w:hyperlink>
          </w:p>
        </w:tc>
      </w:tr>
      <w:tr w:rsidR="00B84B80">
        <w:tc>
          <w:tcPr>
            <w:tcW w:w="1417" w:type="dxa"/>
          </w:tcPr>
          <w:p w:rsidR="00B84B80" w:rsidRDefault="00B84B80">
            <w:pPr>
              <w:pStyle w:val="ConsPlusNormal"/>
              <w:jc w:val="center"/>
            </w:pPr>
            <w:r>
              <w:t>st19.136</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12)</w:t>
            </w:r>
            <w:hyperlink w:anchor="P4088">
              <w:r>
                <w:rPr>
                  <w:color w:val="0000FF"/>
                </w:rPr>
                <w:t>&lt;*&gt;</w:t>
              </w:r>
            </w:hyperlink>
          </w:p>
        </w:tc>
      </w:tr>
      <w:tr w:rsidR="00B84B80">
        <w:tc>
          <w:tcPr>
            <w:tcW w:w="1417" w:type="dxa"/>
          </w:tcPr>
          <w:p w:rsidR="00B84B80" w:rsidRDefault="00B84B80">
            <w:pPr>
              <w:pStyle w:val="ConsPlusNormal"/>
              <w:jc w:val="center"/>
            </w:pPr>
            <w:r>
              <w:t>st19.137</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13)</w:t>
            </w:r>
            <w:hyperlink w:anchor="P4088">
              <w:r>
                <w:rPr>
                  <w:color w:val="0000FF"/>
                </w:rPr>
                <w:t>&lt;*&gt;</w:t>
              </w:r>
            </w:hyperlink>
          </w:p>
        </w:tc>
      </w:tr>
      <w:tr w:rsidR="00B84B80">
        <w:tc>
          <w:tcPr>
            <w:tcW w:w="1417" w:type="dxa"/>
          </w:tcPr>
          <w:p w:rsidR="00B84B80" w:rsidRDefault="00B84B80">
            <w:pPr>
              <w:pStyle w:val="ConsPlusNormal"/>
              <w:jc w:val="center"/>
            </w:pPr>
            <w:r>
              <w:t>st19.138</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14)</w:t>
            </w:r>
            <w:hyperlink w:anchor="P4088">
              <w:r>
                <w:rPr>
                  <w:color w:val="0000FF"/>
                </w:rPr>
                <w:t>&lt;*&gt;</w:t>
              </w:r>
            </w:hyperlink>
          </w:p>
        </w:tc>
      </w:tr>
      <w:tr w:rsidR="00B84B80">
        <w:tc>
          <w:tcPr>
            <w:tcW w:w="1417" w:type="dxa"/>
          </w:tcPr>
          <w:p w:rsidR="00B84B80" w:rsidRDefault="00B84B80">
            <w:pPr>
              <w:pStyle w:val="ConsPlusNormal"/>
              <w:jc w:val="center"/>
            </w:pPr>
            <w:r>
              <w:t>st19.139</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15)</w:t>
            </w:r>
            <w:hyperlink w:anchor="P4088">
              <w:r>
                <w:rPr>
                  <w:color w:val="0000FF"/>
                </w:rPr>
                <w:t>&lt;*&gt;</w:t>
              </w:r>
            </w:hyperlink>
          </w:p>
        </w:tc>
      </w:tr>
      <w:tr w:rsidR="00B84B80">
        <w:tc>
          <w:tcPr>
            <w:tcW w:w="1417" w:type="dxa"/>
          </w:tcPr>
          <w:p w:rsidR="00B84B80" w:rsidRDefault="00B84B80">
            <w:pPr>
              <w:pStyle w:val="ConsPlusNormal"/>
              <w:jc w:val="center"/>
            </w:pPr>
            <w:r>
              <w:t>st19.140</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16)</w:t>
            </w:r>
            <w:hyperlink w:anchor="P4088">
              <w:r>
                <w:rPr>
                  <w:color w:val="0000FF"/>
                </w:rPr>
                <w:t>&lt;*&gt;</w:t>
              </w:r>
            </w:hyperlink>
          </w:p>
        </w:tc>
      </w:tr>
      <w:tr w:rsidR="00B84B80">
        <w:tc>
          <w:tcPr>
            <w:tcW w:w="1417" w:type="dxa"/>
          </w:tcPr>
          <w:p w:rsidR="00B84B80" w:rsidRDefault="00B84B80">
            <w:pPr>
              <w:pStyle w:val="ConsPlusNormal"/>
              <w:jc w:val="center"/>
            </w:pPr>
            <w:r>
              <w:t>st19.141</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17)</w:t>
            </w:r>
            <w:hyperlink w:anchor="P4088">
              <w:r>
                <w:rPr>
                  <w:color w:val="0000FF"/>
                </w:rPr>
                <w:t>&lt;*&gt;</w:t>
              </w:r>
            </w:hyperlink>
          </w:p>
        </w:tc>
      </w:tr>
      <w:tr w:rsidR="00B84B80">
        <w:tc>
          <w:tcPr>
            <w:tcW w:w="1417" w:type="dxa"/>
          </w:tcPr>
          <w:p w:rsidR="00B84B80" w:rsidRDefault="00B84B80">
            <w:pPr>
              <w:pStyle w:val="ConsPlusNormal"/>
              <w:jc w:val="center"/>
            </w:pPr>
            <w:r>
              <w:t>st19.142</w:t>
            </w:r>
          </w:p>
        </w:tc>
        <w:tc>
          <w:tcPr>
            <w:tcW w:w="7654" w:type="dxa"/>
          </w:tcPr>
          <w:p w:rsidR="00B84B80" w:rsidRDefault="00B84B80">
            <w:pPr>
              <w:pStyle w:val="ConsPlusNormal"/>
              <w:jc w:val="both"/>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18)</w:t>
            </w:r>
            <w:hyperlink w:anchor="P4088">
              <w:r>
                <w:rPr>
                  <w:color w:val="0000FF"/>
                </w:rPr>
                <w:t>&lt;*&gt;</w:t>
              </w:r>
            </w:hyperlink>
          </w:p>
        </w:tc>
      </w:tr>
      <w:tr w:rsidR="00B84B80">
        <w:tc>
          <w:tcPr>
            <w:tcW w:w="1417" w:type="dxa"/>
          </w:tcPr>
          <w:p w:rsidR="00B84B80" w:rsidRDefault="00B84B80">
            <w:pPr>
              <w:pStyle w:val="ConsPlusNormal"/>
              <w:jc w:val="center"/>
            </w:pPr>
            <w:r>
              <w:lastRenderedPageBreak/>
              <w:t>st19.143</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19)</w:t>
            </w:r>
            <w:hyperlink w:anchor="P4088">
              <w:r>
                <w:rPr>
                  <w:color w:val="0000FF"/>
                </w:rPr>
                <w:t>&lt;*&gt;</w:t>
              </w:r>
            </w:hyperlink>
          </w:p>
        </w:tc>
      </w:tr>
      <w:tr w:rsidR="00B84B80">
        <w:tc>
          <w:tcPr>
            <w:tcW w:w="1417" w:type="dxa"/>
          </w:tcPr>
          <w:p w:rsidR="00B84B80" w:rsidRDefault="00B84B80">
            <w:pPr>
              <w:pStyle w:val="ConsPlusNormal"/>
              <w:jc w:val="center"/>
            </w:pPr>
            <w:r>
              <w:t>st19.082</w:t>
            </w:r>
          </w:p>
        </w:tc>
        <w:tc>
          <w:tcPr>
            <w:tcW w:w="7654" w:type="dxa"/>
          </w:tcPr>
          <w:p w:rsidR="00B84B80" w:rsidRDefault="00B84B80">
            <w:pPr>
              <w:pStyle w:val="ConsPlusNormal"/>
              <w:jc w:val="both"/>
            </w:pPr>
            <w:r>
              <w:t>Лучевая терапия (уровень 8)</w:t>
            </w:r>
          </w:p>
        </w:tc>
      </w:tr>
      <w:tr w:rsidR="00B84B80">
        <w:tc>
          <w:tcPr>
            <w:tcW w:w="1417" w:type="dxa"/>
          </w:tcPr>
          <w:p w:rsidR="00B84B80" w:rsidRDefault="00B84B80">
            <w:pPr>
              <w:pStyle w:val="ConsPlusNormal"/>
              <w:jc w:val="center"/>
            </w:pPr>
            <w:r>
              <w:t>st19.090</w:t>
            </w:r>
          </w:p>
        </w:tc>
        <w:tc>
          <w:tcPr>
            <w:tcW w:w="7654" w:type="dxa"/>
          </w:tcPr>
          <w:p w:rsidR="00B84B80" w:rsidRDefault="00B84B80">
            <w:pPr>
              <w:pStyle w:val="ConsPlusNormal"/>
              <w:jc w:val="both"/>
            </w:pPr>
            <w:r>
              <w:t>ЗНО лимфоидной и кроветворной тканей без специального противоопухолевого лечения (уровень 1)</w:t>
            </w:r>
          </w:p>
        </w:tc>
      </w:tr>
      <w:tr w:rsidR="00B84B80">
        <w:tc>
          <w:tcPr>
            <w:tcW w:w="1417" w:type="dxa"/>
          </w:tcPr>
          <w:p w:rsidR="00B84B80" w:rsidRDefault="00B84B80">
            <w:pPr>
              <w:pStyle w:val="ConsPlusNormal"/>
              <w:jc w:val="center"/>
            </w:pPr>
            <w:r>
              <w:t>st19.094</w:t>
            </w:r>
          </w:p>
        </w:tc>
        <w:tc>
          <w:tcPr>
            <w:tcW w:w="7654" w:type="dxa"/>
          </w:tcPr>
          <w:p w:rsidR="00B84B80" w:rsidRDefault="00B84B80">
            <w:pPr>
              <w:pStyle w:val="ConsPlusNormal"/>
              <w:jc w:val="both"/>
            </w:pPr>
            <w:r>
              <w:t>ЗНО лимфоидной и кроветворной тканей, лекарственная терапия, взрослые (уровень 1)</w:t>
            </w:r>
          </w:p>
        </w:tc>
      </w:tr>
      <w:tr w:rsidR="00B84B80">
        <w:tc>
          <w:tcPr>
            <w:tcW w:w="1417" w:type="dxa"/>
          </w:tcPr>
          <w:p w:rsidR="00B84B80" w:rsidRDefault="00B84B80">
            <w:pPr>
              <w:pStyle w:val="ConsPlusNormal"/>
              <w:jc w:val="center"/>
            </w:pPr>
            <w:r>
              <w:t>st19.097</w:t>
            </w:r>
          </w:p>
        </w:tc>
        <w:tc>
          <w:tcPr>
            <w:tcW w:w="7654" w:type="dxa"/>
          </w:tcPr>
          <w:p w:rsidR="00B84B80" w:rsidRDefault="00B84B80">
            <w:pPr>
              <w:pStyle w:val="ConsPlusNormal"/>
              <w:jc w:val="both"/>
            </w:pPr>
            <w:r>
              <w:t>ЗНО лимфоидной и кроветворной тканей, лекарственная терапия с применением отдельных препаратов (по перечню), взрослые (уровень 1)</w:t>
            </w:r>
          </w:p>
        </w:tc>
      </w:tr>
      <w:tr w:rsidR="00B84B80">
        <w:tc>
          <w:tcPr>
            <w:tcW w:w="1417" w:type="dxa"/>
          </w:tcPr>
          <w:p w:rsidR="00B84B80" w:rsidRDefault="00B84B80">
            <w:pPr>
              <w:pStyle w:val="ConsPlusNormal"/>
              <w:jc w:val="center"/>
            </w:pPr>
            <w:r>
              <w:t>st19.100</w:t>
            </w:r>
          </w:p>
        </w:tc>
        <w:tc>
          <w:tcPr>
            <w:tcW w:w="7654" w:type="dxa"/>
          </w:tcPr>
          <w:p w:rsidR="00B84B80" w:rsidRDefault="00B84B80">
            <w:pPr>
              <w:pStyle w:val="ConsPlusNormal"/>
              <w:jc w:val="both"/>
            </w:pPr>
            <w:r>
              <w:t>ЗНО лимфоидной и кроветворной тканей, лекарственная терапия с применением отдельных препаратов (по перечню), взрослые (уровень 4)</w:t>
            </w:r>
          </w:p>
        </w:tc>
      </w:tr>
      <w:tr w:rsidR="00B84B80">
        <w:tc>
          <w:tcPr>
            <w:tcW w:w="1417" w:type="dxa"/>
          </w:tcPr>
          <w:p w:rsidR="00B84B80" w:rsidRDefault="00B84B80">
            <w:pPr>
              <w:pStyle w:val="ConsPlusNormal"/>
              <w:jc w:val="center"/>
            </w:pPr>
            <w:r>
              <w:t>st20.005</w:t>
            </w:r>
          </w:p>
        </w:tc>
        <w:tc>
          <w:tcPr>
            <w:tcW w:w="7654" w:type="dxa"/>
          </w:tcPr>
          <w:p w:rsidR="00B84B80" w:rsidRDefault="00B84B80">
            <w:pPr>
              <w:pStyle w:val="ConsPlusNormal"/>
              <w:jc w:val="both"/>
            </w:pPr>
            <w:r>
              <w:t>Операции на органе слуха, придаточных пазухах носа и верхних дыхательных путях (уровень 1)</w:t>
            </w:r>
          </w:p>
        </w:tc>
      </w:tr>
      <w:tr w:rsidR="00B84B80">
        <w:tc>
          <w:tcPr>
            <w:tcW w:w="1417" w:type="dxa"/>
          </w:tcPr>
          <w:p w:rsidR="00B84B80" w:rsidRDefault="00B84B80">
            <w:pPr>
              <w:pStyle w:val="ConsPlusNormal"/>
              <w:jc w:val="center"/>
            </w:pPr>
            <w:r>
              <w:t>st20.006</w:t>
            </w:r>
          </w:p>
        </w:tc>
        <w:tc>
          <w:tcPr>
            <w:tcW w:w="7654" w:type="dxa"/>
          </w:tcPr>
          <w:p w:rsidR="00B84B80" w:rsidRDefault="00B84B80">
            <w:pPr>
              <w:pStyle w:val="ConsPlusNormal"/>
              <w:jc w:val="both"/>
            </w:pPr>
            <w:r>
              <w:t>Операции на органе слуха, придаточных пазухах носа и верхних дыхательных путях (уровень 2)</w:t>
            </w:r>
          </w:p>
        </w:tc>
      </w:tr>
      <w:tr w:rsidR="00B84B80">
        <w:tc>
          <w:tcPr>
            <w:tcW w:w="1417" w:type="dxa"/>
          </w:tcPr>
          <w:p w:rsidR="00B84B80" w:rsidRDefault="00B84B80">
            <w:pPr>
              <w:pStyle w:val="ConsPlusNormal"/>
              <w:jc w:val="center"/>
            </w:pPr>
            <w:r>
              <w:t>st20.010</w:t>
            </w:r>
          </w:p>
        </w:tc>
        <w:tc>
          <w:tcPr>
            <w:tcW w:w="7654" w:type="dxa"/>
          </w:tcPr>
          <w:p w:rsidR="00B84B80" w:rsidRDefault="00B84B80">
            <w:pPr>
              <w:pStyle w:val="ConsPlusNormal"/>
              <w:jc w:val="both"/>
            </w:pPr>
            <w:r>
              <w:t>Замена речевого процессора</w:t>
            </w:r>
          </w:p>
        </w:tc>
      </w:tr>
      <w:tr w:rsidR="00B84B80">
        <w:tc>
          <w:tcPr>
            <w:tcW w:w="1417" w:type="dxa"/>
          </w:tcPr>
          <w:p w:rsidR="00B84B80" w:rsidRDefault="00B84B80">
            <w:pPr>
              <w:pStyle w:val="ConsPlusNormal"/>
              <w:jc w:val="center"/>
            </w:pPr>
            <w:r>
              <w:t>st21.001</w:t>
            </w:r>
          </w:p>
        </w:tc>
        <w:tc>
          <w:tcPr>
            <w:tcW w:w="7654" w:type="dxa"/>
          </w:tcPr>
          <w:p w:rsidR="00B84B80" w:rsidRDefault="00B84B80">
            <w:pPr>
              <w:pStyle w:val="ConsPlusNormal"/>
              <w:jc w:val="both"/>
            </w:pPr>
            <w:r>
              <w:t>Операции на органе зрения (уровень 1)</w:t>
            </w:r>
          </w:p>
        </w:tc>
      </w:tr>
      <w:tr w:rsidR="00B84B80">
        <w:tc>
          <w:tcPr>
            <w:tcW w:w="1417" w:type="dxa"/>
          </w:tcPr>
          <w:p w:rsidR="00B84B80" w:rsidRDefault="00B84B80">
            <w:pPr>
              <w:pStyle w:val="ConsPlusNormal"/>
              <w:jc w:val="center"/>
            </w:pPr>
            <w:r>
              <w:t>st21.002</w:t>
            </w:r>
          </w:p>
        </w:tc>
        <w:tc>
          <w:tcPr>
            <w:tcW w:w="7654" w:type="dxa"/>
          </w:tcPr>
          <w:p w:rsidR="00B84B80" w:rsidRDefault="00B84B80">
            <w:pPr>
              <w:pStyle w:val="ConsPlusNormal"/>
              <w:jc w:val="both"/>
            </w:pPr>
            <w:r>
              <w:t>Операции на органе зрения (уровень 2)</w:t>
            </w:r>
          </w:p>
        </w:tc>
      </w:tr>
      <w:tr w:rsidR="00B84B80">
        <w:tc>
          <w:tcPr>
            <w:tcW w:w="1417" w:type="dxa"/>
          </w:tcPr>
          <w:p w:rsidR="00B84B80" w:rsidRDefault="00B84B80">
            <w:pPr>
              <w:pStyle w:val="ConsPlusNormal"/>
              <w:jc w:val="center"/>
            </w:pPr>
            <w:r>
              <w:t>st21.003</w:t>
            </w:r>
          </w:p>
        </w:tc>
        <w:tc>
          <w:tcPr>
            <w:tcW w:w="7654" w:type="dxa"/>
          </w:tcPr>
          <w:p w:rsidR="00B84B80" w:rsidRDefault="00B84B80">
            <w:pPr>
              <w:pStyle w:val="ConsPlusNormal"/>
              <w:jc w:val="both"/>
            </w:pPr>
            <w:r>
              <w:t>Операции на органе зрения (уровень 3)</w:t>
            </w:r>
          </w:p>
        </w:tc>
      </w:tr>
      <w:tr w:rsidR="00B84B80">
        <w:tc>
          <w:tcPr>
            <w:tcW w:w="1417" w:type="dxa"/>
          </w:tcPr>
          <w:p w:rsidR="00B84B80" w:rsidRDefault="00B84B80">
            <w:pPr>
              <w:pStyle w:val="ConsPlusNormal"/>
              <w:jc w:val="center"/>
            </w:pPr>
            <w:r>
              <w:t>st21.004</w:t>
            </w:r>
          </w:p>
        </w:tc>
        <w:tc>
          <w:tcPr>
            <w:tcW w:w="7654" w:type="dxa"/>
          </w:tcPr>
          <w:p w:rsidR="00B84B80" w:rsidRDefault="00B84B80">
            <w:pPr>
              <w:pStyle w:val="ConsPlusNormal"/>
              <w:jc w:val="both"/>
            </w:pPr>
            <w:r>
              <w:t>Операции на органе зрения (уровень 4)</w:t>
            </w:r>
          </w:p>
        </w:tc>
      </w:tr>
      <w:tr w:rsidR="00B84B80">
        <w:tc>
          <w:tcPr>
            <w:tcW w:w="1417" w:type="dxa"/>
          </w:tcPr>
          <w:p w:rsidR="00B84B80" w:rsidRDefault="00B84B80">
            <w:pPr>
              <w:pStyle w:val="ConsPlusNormal"/>
              <w:jc w:val="center"/>
            </w:pPr>
            <w:r>
              <w:t>st21.005</w:t>
            </w:r>
          </w:p>
        </w:tc>
        <w:tc>
          <w:tcPr>
            <w:tcW w:w="7654" w:type="dxa"/>
          </w:tcPr>
          <w:p w:rsidR="00B84B80" w:rsidRDefault="00B84B80">
            <w:pPr>
              <w:pStyle w:val="ConsPlusNormal"/>
              <w:jc w:val="both"/>
            </w:pPr>
            <w:r>
              <w:t>Операции на органе зрения (уровень 5)</w:t>
            </w:r>
          </w:p>
        </w:tc>
      </w:tr>
      <w:tr w:rsidR="00B84B80">
        <w:tc>
          <w:tcPr>
            <w:tcW w:w="1417" w:type="dxa"/>
          </w:tcPr>
          <w:p w:rsidR="00B84B80" w:rsidRDefault="00B84B80">
            <w:pPr>
              <w:pStyle w:val="ConsPlusNormal"/>
              <w:jc w:val="center"/>
            </w:pPr>
            <w:r>
              <w:t>st21.006</w:t>
            </w:r>
          </w:p>
        </w:tc>
        <w:tc>
          <w:tcPr>
            <w:tcW w:w="7654" w:type="dxa"/>
          </w:tcPr>
          <w:p w:rsidR="00B84B80" w:rsidRDefault="00B84B80">
            <w:pPr>
              <w:pStyle w:val="ConsPlusNormal"/>
              <w:jc w:val="both"/>
            </w:pPr>
            <w:r>
              <w:t>Операции на органе зрения (уровень 6)</w:t>
            </w:r>
          </w:p>
        </w:tc>
      </w:tr>
      <w:tr w:rsidR="00B84B80">
        <w:tc>
          <w:tcPr>
            <w:tcW w:w="1417" w:type="dxa"/>
          </w:tcPr>
          <w:p w:rsidR="00B84B80" w:rsidRDefault="00B84B80">
            <w:pPr>
              <w:pStyle w:val="ConsPlusNormal"/>
              <w:jc w:val="center"/>
            </w:pPr>
            <w:r>
              <w:t>st21.009</w:t>
            </w:r>
          </w:p>
        </w:tc>
        <w:tc>
          <w:tcPr>
            <w:tcW w:w="7654" w:type="dxa"/>
          </w:tcPr>
          <w:p w:rsidR="00B84B80" w:rsidRDefault="00B84B80">
            <w:pPr>
              <w:pStyle w:val="ConsPlusNormal"/>
              <w:jc w:val="both"/>
            </w:pPr>
            <w:r>
              <w:t>Операции на органе зрения (факоэмульсификация с имплантацией ИОЛ)</w:t>
            </w:r>
          </w:p>
        </w:tc>
      </w:tr>
      <w:tr w:rsidR="00B84B80">
        <w:tc>
          <w:tcPr>
            <w:tcW w:w="1417" w:type="dxa"/>
          </w:tcPr>
          <w:p w:rsidR="00B84B80" w:rsidRDefault="00B84B80">
            <w:pPr>
              <w:pStyle w:val="ConsPlusNormal"/>
              <w:jc w:val="center"/>
            </w:pPr>
            <w:r>
              <w:t>st25.004</w:t>
            </w:r>
          </w:p>
        </w:tc>
        <w:tc>
          <w:tcPr>
            <w:tcW w:w="7654" w:type="dxa"/>
          </w:tcPr>
          <w:p w:rsidR="00B84B80" w:rsidRDefault="00B84B80">
            <w:pPr>
              <w:pStyle w:val="ConsPlusNormal"/>
              <w:jc w:val="both"/>
            </w:pPr>
            <w:r>
              <w:t>Диагностическое обследование сердечно-сосудистой системы</w:t>
            </w:r>
          </w:p>
        </w:tc>
      </w:tr>
      <w:tr w:rsidR="00B84B80">
        <w:tc>
          <w:tcPr>
            <w:tcW w:w="1417" w:type="dxa"/>
          </w:tcPr>
          <w:p w:rsidR="00B84B80" w:rsidRDefault="00B84B80">
            <w:pPr>
              <w:pStyle w:val="ConsPlusNormal"/>
              <w:jc w:val="center"/>
            </w:pPr>
            <w:r>
              <w:t>st27.012</w:t>
            </w:r>
          </w:p>
        </w:tc>
        <w:tc>
          <w:tcPr>
            <w:tcW w:w="7654" w:type="dxa"/>
          </w:tcPr>
          <w:p w:rsidR="00B84B80" w:rsidRDefault="00B84B80">
            <w:pPr>
              <w:pStyle w:val="ConsPlusNormal"/>
              <w:jc w:val="both"/>
            </w:pPr>
            <w:r>
              <w:t>Отравления и другие воздействия внешних причин</w:t>
            </w:r>
          </w:p>
        </w:tc>
      </w:tr>
      <w:tr w:rsidR="00B84B80">
        <w:tc>
          <w:tcPr>
            <w:tcW w:w="1417" w:type="dxa"/>
          </w:tcPr>
          <w:p w:rsidR="00B84B80" w:rsidRDefault="00B84B80">
            <w:pPr>
              <w:pStyle w:val="ConsPlusNormal"/>
              <w:jc w:val="center"/>
            </w:pPr>
            <w:r>
              <w:t>st30.006</w:t>
            </w:r>
          </w:p>
        </w:tc>
        <w:tc>
          <w:tcPr>
            <w:tcW w:w="7654" w:type="dxa"/>
          </w:tcPr>
          <w:p w:rsidR="00B84B80" w:rsidRDefault="00B84B80">
            <w:pPr>
              <w:pStyle w:val="ConsPlusNormal"/>
              <w:jc w:val="both"/>
            </w:pPr>
            <w:r>
              <w:t>Операции на мужских половых органах, взрослые (уровень 1)</w:t>
            </w:r>
          </w:p>
        </w:tc>
      </w:tr>
      <w:tr w:rsidR="00B84B80">
        <w:tc>
          <w:tcPr>
            <w:tcW w:w="1417" w:type="dxa"/>
          </w:tcPr>
          <w:p w:rsidR="00B84B80" w:rsidRDefault="00B84B80">
            <w:pPr>
              <w:pStyle w:val="ConsPlusNormal"/>
              <w:jc w:val="center"/>
            </w:pPr>
            <w:r>
              <w:t>st30.010</w:t>
            </w:r>
          </w:p>
        </w:tc>
        <w:tc>
          <w:tcPr>
            <w:tcW w:w="7654" w:type="dxa"/>
          </w:tcPr>
          <w:p w:rsidR="00B84B80" w:rsidRDefault="00B84B80">
            <w:pPr>
              <w:pStyle w:val="ConsPlusNormal"/>
              <w:jc w:val="both"/>
            </w:pPr>
            <w:r>
              <w:t>Операции на почке и мочевыделительной системе, взрослые (уровень 1)</w:t>
            </w:r>
          </w:p>
        </w:tc>
      </w:tr>
      <w:tr w:rsidR="00B84B80">
        <w:tc>
          <w:tcPr>
            <w:tcW w:w="1417" w:type="dxa"/>
          </w:tcPr>
          <w:p w:rsidR="00B84B80" w:rsidRDefault="00B84B80">
            <w:pPr>
              <w:pStyle w:val="ConsPlusNormal"/>
              <w:jc w:val="center"/>
            </w:pPr>
            <w:r>
              <w:t>st30.011</w:t>
            </w:r>
          </w:p>
        </w:tc>
        <w:tc>
          <w:tcPr>
            <w:tcW w:w="7654" w:type="dxa"/>
          </w:tcPr>
          <w:p w:rsidR="00B84B80" w:rsidRDefault="00B84B80">
            <w:pPr>
              <w:pStyle w:val="ConsPlusNormal"/>
              <w:jc w:val="both"/>
            </w:pPr>
            <w:r>
              <w:t>Операции на почке и мочевыделительной системе, взрослые (уровень 2)</w:t>
            </w:r>
          </w:p>
        </w:tc>
      </w:tr>
      <w:tr w:rsidR="00B84B80">
        <w:tc>
          <w:tcPr>
            <w:tcW w:w="1417" w:type="dxa"/>
          </w:tcPr>
          <w:p w:rsidR="00B84B80" w:rsidRDefault="00B84B80">
            <w:pPr>
              <w:pStyle w:val="ConsPlusNormal"/>
              <w:jc w:val="center"/>
            </w:pPr>
            <w:r>
              <w:t>st30.012</w:t>
            </w:r>
          </w:p>
        </w:tc>
        <w:tc>
          <w:tcPr>
            <w:tcW w:w="7654" w:type="dxa"/>
          </w:tcPr>
          <w:p w:rsidR="00B84B80" w:rsidRDefault="00B84B80">
            <w:pPr>
              <w:pStyle w:val="ConsPlusNormal"/>
              <w:jc w:val="both"/>
            </w:pPr>
            <w:r>
              <w:t>Операции на почке и мочевыделительной системе, взрослые (уровень 3)</w:t>
            </w:r>
          </w:p>
        </w:tc>
      </w:tr>
      <w:tr w:rsidR="00B84B80">
        <w:tc>
          <w:tcPr>
            <w:tcW w:w="1417" w:type="dxa"/>
          </w:tcPr>
          <w:p w:rsidR="00B84B80" w:rsidRDefault="00B84B80">
            <w:pPr>
              <w:pStyle w:val="ConsPlusNormal"/>
              <w:jc w:val="center"/>
            </w:pPr>
            <w:r>
              <w:t>st30.014</w:t>
            </w:r>
          </w:p>
        </w:tc>
        <w:tc>
          <w:tcPr>
            <w:tcW w:w="7654" w:type="dxa"/>
          </w:tcPr>
          <w:p w:rsidR="00B84B80" w:rsidRDefault="00B84B80">
            <w:pPr>
              <w:pStyle w:val="ConsPlusNormal"/>
              <w:jc w:val="both"/>
            </w:pPr>
            <w:r>
              <w:t>Операции на почке и мочевыделительной системе, взрослые (уровень 5)</w:t>
            </w:r>
          </w:p>
        </w:tc>
      </w:tr>
      <w:tr w:rsidR="00B84B80">
        <w:tc>
          <w:tcPr>
            <w:tcW w:w="1417" w:type="dxa"/>
          </w:tcPr>
          <w:p w:rsidR="00B84B80" w:rsidRDefault="00B84B80">
            <w:pPr>
              <w:pStyle w:val="ConsPlusNormal"/>
              <w:jc w:val="center"/>
            </w:pPr>
            <w:r>
              <w:t>st31.017</w:t>
            </w:r>
          </w:p>
        </w:tc>
        <w:tc>
          <w:tcPr>
            <w:tcW w:w="7654" w:type="dxa"/>
          </w:tcPr>
          <w:p w:rsidR="00B84B80" w:rsidRDefault="00B84B80">
            <w:pPr>
              <w:pStyle w:val="ConsPlusNormal"/>
              <w:jc w:val="both"/>
            </w:pPr>
            <w:r>
              <w:t>Доброкачественные новообразования, новообразования in situ кожи, жировой ткани и другие болезни кожи</w:t>
            </w:r>
          </w:p>
        </w:tc>
      </w:tr>
      <w:tr w:rsidR="00B84B80">
        <w:tc>
          <w:tcPr>
            <w:tcW w:w="1417" w:type="dxa"/>
          </w:tcPr>
          <w:p w:rsidR="00B84B80" w:rsidRDefault="00B84B80">
            <w:pPr>
              <w:pStyle w:val="ConsPlusNormal"/>
              <w:jc w:val="center"/>
            </w:pPr>
            <w:r>
              <w:t>st32.002</w:t>
            </w:r>
          </w:p>
        </w:tc>
        <w:tc>
          <w:tcPr>
            <w:tcW w:w="7654" w:type="dxa"/>
          </w:tcPr>
          <w:p w:rsidR="00B84B80" w:rsidRDefault="00B84B80">
            <w:pPr>
              <w:pStyle w:val="ConsPlusNormal"/>
              <w:jc w:val="both"/>
            </w:pPr>
            <w:r>
              <w:t>Операции на желчном пузыре и желчевыводящих путях (уровень 2)</w:t>
            </w:r>
          </w:p>
        </w:tc>
      </w:tr>
      <w:tr w:rsidR="00B84B80">
        <w:tc>
          <w:tcPr>
            <w:tcW w:w="1417" w:type="dxa"/>
          </w:tcPr>
          <w:p w:rsidR="00B84B80" w:rsidRDefault="00B84B80">
            <w:pPr>
              <w:pStyle w:val="ConsPlusNormal"/>
              <w:jc w:val="center"/>
            </w:pPr>
            <w:r>
              <w:t>st32.012</w:t>
            </w:r>
          </w:p>
        </w:tc>
        <w:tc>
          <w:tcPr>
            <w:tcW w:w="7654" w:type="dxa"/>
          </w:tcPr>
          <w:p w:rsidR="00B84B80" w:rsidRDefault="00B84B80">
            <w:pPr>
              <w:pStyle w:val="ConsPlusNormal"/>
              <w:jc w:val="both"/>
            </w:pPr>
            <w:r>
              <w:t>Аппендэктомия, взрослые (уровень 2)</w:t>
            </w:r>
          </w:p>
        </w:tc>
      </w:tr>
      <w:tr w:rsidR="00B84B80">
        <w:tc>
          <w:tcPr>
            <w:tcW w:w="1417" w:type="dxa"/>
          </w:tcPr>
          <w:p w:rsidR="00B84B80" w:rsidRDefault="00B84B80">
            <w:pPr>
              <w:pStyle w:val="ConsPlusNormal"/>
              <w:jc w:val="center"/>
            </w:pPr>
            <w:r>
              <w:t>st32.016</w:t>
            </w:r>
          </w:p>
        </w:tc>
        <w:tc>
          <w:tcPr>
            <w:tcW w:w="7654" w:type="dxa"/>
          </w:tcPr>
          <w:p w:rsidR="00B84B80" w:rsidRDefault="00B84B80">
            <w:pPr>
              <w:pStyle w:val="ConsPlusNormal"/>
              <w:jc w:val="both"/>
            </w:pPr>
            <w:r>
              <w:t>Другие операции на органах брюшной полости (уровень 1)</w:t>
            </w:r>
          </w:p>
        </w:tc>
      </w:tr>
      <w:tr w:rsidR="00B84B80">
        <w:tc>
          <w:tcPr>
            <w:tcW w:w="1417" w:type="dxa"/>
          </w:tcPr>
          <w:p w:rsidR="00B84B80" w:rsidRDefault="00B84B80">
            <w:pPr>
              <w:pStyle w:val="ConsPlusNormal"/>
              <w:jc w:val="center"/>
            </w:pPr>
            <w:r>
              <w:lastRenderedPageBreak/>
              <w:t>st34.002</w:t>
            </w:r>
          </w:p>
        </w:tc>
        <w:tc>
          <w:tcPr>
            <w:tcW w:w="7654" w:type="dxa"/>
          </w:tcPr>
          <w:p w:rsidR="00B84B80" w:rsidRDefault="00B84B80">
            <w:pPr>
              <w:pStyle w:val="ConsPlusNormal"/>
              <w:jc w:val="both"/>
            </w:pPr>
            <w:r>
              <w:t>Операции на органах полости рта (уровень 1)</w:t>
            </w:r>
          </w:p>
        </w:tc>
      </w:tr>
      <w:tr w:rsidR="00B84B80">
        <w:tc>
          <w:tcPr>
            <w:tcW w:w="1417" w:type="dxa"/>
          </w:tcPr>
          <w:p w:rsidR="00B84B80" w:rsidRDefault="00B84B80">
            <w:pPr>
              <w:pStyle w:val="ConsPlusNormal"/>
              <w:jc w:val="center"/>
            </w:pPr>
            <w:r>
              <w:t>st36.001</w:t>
            </w:r>
          </w:p>
        </w:tc>
        <w:tc>
          <w:tcPr>
            <w:tcW w:w="7654" w:type="dxa"/>
          </w:tcPr>
          <w:p w:rsidR="00B84B80" w:rsidRDefault="00B84B80">
            <w:pPr>
              <w:pStyle w:val="ConsPlusNormal"/>
              <w:jc w:val="both"/>
            </w:pPr>
            <w:r>
              <w:t>Комплексное лечение с применением препаратов иммуноглобулина</w:t>
            </w:r>
            <w:hyperlink w:anchor="P4088">
              <w:r>
                <w:rPr>
                  <w:color w:val="0000FF"/>
                </w:rPr>
                <w:t>&lt;*&gt;</w:t>
              </w:r>
            </w:hyperlink>
          </w:p>
        </w:tc>
      </w:tr>
      <w:tr w:rsidR="00B84B80">
        <w:tc>
          <w:tcPr>
            <w:tcW w:w="1417" w:type="dxa"/>
          </w:tcPr>
          <w:p w:rsidR="00B84B80" w:rsidRDefault="00B84B80">
            <w:pPr>
              <w:pStyle w:val="ConsPlusNormal"/>
              <w:jc w:val="center"/>
            </w:pPr>
            <w:r>
              <w:t>st36.020</w:t>
            </w:r>
          </w:p>
        </w:tc>
        <w:tc>
          <w:tcPr>
            <w:tcW w:w="7654" w:type="dxa"/>
          </w:tcPr>
          <w:p w:rsidR="00B84B80" w:rsidRDefault="00B84B80">
            <w:pPr>
              <w:pStyle w:val="ConsPlusNormal"/>
              <w:jc w:val="both"/>
            </w:pPr>
            <w:r>
              <w:t>Оказание услуг диализа (только для федеральных медицинских организаций) (уровень 1)</w:t>
            </w:r>
          </w:p>
        </w:tc>
      </w:tr>
      <w:tr w:rsidR="00B84B80">
        <w:tc>
          <w:tcPr>
            <w:tcW w:w="1417" w:type="dxa"/>
          </w:tcPr>
          <w:p w:rsidR="00B84B80" w:rsidRDefault="00B84B80">
            <w:pPr>
              <w:pStyle w:val="ConsPlusNormal"/>
              <w:jc w:val="center"/>
            </w:pPr>
            <w:r>
              <w:t>st36.021</w:t>
            </w:r>
          </w:p>
        </w:tc>
        <w:tc>
          <w:tcPr>
            <w:tcW w:w="7654" w:type="dxa"/>
          </w:tcPr>
          <w:p w:rsidR="00B84B80" w:rsidRDefault="00B84B80">
            <w:pPr>
              <w:pStyle w:val="ConsPlusNormal"/>
              <w:jc w:val="both"/>
            </w:pPr>
            <w:r>
              <w:t>Оказание услуг диализа (только для федеральных медицинских организаций) (уровень 2)</w:t>
            </w:r>
          </w:p>
        </w:tc>
      </w:tr>
      <w:tr w:rsidR="00B84B80">
        <w:tc>
          <w:tcPr>
            <w:tcW w:w="1417" w:type="dxa"/>
          </w:tcPr>
          <w:p w:rsidR="00B84B80" w:rsidRDefault="00B84B80">
            <w:pPr>
              <w:pStyle w:val="ConsPlusNormal"/>
              <w:jc w:val="center"/>
            </w:pPr>
            <w:r>
              <w:t>st36.022</w:t>
            </w:r>
          </w:p>
        </w:tc>
        <w:tc>
          <w:tcPr>
            <w:tcW w:w="7654" w:type="dxa"/>
          </w:tcPr>
          <w:p w:rsidR="00B84B80" w:rsidRDefault="00B84B80">
            <w:pPr>
              <w:pStyle w:val="ConsPlusNormal"/>
              <w:jc w:val="both"/>
            </w:pPr>
            <w:r>
              <w:t>Оказание услуг диализа (только для федеральных медицинских организаций) (уровень 3)</w:t>
            </w:r>
          </w:p>
        </w:tc>
      </w:tr>
      <w:tr w:rsidR="00B84B80">
        <w:tc>
          <w:tcPr>
            <w:tcW w:w="1417" w:type="dxa"/>
          </w:tcPr>
          <w:p w:rsidR="00B84B80" w:rsidRDefault="00B84B80">
            <w:pPr>
              <w:pStyle w:val="ConsPlusNormal"/>
              <w:jc w:val="center"/>
            </w:pPr>
            <w:r>
              <w:t>st36.023</w:t>
            </w:r>
          </w:p>
        </w:tc>
        <w:tc>
          <w:tcPr>
            <w:tcW w:w="7654" w:type="dxa"/>
          </w:tcPr>
          <w:p w:rsidR="00B84B80" w:rsidRDefault="00B84B80">
            <w:pPr>
              <w:pStyle w:val="ConsPlusNormal"/>
              <w:jc w:val="both"/>
            </w:pPr>
            <w:r>
              <w:t>Оказание услуг диализа (только для федеральных медицинских организаций) (уровень 4)</w:t>
            </w:r>
          </w:p>
        </w:tc>
      </w:tr>
      <w:tr w:rsidR="00B84B80">
        <w:tc>
          <w:tcPr>
            <w:tcW w:w="1417" w:type="dxa"/>
          </w:tcPr>
          <w:p w:rsidR="00B84B80" w:rsidRDefault="00B84B80">
            <w:pPr>
              <w:pStyle w:val="ConsPlusNormal"/>
              <w:jc w:val="center"/>
            </w:pPr>
            <w:r>
              <w:t>st36.007</w:t>
            </w:r>
          </w:p>
        </w:tc>
        <w:tc>
          <w:tcPr>
            <w:tcW w:w="7654" w:type="dxa"/>
          </w:tcPr>
          <w:p w:rsidR="00B84B80" w:rsidRDefault="00B84B80">
            <w:pPr>
              <w:pStyle w:val="ConsPlusNormal"/>
              <w:jc w:val="both"/>
            </w:pPr>
            <w:r>
              <w:t>Установка, замена, заправка помп для лекарственных препаратов</w:t>
            </w:r>
          </w:p>
        </w:tc>
      </w:tr>
      <w:tr w:rsidR="00B84B80">
        <w:tc>
          <w:tcPr>
            <w:tcW w:w="1417" w:type="dxa"/>
          </w:tcPr>
          <w:p w:rsidR="00B84B80" w:rsidRDefault="00B84B80">
            <w:pPr>
              <w:pStyle w:val="ConsPlusNormal"/>
              <w:jc w:val="center"/>
            </w:pPr>
            <w:r>
              <w:t>st36.009</w:t>
            </w:r>
          </w:p>
        </w:tc>
        <w:tc>
          <w:tcPr>
            <w:tcW w:w="7654" w:type="dxa"/>
          </w:tcPr>
          <w:p w:rsidR="00B84B80" w:rsidRDefault="00B84B80">
            <w:pPr>
              <w:pStyle w:val="ConsPlusNormal"/>
              <w:jc w:val="both"/>
            </w:pPr>
            <w:r>
              <w:t>Реинфузия аутокрови</w:t>
            </w:r>
          </w:p>
        </w:tc>
      </w:tr>
      <w:tr w:rsidR="00B84B80">
        <w:tc>
          <w:tcPr>
            <w:tcW w:w="1417" w:type="dxa"/>
          </w:tcPr>
          <w:p w:rsidR="00B84B80" w:rsidRDefault="00B84B80">
            <w:pPr>
              <w:pStyle w:val="ConsPlusNormal"/>
              <w:jc w:val="center"/>
            </w:pPr>
            <w:r>
              <w:t>st36.010</w:t>
            </w:r>
          </w:p>
        </w:tc>
        <w:tc>
          <w:tcPr>
            <w:tcW w:w="7654" w:type="dxa"/>
          </w:tcPr>
          <w:p w:rsidR="00B84B80" w:rsidRDefault="00B84B80">
            <w:pPr>
              <w:pStyle w:val="ConsPlusNormal"/>
              <w:jc w:val="both"/>
            </w:pPr>
            <w:r>
              <w:t>Баллонная внутриаортальная контрпульсация</w:t>
            </w:r>
          </w:p>
        </w:tc>
      </w:tr>
      <w:tr w:rsidR="00B84B80">
        <w:tc>
          <w:tcPr>
            <w:tcW w:w="1417" w:type="dxa"/>
          </w:tcPr>
          <w:p w:rsidR="00B84B80" w:rsidRDefault="00B84B80">
            <w:pPr>
              <w:pStyle w:val="ConsPlusNormal"/>
              <w:jc w:val="center"/>
            </w:pPr>
            <w:r>
              <w:t>st36.011</w:t>
            </w:r>
          </w:p>
        </w:tc>
        <w:tc>
          <w:tcPr>
            <w:tcW w:w="7654" w:type="dxa"/>
          </w:tcPr>
          <w:p w:rsidR="00B84B80" w:rsidRDefault="00B84B80">
            <w:pPr>
              <w:pStyle w:val="ConsPlusNormal"/>
              <w:jc w:val="both"/>
            </w:pPr>
            <w:r>
              <w:t>Экстракорпоральная мембранная оксигенация</w:t>
            </w:r>
          </w:p>
        </w:tc>
      </w:tr>
      <w:tr w:rsidR="00B84B80">
        <w:tc>
          <w:tcPr>
            <w:tcW w:w="1417" w:type="dxa"/>
          </w:tcPr>
          <w:p w:rsidR="00B84B80" w:rsidRDefault="00B84B80">
            <w:pPr>
              <w:pStyle w:val="ConsPlusNormal"/>
              <w:jc w:val="center"/>
            </w:pPr>
            <w:r>
              <w:t>st36.024</w:t>
            </w:r>
          </w:p>
        </w:tc>
        <w:tc>
          <w:tcPr>
            <w:tcW w:w="7654" w:type="dxa"/>
          </w:tcPr>
          <w:p w:rsidR="00B84B80" w:rsidRDefault="00B84B80">
            <w:pPr>
              <w:pStyle w:val="ConsPlusNormal"/>
              <w:jc w:val="both"/>
            </w:pPr>
            <w:r>
              <w:t>Радиойодтерапия</w:t>
            </w:r>
          </w:p>
        </w:tc>
      </w:tr>
      <w:tr w:rsidR="00B84B80">
        <w:tc>
          <w:tcPr>
            <w:tcW w:w="1417" w:type="dxa"/>
          </w:tcPr>
          <w:p w:rsidR="00B84B80" w:rsidRDefault="00B84B80">
            <w:pPr>
              <w:pStyle w:val="ConsPlusNormal"/>
              <w:jc w:val="center"/>
            </w:pPr>
            <w:r>
              <w:t>st36.025</w:t>
            </w:r>
          </w:p>
        </w:tc>
        <w:tc>
          <w:tcPr>
            <w:tcW w:w="7654" w:type="dxa"/>
          </w:tcPr>
          <w:p w:rsidR="00B84B80" w:rsidRDefault="00B84B80">
            <w:pPr>
              <w:pStyle w:val="ConsPlusNormal"/>
              <w:jc w:val="both"/>
            </w:pPr>
            <w:r>
              <w:t>Проведение иммунизации против респираторно-синцитиальной вирусной инфекции (уровень 1)</w:t>
            </w:r>
          </w:p>
        </w:tc>
      </w:tr>
      <w:tr w:rsidR="00B84B80">
        <w:tc>
          <w:tcPr>
            <w:tcW w:w="1417" w:type="dxa"/>
          </w:tcPr>
          <w:p w:rsidR="00B84B80" w:rsidRDefault="00B84B80">
            <w:pPr>
              <w:pStyle w:val="ConsPlusNormal"/>
              <w:jc w:val="center"/>
            </w:pPr>
            <w:r>
              <w:t>st36.026</w:t>
            </w:r>
          </w:p>
        </w:tc>
        <w:tc>
          <w:tcPr>
            <w:tcW w:w="7654" w:type="dxa"/>
          </w:tcPr>
          <w:p w:rsidR="00B84B80" w:rsidRDefault="00B84B80">
            <w:pPr>
              <w:pStyle w:val="ConsPlusNormal"/>
              <w:jc w:val="both"/>
            </w:pPr>
            <w:r>
              <w:t>Проведение иммунизации против респираторно-синцитиальной вирусной инфекции (уровень 2)</w:t>
            </w:r>
          </w:p>
        </w:tc>
      </w:tr>
      <w:tr w:rsidR="00B84B80">
        <w:tc>
          <w:tcPr>
            <w:tcW w:w="1417" w:type="dxa"/>
          </w:tcPr>
          <w:p w:rsidR="00B84B80" w:rsidRDefault="00B84B80">
            <w:pPr>
              <w:pStyle w:val="ConsPlusNormal"/>
              <w:jc w:val="center"/>
            </w:pPr>
            <w:r>
              <w:t>st36.028</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w:t>
            </w:r>
            <w:hyperlink w:anchor="P4088">
              <w:r>
                <w:rPr>
                  <w:color w:val="0000FF"/>
                </w:rPr>
                <w:t>&lt;*&gt;</w:t>
              </w:r>
            </w:hyperlink>
          </w:p>
        </w:tc>
      </w:tr>
      <w:tr w:rsidR="00B84B80">
        <w:tc>
          <w:tcPr>
            <w:tcW w:w="1417" w:type="dxa"/>
          </w:tcPr>
          <w:p w:rsidR="00B84B80" w:rsidRDefault="00B84B80">
            <w:pPr>
              <w:pStyle w:val="ConsPlusNormal"/>
              <w:jc w:val="center"/>
            </w:pPr>
            <w:r>
              <w:t>st36.029</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2)</w:t>
            </w:r>
            <w:hyperlink w:anchor="P4088">
              <w:r>
                <w:rPr>
                  <w:color w:val="0000FF"/>
                </w:rPr>
                <w:t>&lt;*&gt;</w:t>
              </w:r>
            </w:hyperlink>
          </w:p>
        </w:tc>
      </w:tr>
      <w:tr w:rsidR="00B84B80">
        <w:tc>
          <w:tcPr>
            <w:tcW w:w="1417" w:type="dxa"/>
          </w:tcPr>
          <w:p w:rsidR="00B84B80" w:rsidRDefault="00B84B80">
            <w:pPr>
              <w:pStyle w:val="ConsPlusNormal"/>
              <w:jc w:val="center"/>
            </w:pPr>
            <w:r>
              <w:t>st36.030</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3)</w:t>
            </w:r>
            <w:hyperlink w:anchor="P4088">
              <w:r>
                <w:rPr>
                  <w:color w:val="0000FF"/>
                </w:rPr>
                <w:t>&lt;*&gt;</w:t>
              </w:r>
            </w:hyperlink>
          </w:p>
        </w:tc>
      </w:tr>
      <w:tr w:rsidR="00B84B80">
        <w:tc>
          <w:tcPr>
            <w:tcW w:w="1417" w:type="dxa"/>
          </w:tcPr>
          <w:p w:rsidR="00B84B80" w:rsidRDefault="00B84B80">
            <w:pPr>
              <w:pStyle w:val="ConsPlusNormal"/>
              <w:jc w:val="center"/>
            </w:pPr>
            <w:r>
              <w:t>st36.031</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4)</w:t>
            </w:r>
            <w:hyperlink w:anchor="P4088">
              <w:r>
                <w:rPr>
                  <w:color w:val="0000FF"/>
                </w:rPr>
                <w:t>&lt;*&gt;</w:t>
              </w:r>
            </w:hyperlink>
          </w:p>
        </w:tc>
      </w:tr>
      <w:tr w:rsidR="00B84B80">
        <w:tc>
          <w:tcPr>
            <w:tcW w:w="1417" w:type="dxa"/>
          </w:tcPr>
          <w:p w:rsidR="00B84B80" w:rsidRDefault="00B84B80">
            <w:pPr>
              <w:pStyle w:val="ConsPlusNormal"/>
              <w:jc w:val="center"/>
            </w:pPr>
            <w:r>
              <w:t>st36.032</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5)</w:t>
            </w:r>
            <w:hyperlink w:anchor="P4088">
              <w:r>
                <w:rPr>
                  <w:color w:val="0000FF"/>
                </w:rPr>
                <w:t>&lt;*&gt;</w:t>
              </w:r>
            </w:hyperlink>
          </w:p>
        </w:tc>
      </w:tr>
      <w:tr w:rsidR="00B84B80">
        <w:tc>
          <w:tcPr>
            <w:tcW w:w="1417" w:type="dxa"/>
          </w:tcPr>
          <w:p w:rsidR="00B84B80" w:rsidRDefault="00B84B80">
            <w:pPr>
              <w:pStyle w:val="ConsPlusNormal"/>
              <w:jc w:val="center"/>
            </w:pPr>
            <w:r>
              <w:t>st36.033</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6)</w:t>
            </w:r>
            <w:hyperlink w:anchor="P4088">
              <w:r>
                <w:rPr>
                  <w:color w:val="0000FF"/>
                </w:rPr>
                <w:t>&lt;*&gt;</w:t>
              </w:r>
            </w:hyperlink>
          </w:p>
        </w:tc>
      </w:tr>
      <w:tr w:rsidR="00B84B80">
        <w:tc>
          <w:tcPr>
            <w:tcW w:w="1417" w:type="dxa"/>
          </w:tcPr>
          <w:p w:rsidR="00B84B80" w:rsidRDefault="00B84B80">
            <w:pPr>
              <w:pStyle w:val="ConsPlusNormal"/>
              <w:jc w:val="center"/>
            </w:pPr>
            <w:r>
              <w:t>st36.034</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7)</w:t>
            </w:r>
            <w:hyperlink w:anchor="P4088">
              <w:r>
                <w:rPr>
                  <w:color w:val="0000FF"/>
                </w:rPr>
                <w:t>&lt;*&gt;</w:t>
              </w:r>
            </w:hyperlink>
          </w:p>
        </w:tc>
      </w:tr>
      <w:tr w:rsidR="00B84B80">
        <w:tc>
          <w:tcPr>
            <w:tcW w:w="1417" w:type="dxa"/>
          </w:tcPr>
          <w:p w:rsidR="00B84B80" w:rsidRDefault="00B84B80">
            <w:pPr>
              <w:pStyle w:val="ConsPlusNormal"/>
              <w:jc w:val="center"/>
            </w:pPr>
            <w:r>
              <w:t>st36.035</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8)</w:t>
            </w:r>
            <w:hyperlink w:anchor="P4088">
              <w:r>
                <w:rPr>
                  <w:color w:val="0000FF"/>
                </w:rPr>
                <w:t>&lt;*&gt;</w:t>
              </w:r>
            </w:hyperlink>
          </w:p>
        </w:tc>
      </w:tr>
      <w:tr w:rsidR="00B84B80">
        <w:tc>
          <w:tcPr>
            <w:tcW w:w="1417" w:type="dxa"/>
          </w:tcPr>
          <w:p w:rsidR="00B84B80" w:rsidRDefault="00B84B80">
            <w:pPr>
              <w:pStyle w:val="ConsPlusNormal"/>
              <w:jc w:val="center"/>
            </w:pPr>
            <w:r>
              <w:t>st36.036</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9)</w:t>
            </w:r>
            <w:hyperlink w:anchor="P4088">
              <w:r>
                <w:rPr>
                  <w:color w:val="0000FF"/>
                </w:rPr>
                <w:t>&lt;*&gt;</w:t>
              </w:r>
            </w:hyperlink>
          </w:p>
        </w:tc>
      </w:tr>
      <w:tr w:rsidR="00B84B80">
        <w:tc>
          <w:tcPr>
            <w:tcW w:w="1417" w:type="dxa"/>
          </w:tcPr>
          <w:p w:rsidR="00B84B80" w:rsidRDefault="00B84B80">
            <w:pPr>
              <w:pStyle w:val="ConsPlusNormal"/>
              <w:jc w:val="center"/>
            </w:pPr>
            <w:r>
              <w:t>st36.037</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10)</w:t>
            </w:r>
            <w:hyperlink w:anchor="P4088">
              <w:r>
                <w:rPr>
                  <w:color w:val="0000FF"/>
                </w:rPr>
                <w:t>&lt;*&gt;</w:t>
              </w:r>
            </w:hyperlink>
          </w:p>
        </w:tc>
      </w:tr>
      <w:tr w:rsidR="00B84B80">
        <w:tc>
          <w:tcPr>
            <w:tcW w:w="1417" w:type="dxa"/>
          </w:tcPr>
          <w:p w:rsidR="00B84B80" w:rsidRDefault="00B84B80">
            <w:pPr>
              <w:pStyle w:val="ConsPlusNormal"/>
              <w:jc w:val="center"/>
            </w:pPr>
            <w:r>
              <w:t>st36.038</w:t>
            </w:r>
          </w:p>
        </w:tc>
        <w:tc>
          <w:tcPr>
            <w:tcW w:w="7654" w:type="dxa"/>
          </w:tcPr>
          <w:p w:rsidR="00B84B80" w:rsidRDefault="00B84B80">
            <w:pPr>
              <w:pStyle w:val="ConsPlusNormal"/>
              <w:jc w:val="both"/>
            </w:pPr>
            <w:r>
              <w:t xml:space="preserve">Лечение с применением генно-инженерных биологических препаратов и </w:t>
            </w:r>
            <w:r>
              <w:lastRenderedPageBreak/>
              <w:t>селективных иммунодепрессантов (уровень 11)</w:t>
            </w:r>
            <w:hyperlink w:anchor="P4088">
              <w:r>
                <w:rPr>
                  <w:color w:val="0000FF"/>
                </w:rPr>
                <w:t>&lt;*&gt;</w:t>
              </w:r>
            </w:hyperlink>
          </w:p>
        </w:tc>
      </w:tr>
      <w:tr w:rsidR="00B84B80">
        <w:tc>
          <w:tcPr>
            <w:tcW w:w="1417" w:type="dxa"/>
          </w:tcPr>
          <w:p w:rsidR="00B84B80" w:rsidRDefault="00B84B80">
            <w:pPr>
              <w:pStyle w:val="ConsPlusNormal"/>
              <w:jc w:val="center"/>
            </w:pPr>
            <w:r>
              <w:lastRenderedPageBreak/>
              <w:t>st36.039</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12)</w:t>
            </w:r>
            <w:hyperlink w:anchor="P4088">
              <w:r>
                <w:rPr>
                  <w:color w:val="0000FF"/>
                </w:rPr>
                <w:t>&lt;*&gt;</w:t>
              </w:r>
            </w:hyperlink>
          </w:p>
        </w:tc>
      </w:tr>
      <w:tr w:rsidR="00B84B80">
        <w:tc>
          <w:tcPr>
            <w:tcW w:w="1417" w:type="dxa"/>
          </w:tcPr>
          <w:p w:rsidR="00B84B80" w:rsidRDefault="00B84B80">
            <w:pPr>
              <w:pStyle w:val="ConsPlusNormal"/>
              <w:jc w:val="center"/>
            </w:pPr>
            <w:r>
              <w:t>st36.040</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13)</w:t>
            </w:r>
            <w:hyperlink w:anchor="P4088">
              <w:r>
                <w:rPr>
                  <w:color w:val="0000FF"/>
                </w:rPr>
                <w:t>&lt;*&gt;</w:t>
              </w:r>
            </w:hyperlink>
          </w:p>
        </w:tc>
      </w:tr>
      <w:tr w:rsidR="00B84B80">
        <w:tc>
          <w:tcPr>
            <w:tcW w:w="1417" w:type="dxa"/>
          </w:tcPr>
          <w:p w:rsidR="00B84B80" w:rsidRDefault="00B84B80">
            <w:pPr>
              <w:pStyle w:val="ConsPlusNormal"/>
              <w:jc w:val="center"/>
            </w:pPr>
            <w:r>
              <w:t>st36.041</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14)</w:t>
            </w:r>
            <w:hyperlink w:anchor="P4088">
              <w:r>
                <w:rPr>
                  <w:color w:val="0000FF"/>
                </w:rPr>
                <w:t>&lt;*&gt;</w:t>
              </w:r>
            </w:hyperlink>
          </w:p>
        </w:tc>
      </w:tr>
      <w:tr w:rsidR="00B84B80">
        <w:tc>
          <w:tcPr>
            <w:tcW w:w="1417" w:type="dxa"/>
          </w:tcPr>
          <w:p w:rsidR="00B84B80" w:rsidRDefault="00B84B80">
            <w:pPr>
              <w:pStyle w:val="ConsPlusNormal"/>
              <w:jc w:val="center"/>
            </w:pPr>
            <w:r>
              <w:t>st36.042</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15)</w:t>
            </w:r>
            <w:hyperlink w:anchor="P4088">
              <w:r>
                <w:rPr>
                  <w:color w:val="0000FF"/>
                </w:rPr>
                <w:t>&lt;*&gt;</w:t>
              </w:r>
            </w:hyperlink>
          </w:p>
        </w:tc>
      </w:tr>
      <w:tr w:rsidR="00B84B80">
        <w:tc>
          <w:tcPr>
            <w:tcW w:w="1417" w:type="dxa"/>
          </w:tcPr>
          <w:p w:rsidR="00B84B80" w:rsidRDefault="00B84B80">
            <w:pPr>
              <w:pStyle w:val="ConsPlusNormal"/>
              <w:jc w:val="center"/>
            </w:pPr>
            <w:r>
              <w:t>st36.043</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16)</w:t>
            </w:r>
            <w:hyperlink w:anchor="P4088">
              <w:r>
                <w:rPr>
                  <w:color w:val="0000FF"/>
                </w:rPr>
                <w:t>&lt;*&gt;</w:t>
              </w:r>
            </w:hyperlink>
          </w:p>
        </w:tc>
      </w:tr>
      <w:tr w:rsidR="00B84B80">
        <w:tc>
          <w:tcPr>
            <w:tcW w:w="1417" w:type="dxa"/>
          </w:tcPr>
          <w:p w:rsidR="00B84B80" w:rsidRDefault="00B84B80">
            <w:pPr>
              <w:pStyle w:val="ConsPlusNormal"/>
              <w:jc w:val="center"/>
            </w:pPr>
            <w:r>
              <w:t>st36.044</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17)</w:t>
            </w:r>
            <w:hyperlink w:anchor="P4088">
              <w:r>
                <w:rPr>
                  <w:color w:val="0000FF"/>
                </w:rPr>
                <w:t>&lt;*&gt;</w:t>
              </w:r>
            </w:hyperlink>
          </w:p>
        </w:tc>
      </w:tr>
      <w:tr w:rsidR="00B84B80">
        <w:tc>
          <w:tcPr>
            <w:tcW w:w="1417" w:type="dxa"/>
          </w:tcPr>
          <w:p w:rsidR="00B84B80" w:rsidRDefault="00B84B80">
            <w:pPr>
              <w:pStyle w:val="ConsPlusNormal"/>
              <w:jc w:val="center"/>
            </w:pPr>
            <w:r>
              <w:t>st36.045</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18)</w:t>
            </w:r>
            <w:hyperlink w:anchor="P4088">
              <w:r>
                <w:rPr>
                  <w:color w:val="0000FF"/>
                </w:rPr>
                <w:t>&lt;*&gt;</w:t>
              </w:r>
            </w:hyperlink>
          </w:p>
        </w:tc>
      </w:tr>
      <w:tr w:rsidR="00B84B80">
        <w:tc>
          <w:tcPr>
            <w:tcW w:w="1417" w:type="dxa"/>
          </w:tcPr>
          <w:p w:rsidR="00B84B80" w:rsidRDefault="00B84B80">
            <w:pPr>
              <w:pStyle w:val="ConsPlusNormal"/>
              <w:jc w:val="center"/>
            </w:pPr>
            <w:r>
              <w:t>st36.046</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19)</w:t>
            </w:r>
            <w:hyperlink w:anchor="P4088">
              <w:r>
                <w:rPr>
                  <w:color w:val="0000FF"/>
                </w:rPr>
                <w:t>&lt;*&gt;</w:t>
              </w:r>
            </w:hyperlink>
          </w:p>
        </w:tc>
      </w:tr>
      <w:tr w:rsidR="00B84B80">
        <w:tc>
          <w:tcPr>
            <w:tcW w:w="1417" w:type="dxa"/>
          </w:tcPr>
          <w:p w:rsidR="00B84B80" w:rsidRDefault="00B84B80">
            <w:pPr>
              <w:pStyle w:val="ConsPlusNormal"/>
              <w:jc w:val="center"/>
            </w:pPr>
            <w:r>
              <w:t>st36.047</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20)</w:t>
            </w:r>
            <w:hyperlink w:anchor="P4088">
              <w:r>
                <w:rPr>
                  <w:color w:val="0000FF"/>
                </w:rPr>
                <w:t>&lt;*&gt;</w:t>
              </w:r>
            </w:hyperlink>
          </w:p>
        </w:tc>
      </w:tr>
      <w:tr w:rsidR="00B84B80">
        <w:tc>
          <w:tcPr>
            <w:tcW w:w="9071" w:type="dxa"/>
            <w:gridSpan w:val="2"/>
          </w:tcPr>
          <w:p w:rsidR="00B84B80" w:rsidRDefault="00B84B80">
            <w:pPr>
              <w:pStyle w:val="ConsPlusNormal"/>
              <w:jc w:val="center"/>
              <w:outlineLvl w:val="1"/>
            </w:pPr>
            <w:r>
              <w:t>В условиях дневного стационара</w:t>
            </w:r>
          </w:p>
        </w:tc>
      </w:tr>
      <w:tr w:rsidR="00B84B80">
        <w:tc>
          <w:tcPr>
            <w:tcW w:w="1417" w:type="dxa"/>
          </w:tcPr>
          <w:p w:rsidR="00B84B80" w:rsidRDefault="00B84B80">
            <w:pPr>
              <w:pStyle w:val="ConsPlusNormal"/>
              <w:jc w:val="center"/>
            </w:pPr>
            <w:r>
              <w:t>ds02.001</w:t>
            </w:r>
          </w:p>
        </w:tc>
        <w:tc>
          <w:tcPr>
            <w:tcW w:w="7654" w:type="dxa"/>
          </w:tcPr>
          <w:p w:rsidR="00B84B80" w:rsidRDefault="00B84B80">
            <w:pPr>
              <w:pStyle w:val="ConsPlusNormal"/>
              <w:jc w:val="both"/>
            </w:pPr>
            <w:r>
              <w:t>Осложнения беременности, родов, послеродового периода</w:t>
            </w:r>
          </w:p>
        </w:tc>
      </w:tr>
      <w:tr w:rsidR="00B84B80">
        <w:tc>
          <w:tcPr>
            <w:tcW w:w="1417" w:type="dxa"/>
          </w:tcPr>
          <w:p w:rsidR="00B84B80" w:rsidRDefault="00B84B80">
            <w:pPr>
              <w:pStyle w:val="ConsPlusNormal"/>
              <w:jc w:val="center"/>
            </w:pPr>
            <w:r>
              <w:t>ds02.006</w:t>
            </w:r>
          </w:p>
        </w:tc>
        <w:tc>
          <w:tcPr>
            <w:tcW w:w="7654" w:type="dxa"/>
          </w:tcPr>
          <w:p w:rsidR="00B84B80" w:rsidRDefault="00B84B80">
            <w:pPr>
              <w:pStyle w:val="ConsPlusNormal"/>
              <w:jc w:val="both"/>
            </w:pPr>
            <w:r>
              <w:t>Искусственное прерывание беременности (аборт)</w:t>
            </w:r>
          </w:p>
        </w:tc>
      </w:tr>
      <w:tr w:rsidR="00B84B80">
        <w:tc>
          <w:tcPr>
            <w:tcW w:w="1417" w:type="dxa"/>
          </w:tcPr>
          <w:p w:rsidR="00B84B80" w:rsidRDefault="00B84B80">
            <w:pPr>
              <w:pStyle w:val="ConsPlusNormal"/>
              <w:jc w:val="center"/>
            </w:pPr>
            <w:r>
              <w:t>ds02.007</w:t>
            </w:r>
          </w:p>
        </w:tc>
        <w:tc>
          <w:tcPr>
            <w:tcW w:w="7654" w:type="dxa"/>
          </w:tcPr>
          <w:p w:rsidR="00B84B80" w:rsidRDefault="00B84B80">
            <w:pPr>
              <w:pStyle w:val="ConsPlusNormal"/>
              <w:jc w:val="both"/>
            </w:pPr>
            <w:r>
              <w:t>Аборт медикаментозный</w:t>
            </w:r>
          </w:p>
        </w:tc>
      </w:tr>
      <w:tr w:rsidR="00B84B80">
        <w:tc>
          <w:tcPr>
            <w:tcW w:w="1417" w:type="dxa"/>
          </w:tcPr>
          <w:p w:rsidR="00B84B80" w:rsidRDefault="00B84B80">
            <w:pPr>
              <w:pStyle w:val="ConsPlusNormal"/>
              <w:jc w:val="center"/>
            </w:pPr>
            <w:r>
              <w:t>ds02.008</w:t>
            </w:r>
          </w:p>
        </w:tc>
        <w:tc>
          <w:tcPr>
            <w:tcW w:w="7654" w:type="dxa"/>
          </w:tcPr>
          <w:p w:rsidR="00B84B80" w:rsidRDefault="00B84B80">
            <w:pPr>
              <w:pStyle w:val="ConsPlusNormal"/>
              <w:jc w:val="both"/>
            </w:pPr>
            <w:r>
              <w:t>Экстракорпоральное оплодотворение (уровень 1)</w:t>
            </w:r>
          </w:p>
        </w:tc>
      </w:tr>
      <w:tr w:rsidR="00B84B80">
        <w:tc>
          <w:tcPr>
            <w:tcW w:w="1417" w:type="dxa"/>
          </w:tcPr>
          <w:p w:rsidR="00B84B80" w:rsidRDefault="00B84B80">
            <w:pPr>
              <w:pStyle w:val="ConsPlusNormal"/>
              <w:jc w:val="center"/>
            </w:pPr>
            <w:r>
              <w:t>ds05.005</w:t>
            </w:r>
          </w:p>
        </w:tc>
        <w:tc>
          <w:tcPr>
            <w:tcW w:w="7654" w:type="dxa"/>
          </w:tcPr>
          <w:p w:rsidR="00B84B80" w:rsidRDefault="00B84B80">
            <w:pPr>
              <w:pStyle w:val="ConsPlusNormal"/>
              <w:jc w:val="both"/>
            </w:pPr>
            <w:r>
              <w:t>Лекарственная терапия при доброкачественных заболеваниях крови и пузырном заносе</w:t>
            </w:r>
            <w:hyperlink w:anchor="P4088">
              <w:r>
                <w:rPr>
                  <w:color w:val="0000FF"/>
                </w:rPr>
                <w:t>&lt;*&gt;</w:t>
              </w:r>
            </w:hyperlink>
          </w:p>
        </w:tc>
      </w:tr>
      <w:tr w:rsidR="00B84B80">
        <w:tc>
          <w:tcPr>
            <w:tcW w:w="1417" w:type="dxa"/>
          </w:tcPr>
          <w:p w:rsidR="00B84B80" w:rsidRDefault="00B84B80">
            <w:pPr>
              <w:pStyle w:val="ConsPlusNormal"/>
              <w:jc w:val="center"/>
            </w:pPr>
            <w:r>
              <w:t>ds08.001</w:t>
            </w:r>
          </w:p>
        </w:tc>
        <w:tc>
          <w:tcPr>
            <w:tcW w:w="7654" w:type="dxa"/>
          </w:tcPr>
          <w:p w:rsidR="00B84B80" w:rsidRDefault="00B84B80">
            <w:pPr>
              <w:pStyle w:val="ConsPlusNormal"/>
              <w:jc w:val="both"/>
            </w:pPr>
            <w:r>
              <w:t>Лекарственная терапия при злокачественных новообразованиях других локализаций (кроме лимфоидной и кроветворной тканей), дети</w:t>
            </w:r>
            <w:hyperlink w:anchor="P4088">
              <w:r>
                <w:rPr>
                  <w:color w:val="0000FF"/>
                </w:rPr>
                <w:t>&lt;*&gt;</w:t>
              </w:r>
            </w:hyperlink>
          </w:p>
        </w:tc>
      </w:tr>
      <w:tr w:rsidR="00B84B80">
        <w:tc>
          <w:tcPr>
            <w:tcW w:w="1417" w:type="dxa"/>
          </w:tcPr>
          <w:p w:rsidR="00B84B80" w:rsidRDefault="00B84B80">
            <w:pPr>
              <w:pStyle w:val="ConsPlusNormal"/>
              <w:jc w:val="center"/>
            </w:pPr>
            <w:r>
              <w:t>ds08.002</w:t>
            </w:r>
          </w:p>
        </w:tc>
        <w:tc>
          <w:tcPr>
            <w:tcW w:w="7654" w:type="dxa"/>
          </w:tcPr>
          <w:p w:rsidR="00B84B80" w:rsidRDefault="00B84B80">
            <w:pPr>
              <w:pStyle w:val="ConsPlusNormal"/>
              <w:jc w:val="both"/>
            </w:pPr>
            <w:r>
              <w:t>Лекарственная терапия при остром лейкозе, дети</w:t>
            </w:r>
            <w:hyperlink w:anchor="P4088">
              <w:r>
                <w:rPr>
                  <w:color w:val="0000FF"/>
                </w:rPr>
                <w:t>&lt;*&gt;</w:t>
              </w:r>
            </w:hyperlink>
          </w:p>
        </w:tc>
      </w:tr>
      <w:tr w:rsidR="00B84B80">
        <w:tc>
          <w:tcPr>
            <w:tcW w:w="1417" w:type="dxa"/>
          </w:tcPr>
          <w:p w:rsidR="00B84B80" w:rsidRDefault="00B84B80">
            <w:pPr>
              <w:pStyle w:val="ConsPlusNormal"/>
              <w:jc w:val="center"/>
            </w:pPr>
            <w:r>
              <w:t>ds08.003</w:t>
            </w:r>
          </w:p>
        </w:tc>
        <w:tc>
          <w:tcPr>
            <w:tcW w:w="7654" w:type="dxa"/>
          </w:tcPr>
          <w:p w:rsidR="00B84B80" w:rsidRDefault="00B84B80">
            <w:pPr>
              <w:pStyle w:val="ConsPlusNormal"/>
              <w:jc w:val="both"/>
            </w:pPr>
            <w:r>
              <w:t>Лекарственная терапия при других злокачественных новообразованиях лимфоидной и кроветворной тканей, дети</w:t>
            </w:r>
            <w:hyperlink w:anchor="P4088">
              <w:r>
                <w:rPr>
                  <w:color w:val="0000FF"/>
                </w:rPr>
                <w:t>&lt;*&gt;</w:t>
              </w:r>
            </w:hyperlink>
          </w:p>
        </w:tc>
      </w:tr>
      <w:tr w:rsidR="00B84B80">
        <w:tc>
          <w:tcPr>
            <w:tcW w:w="1417" w:type="dxa"/>
          </w:tcPr>
          <w:p w:rsidR="00B84B80" w:rsidRDefault="00B84B80">
            <w:pPr>
              <w:pStyle w:val="ConsPlusNormal"/>
              <w:jc w:val="center"/>
            </w:pPr>
            <w:r>
              <w:t>ds15.002</w:t>
            </w:r>
          </w:p>
        </w:tc>
        <w:tc>
          <w:tcPr>
            <w:tcW w:w="7654" w:type="dxa"/>
          </w:tcPr>
          <w:p w:rsidR="00B84B80" w:rsidRDefault="00B84B80">
            <w:pPr>
              <w:pStyle w:val="ConsPlusNormal"/>
              <w:jc w:val="both"/>
            </w:pPr>
            <w:r>
              <w:t>Неврологические заболевания, лечение с применением ботулотоксина (уровень 1)</w:t>
            </w:r>
            <w:hyperlink w:anchor="P4088">
              <w:r>
                <w:rPr>
                  <w:color w:val="0000FF"/>
                </w:rPr>
                <w:t>&lt;*&gt;</w:t>
              </w:r>
            </w:hyperlink>
          </w:p>
        </w:tc>
      </w:tr>
      <w:tr w:rsidR="00B84B80">
        <w:tc>
          <w:tcPr>
            <w:tcW w:w="1417" w:type="dxa"/>
          </w:tcPr>
          <w:p w:rsidR="00B84B80" w:rsidRDefault="00B84B80">
            <w:pPr>
              <w:pStyle w:val="ConsPlusNormal"/>
              <w:jc w:val="center"/>
            </w:pPr>
            <w:r>
              <w:t>ds15.003</w:t>
            </w:r>
          </w:p>
        </w:tc>
        <w:tc>
          <w:tcPr>
            <w:tcW w:w="7654" w:type="dxa"/>
          </w:tcPr>
          <w:p w:rsidR="00B84B80" w:rsidRDefault="00B84B80">
            <w:pPr>
              <w:pStyle w:val="ConsPlusNormal"/>
              <w:jc w:val="both"/>
            </w:pPr>
            <w:r>
              <w:t>Неврологические заболевания, лечение с применением ботулотоксина (уровень 2)</w:t>
            </w:r>
            <w:hyperlink w:anchor="P4088">
              <w:r>
                <w:rPr>
                  <w:color w:val="0000FF"/>
                </w:rPr>
                <w:t>&lt;*&gt;</w:t>
              </w:r>
            </w:hyperlink>
          </w:p>
        </w:tc>
      </w:tr>
      <w:tr w:rsidR="00B84B80">
        <w:tc>
          <w:tcPr>
            <w:tcW w:w="1417" w:type="dxa"/>
          </w:tcPr>
          <w:p w:rsidR="00B84B80" w:rsidRDefault="00B84B80">
            <w:pPr>
              <w:pStyle w:val="ConsPlusNormal"/>
              <w:jc w:val="center"/>
            </w:pPr>
            <w:r>
              <w:t>ds19.028</w:t>
            </w:r>
          </w:p>
        </w:tc>
        <w:tc>
          <w:tcPr>
            <w:tcW w:w="7654" w:type="dxa"/>
          </w:tcPr>
          <w:p w:rsidR="00B84B80" w:rsidRDefault="00B84B80">
            <w:pPr>
              <w:pStyle w:val="ConsPlusNormal"/>
              <w:jc w:val="both"/>
            </w:pPr>
            <w:r>
              <w:t>Установка, замена порт-системы (катетера) для лекарственной терапии злокачественных новообразований</w:t>
            </w:r>
          </w:p>
        </w:tc>
      </w:tr>
      <w:tr w:rsidR="00B84B80">
        <w:tc>
          <w:tcPr>
            <w:tcW w:w="1417" w:type="dxa"/>
          </w:tcPr>
          <w:p w:rsidR="00B84B80" w:rsidRDefault="00B84B80">
            <w:pPr>
              <w:pStyle w:val="ConsPlusNormal"/>
              <w:jc w:val="center"/>
            </w:pPr>
            <w:r>
              <w:t>ds19.029</w:t>
            </w:r>
          </w:p>
        </w:tc>
        <w:tc>
          <w:tcPr>
            <w:tcW w:w="7654" w:type="dxa"/>
          </w:tcPr>
          <w:p w:rsidR="00B84B80" w:rsidRDefault="00B84B80">
            <w:pPr>
              <w:pStyle w:val="ConsPlusNormal"/>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84B80">
        <w:tc>
          <w:tcPr>
            <w:tcW w:w="1417" w:type="dxa"/>
          </w:tcPr>
          <w:p w:rsidR="00B84B80" w:rsidRDefault="00B84B80">
            <w:pPr>
              <w:pStyle w:val="ConsPlusNormal"/>
              <w:jc w:val="center"/>
            </w:pPr>
            <w:r>
              <w:lastRenderedPageBreak/>
              <w:t>ds19.033</w:t>
            </w:r>
          </w:p>
        </w:tc>
        <w:tc>
          <w:tcPr>
            <w:tcW w:w="7654" w:type="dxa"/>
          </w:tcPr>
          <w:p w:rsidR="00B84B80" w:rsidRDefault="00B84B80">
            <w:pPr>
              <w:pStyle w:val="ConsPlusNormal"/>
              <w:jc w:val="both"/>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84B80">
        <w:tc>
          <w:tcPr>
            <w:tcW w:w="1417" w:type="dxa"/>
          </w:tcPr>
          <w:p w:rsidR="00B84B80" w:rsidRDefault="00B84B80">
            <w:pPr>
              <w:pStyle w:val="ConsPlusNormal"/>
              <w:jc w:val="center"/>
            </w:pPr>
            <w:r>
              <w:t>ds19.097</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w:t>
            </w:r>
            <w:hyperlink w:anchor="P4088">
              <w:r>
                <w:rPr>
                  <w:color w:val="0000FF"/>
                </w:rPr>
                <w:t>&lt;*&gt;</w:t>
              </w:r>
            </w:hyperlink>
          </w:p>
        </w:tc>
      </w:tr>
      <w:tr w:rsidR="00B84B80">
        <w:tc>
          <w:tcPr>
            <w:tcW w:w="1417" w:type="dxa"/>
          </w:tcPr>
          <w:p w:rsidR="00B84B80" w:rsidRDefault="00B84B80">
            <w:pPr>
              <w:pStyle w:val="ConsPlusNormal"/>
              <w:jc w:val="center"/>
            </w:pPr>
            <w:r>
              <w:t>ds19.098</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2)</w:t>
            </w:r>
            <w:hyperlink w:anchor="P4088">
              <w:r>
                <w:rPr>
                  <w:color w:val="0000FF"/>
                </w:rPr>
                <w:t>&lt;*&gt;</w:t>
              </w:r>
            </w:hyperlink>
          </w:p>
        </w:tc>
      </w:tr>
      <w:tr w:rsidR="00B84B80">
        <w:tc>
          <w:tcPr>
            <w:tcW w:w="1417" w:type="dxa"/>
          </w:tcPr>
          <w:p w:rsidR="00B84B80" w:rsidRDefault="00B84B80">
            <w:pPr>
              <w:pStyle w:val="ConsPlusNormal"/>
              <w:jc w:val="center"/>
            </w:pPr>
            <w:r>
              <w:t>ds19.099</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3)</w:t>
            </w:r>
            <w:hyperlink w:anchor="P4088">
              <w:r>
                <w:rPr>
                  <w:color w:val="0000FF"/>
                </w:rPr>
                <w:t>&lt;*&gt;</w:t>
              </w:r>
            </w:hyperlink>
          </w:p>
        </w:tc>
      </w:tr>
      <w:tr w:rsidR="00B84B80">
        <w:tc>
          <w:tcPr>
            <w:tcW w:w="1417" w:type="dxa"/>
          </w:tcPr>
          <w:p w:rsidR="00B84B80" w:rsidRDefault="00B84B80">
            <w:pPr>
              <w:pStyle w:val="ConsPlusNormal"/>
              <w:jc w:val="center"/>
            </w:pPr>
            <w:r>
              <w:t>ds19.100</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4)</w:t>
            </w:r>
            <w:hyperlink w:anchor="P4088">
              <w:r>
                <w:rPr>
                  <w:color w:val="0000FF"/>
                </w:rPr>
                <w:t>&lt;*&gt;</w:t>
              </w:r>
            </w:hyperlink>
          </w:p>
        </w:tc>
      </w:tr>
      <w:tr w:rsidR="00B84B80">
        <w:tc>
          <w:tcPr>
            <w:tcW w:w="1417" w:type="dxa"/>
          </w:tcPr>
          <w:p w:rsidR="00B84B80" w:rsidRDefault="00B84B80">
            <w:pPr>
              <w:pStyle w:val="ConsPlusNormal"/>
              <w:jc w:val="center"/>
            </w:pPr>
            <w:r>
              <w:t>ds19.101</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5)</w:t>
            </w:r>
            <w:hyperlink w:anchor="P4088">
              <w:r>
                <w:rPr>
                  <w:color w:val="0000FF"/>
                </w:rPr>
                <w:t>&lt;*&gt;</w:t>
              </w:r>
            </w:hyperlink>
          </w:p>
        </w:tc>
      </w:tr>
      <w:tr w:rsidR="00B84B80">
        <w:tc>
          <w:tcPr>
            <w:tcW w:w="1417" w:type="dxa"/>
          </w:tcPr>
          <w:p w:rsidR="00B84B80" w:rsidRDefault="00B84B80">
            <w:pPr>
              <w:pStyle w:val="ConsPlusNormal"/>
              <w:jc w:val="center"/>
            </w:pPr>
            <w:r>
              <w:t>ds19.102</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6)</w:t>
            </w:r>
            <w:hyperlink w:anchor="P4088">
              <w:r>
                <w:rPr>
                  <w:color w:val="0000FF"/>
                </w:rPr>
                <w:t>&lt;*&gt;</w:t>
              </w:r>
            </w:hyperlink>
          </w:p>
        </w:tc>
      </w:tr>
      <w:tr w:rsidR="00B84B80">
        <w:tc>
          <w:tcPr>
            <w:tcW w:w="1417" w:type="dxa"/>
          </w:tcPr>
          <w:p w:rsidR="00B84B80" w:rsidRDefault="00B84B80">
            <w:pPr>
              <w:pStyle w:val="ConsPlusNormal"/>
              <w:jc w:val="center"/>
            </w:pPr>
            <w:r>
              <w:t>ds19.103</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7)</w:t>
            </w:r>
            <w:hyperlink w:anchor="P4088">
              <w:r>
                <w:rPr>
                  <w:color w:val="0000FF"/>
                </w:rPr>
                <w:t>&lt;*&gt;</w:t>
              </w:r>
            </w:hyperlink>
          </w:p>
        </w:tc>
      </w:tr>
      <w:tr w:rsidR="00B84B80">
        <w:tc>
          <w:tcPr>
            <w:tcW w:w="1417" w:type="dxa"/>
          </w:tcPr>
          <w:p w:rsidR="00B84B80" w:rsidRDefault="00B84B80">
            <w:pPr>
              <w:pStyle w:val="ConsPlusNormal"/>
              <w:jc w:val="center"/>
            </w:pPr>
            <w:r>
              <w:t>ds19.104</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8)</w:t>
            </w:r>
            <w:hyperlink w:anchor="P4088">
              <w:r>
                <w:rPr>
                  <w:color w:val="0000FF"/>
                </w:rPr>
                <w:t>&lt;*&gt;</w:t>
              </w:r>
            </w:hyperlink>
          </w:p>
        </w:tc>
      </w:tr>
      <w:tr w:rsidR="00B84B80">
        <w:tc>
          <w:tcPr>
            <w:tcW w:w="1417" w:type="dxa"/>
          </w:tcPr>
          <w:p w:rsidR="00B84B80" w:rsidRDefault="00B84B80">
            <w:pPr>
              <w:pStyle w:val="ConsPlusNormal"/>
              <w:jc w:val="center"/>
            </w:pPr>
            <w:r>
              <w:t>ds19.105</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9)</w:t>
            </w:r>
            <w:hyperlink w:anchor="P4088">
              <w:r>
                <w:rPr>
                  <w:color w:val="0000FF"/>
                </w:rPr>
                <w:t>&lt;*&gt;</w:t>
              </w:r>
            </w:hyperlink>
          </w:p>
        </w:tc>
      </w:tr>
      <w:tr w:rsidR="00B84B80">
        <w:tc>
          <w:tcPr>
            <w:tcW w:w="1417" w:type="dxa"/>
          </w:tcPr>
          <w:p w:rsidR="00B84B80" w:rsidRDefault="00B84B80">
            <w:pPr>
              <w:pStyle w:val="ConsPlusNormal"/>
              <w:jc w:val="center"/>
            </w:pPr>
            <w:r>
              <w:t>ds19.106</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10)</w:t>
            </w:r>
            <w:hyperlink w:anchor="P4088">
              <w:r>
                <w:rPr>
                  <w:color w:val="0000FF"/>
                </w:rPr>
                <w:t>&lt;*&gt;</w:t>
              </w:r>
            </w:hyperlink>
          </w:p>
        </w:tc>
      </w:tr>
      <w:tr w:rsidR="00B84B80">
        <w:tc>
          <w:tcPr>
            <w:tcW w:w="1417" w:type="dxa"/>
          </w:tcPr>
          <w:p w:rsidR="00B84B80" w:rsidRDefault="00B84B80">
            <w:pPr>
              <w:pStyle w:val="ConsPlusNormal"/>
              <w:jc w:val="center"/>
            </w:pPr>
            <w:r>
              <w:t>ds19.107</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11)</w:t>
            </w:r>
            <w:hyperlink w:anchor="P4088">
              <w:r>
                <w:rPr>
                  <w:color w:val="0000FF"/>
                </w:rPr>
                <w:t>&lt;*&gt;</w:t>
              </w:r>
            </w:hyperlink>
          </w:p>
        </w:tc>
      </w:tr>
      <w:tr w:rsidR="00B84B80">
        <w:tc>
          <w:tcPr>
            <w:tcW w:w="1417" w:type="dxa"/>
          </w:tcPr>
          <w:p w:rsidR="00B84B80" w:rsidRDefault="00B84B80">
            <w:pPr>
              <w:pStyle w:val="ConsPlusNormal"/>
              <w:jc w:val="center"/>
            </w:pPr>
            <w:r>
              <w:t>ds19.108</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12)</w:t>
            </w:r>
            <w:hyperlink w:anchor="P4088">
              <w:r>
                <w:rPr>
                  <w:color w:val="0000FF"/>
                </w:rPr>
                <w:t>&lt;*&gt;</w:t>
              </w:r>
            </w:hyperlink>
          </w:p>
        </w:tc>
      </w:tr>
      <w:tr w:rsidR="00B84B80">
        <w:tc>
          <w:tcPr>
            <w:tcW w:w="1417" w:type="dxa"/>
          </w:tcPr>
          <w:p w:rsidR="00B84B80" w:rsidRDefault="00B84B80">
            <w:pPr>
              <w:pStyle w:val="ConsPlusNormal"/>
              <w:jc w:val="center"/>
            </w:pPr>
            <w:r>
              <w:t>ds19.109</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13)</w:t>
            </w:r>
            <w:hyperlink w:anchor="P4088">
              <w:r>
                <w:rPr>
                  <w:color w:val="0000FF"/>
                </w:rPr>
                <w:t>&lt;*&gt;</w:t>
              </w:r>
            </w:hyperlink>
          </w:p>
        </w:tc>
      </w:tr>
      <w:tr w:rsidR="00B84B80">
        <w:tc>
          <w:tcPr>
            <w:tcW w:w="1417" w:type="dxa"/>
          </w:tcPr>
          <w:p w:rsidR="00B84B80" w:rsidRDefault="00B84B80">
            <w:pPr>
              <w:pStyle w:val="ConsPlusNormal"/>
              <w:jc w:val="center"/>
            </w:pPr>
            <w:r>
              <w:t>ds19.110</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14)</w:t>
            </w:r>
            <w:hyperlink w:anchor="P4088">
              <w:r>
                <w:rPr>
                  <w:color w:val="0000FF"/>
                </w:rPr>
                <w:t>&lt;*&gt;</w:t>
              </w:r>
            </w:hyperlink>
          </w:p>
        </w:tc>
      </w:tr>
      <w:tr w:rsidR="00B84B80">
        <w:tc>
          <w:tcPr>
            <w:tcW w:w="1417" w:type="dxa"/>
          </w:tcPr>
          <w:p w:rsidR="00B84B80" w:rsidRDefault="00B84B80">
            <w:pPr>
              <w:pStyle w:val="ConsPlusNormal"/>
              <w:jc w:val="center"/>
            </w:pPr>
            <w:r>
              <w:t>ds19.111</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15)</w:t>
            </w:r>
            <w:hyperlink w:anchor="P4088">
              <w:r>
                <w:rPr>
                  <w:color w:val="0000FF"/>
                </w:rPr>
                <w:t>&lt;*&gt;</w:t>
              </w:r>
            </w:hyperlink>
          </w:p>
        </w:tc>
      </w:tr>
      <w:tr w:rsidR="00B84B80">
        <w:tc>
          <w:tcPr>
            <w:tcW w:w="1417" w:type="dxa"/>
          </w:tcPr>
          <w:p w:rsidR="00B84B80" w:rsidRDefault="00B84B80">
            <w:pPr>
              <w:pStyle w:val="ConsPlusNormal"/>
              <w:jc w:val="center"/>
            </w:pPr>
            <w:r>
              <w:t>ds19.112</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16)</w:t>
            </w:r>
            <w:hyperlink w:anchor="P4088">
              <w:r>
                <w:rPr>
                  <w:color w:val="0000FF"/>
                </w:rPr>
                <w:t>&lt;*&gt;</w:t>
              </w:r>
            </w:hyperlink>
          </w:p>
        </w:tc>
      </w:tr>
      <w:tr w:rsidR="00B84B80">
        <w:tc>
          <w:tcPr>
            <w:tcW w:w="1417" w:type="dxa"/>
          </w:tcPr>
          <w:p w:rsidR="00B84B80" w:rsidRDefault="00B84B80">
            <w:pPr>
              <w:pStyle w:val="ConsPlusNormal"/>
              <w:jc w:val="center"/>
            </w:pPr>
            <w:r>
              <w:t>ds19.113</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17)</w:t>
            </w:r>
            <w:hyperlink w:anchor="P4088">
              <w:r>
                <w:rPr>
                  <w:color w:val="0000FF"/>
                </w:rPr>
                <w:t>&lt;*&gt;</w:t>
              </w:r>
            </w:hyperlink>
          </w:p>
        </w:tc>
      </w:tr>
      <w:tr w:rsidR="00B84B80">
        <w:tc>
          <w:tcPr>
            <w:tcW w:w="1417" w:type="dxa"/>
          </w:tcPr>
          <w:p w:rsidR="00B84B80" w:rsidRDefault="00B84B80">
            <w:pPr>
              <w:pStyle w:val="ConsPlusNormal"/>
              <w:jc w:val="center"/>
            </w:pPr>
            <w:r>
              <w:t>ds19.114</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18)</w:t>
            </w:r>
            <w:hyperlink w:anchor="P4088">
              <w:r>
                <w:rPr>
                  <w:color w:val="0000FF"/>
                </w:rPr>
                <w:t>&lt;*&gt;</w:t>
              </w:r>
            </w:hyperlink>
          </w:p>
        </w:tc>
      </w:tr>
      <w:tr w:rsidR="00B84B80">
        <w:tc>
          <w:tcPr>
            <w:tcW w:w="1417" w:type="dxa"/>
          </w:tcPr>
          <w:p w:rsidR="00B84B80" w:rsidRDefault="00B84B80">
            <w:pPr>
              <w:pStyle w:val="ConsPlusNormal"/>
              <w:jc w:val="center"/>
            </w:pPr>
            <w:r>
              <w:t>ds19.115</w:t>
            </w:r>
          </w:p>
        </w:tc>
        <w:tc>
          <w:tcPr>
            <w:tcW w:w="7654" w:type="dxa"/>
          </w:tcPr>
          <w:p w:rsidR="00B84B80" w:rsidRDefault="00B84B80">
            <w:pPr>
              <w:pStyle w:val="ConsPlusNormal"/>
              <w:jc w:val="both"/>
            </w:pPr>
            <w:r>
              <w:t>Лекарственная терапия при злокачественных новообразованиях (кроме лимфоидной и кроветворной тканей), взрослые (уровень 19)</w:t>
            </w:r>
            <w:hyperlink w:anchor="P4088">
              <w:r>
                <w:rPr>
                  <w:color w:val="0000FF"/>
                </w:rPr>
                <w:t>&lt;*&gt;</w:t>
              </w:r>
            </w:hyperlink>
          </w:p>
        </w:tc>
      </w:tr>
      <w:tr w:rsidR="00B84B80">
        <w:tc>
          <w:tcPr>
            <w:tcW w:w="1417" w:type="dxa"/>
          </w:tcPr>
          <w:p w:rsidR="00B84B80" w:rsidRDefault="00B84B80">
            <w:pPr>
              <w:pStyle w:val="ConsPlusNormal"/>
              <w:jc w:val="center"/>
            </w:pPr>
            <w:r>
              <w:t>ds19.057</w:t>
            </w:r>
          </w:p>
        </w:tc>
        <w:tc>
          <w:tcPr>
            <w:tcW w:w="7654" w:type="dxa"/>
          </w:tcPr>
          <w:p w:rsidR="00B84B80" w:rsidRDefault="00B84B80">
            <w:pPr>
              <w:pStyle w:val="ConsPlusNormal"/>
              <w:jc w:val="both"/>
            </w:pPr>
            <w:r>
              <w:t>Лучевая терапия (уровень 8)</w:t>
            </w:r>
          </w:p>
        </w:tc>
      </w:tr>
      <w:tr w:rsidR="00B84B80">
        <w:tc>
          <w:tcPr>
            <w:tcW w:w="1417" w:type="dxa"/>
          </w:tcPr>
          <w:p w:rsidR="00B84B80" w:rsidRDefault="00B84B80">
            <w:pPr>
              <w:pStyle w:val="ConsPlusNormal"/>
              <w:jc w:val="center"/>
            </w:pPr>
            <w:r>
              <w:lastRenderedPageBreak/>
              <w:t>ds19.063</w:t>
            </w:r>
          </w:p>
        </w:tc>
        <w:tc>
          <w:tcPr>
            <w:tcW w:w="7654" w:type="dxa"/>
          </w:tcPr>
          <w:p w:rsidR="00B84B80" w:rsidRDefault="00B84B80">
            <w:pPr>
              <w:pStyle w:val="ConsPlusNormal"/>
              <w:jc w:val="both"/>
            </w:pPr>
            <w:r>
              <w:t>ЗНО лимфоидной и кроветворной тканей без специального противоопухолевого лечения (уровень 1)</w:t>
            </w:r>
          </w:p>
        </w:tc>
      </w:tr>
      <w:tr w:rsidR="00B84B80">
        <w:tc>
          <w:tcPr>
            <w:tcW w:w="1417" w:type="dxa"/>
          </w:tcPr>
          <w:p w:rsidR="00B84B80" w:rsidRDefault="00B84B80">
            <w:pPr>
              <w:pStyle w:val="ConsPlusNormal"/>
              <w:jc w:val="center"/>
            </w:pPr>
            <w:r>
              <w:t>ds19.067</w:t>
            </w:r>
          </w:p>
        </w:tc>
        <w:tc>
          <w:tcPr>
            <w:tcW w:w="7654" w:type="dxa"/>
          </w:tcPr>
          <w:p w:rsidR="00B84B80" w:rsidRDefault="00B84B80">
            <w:pPr>
              <w:pStyle w:val="ConsPlusNormal"/>
              <w:jc w:val="both"/>
            </w:pPr>
            <w:r>
              <w:t>ЗНО лимфоидной и кроветворной тканей, лекарственная терапия, взрослые (уровень 1)</w:t>
            </w:r>
          </w:p>
        </w:tc>
      </w:tr>
      <w:tr w:rsidR="00B84B80">
        <w:tc>
          <w:tcPr>
            <w:tcW w:w="1417" w:type="dxa"/>
          </w:tcPr>
          <w:p w:rsidR="00B84B80" w:rsidRDefault="00B84B80">
            <w:pPr>
              <w:pStyle w:val="ConsPlusNormal"/>
              <w:jc w:val="center"/>
            </w:pPr>
            <w:r>
              <w:t>ds19.071</w:t>
            </w:r>
          </w:p>
        </w:tc>
        <w:tc>
          <w:tcPr>
            <w:tcW w:w="7654" w:type="dxa"/>
          </w:tcPr>
          <w:p w:rsidR="00B84B80" w:rsidRDefault="00B84B80">
            <w:pPr>
              <w:pStyle w:val="ConsPlusNormal"/>
              <w:jc w:val="both"/>
            </w:pPr>
            <w:r>
              <w:t>ЗНО лимфоидной и кроветворной тканей, лекарственная терапия с применением отдельных препаратов (по перечню), взрослые (уровень 1)</w:t>
            </w:r>
          </w:p>
        </w:tc>
      </w:tr>
      <w:tr w:rsidR="00B84B80">
        <w:tc>
          <w:tcPr>
            <w:tcW w:w="1417" w:type="dxa"/>
          </w:tcPr>
          <w:p w:rsidR="00B84B80" w:rsidRDefault="00B84B80">
            <w:pPr>
              <w:pStyle w:val="ConsPlusNormal"/>
              <w:jc w:val="center"/>
            </w:pPr>
            <w:r>
              <w:t>ds19.075</w:t>
            </w:r>
          </w:p>
        </w:tc>
        <w:tc>
          <w:tcPr>
            <w:tcW w:w="7654" w:type="dxa"/>
          </w:tcPr>
          <w:p w:rsidR="00B84B80" w:rsidRDefault="00B84B80">
            <w:pPr>
              <w:pStyle w:val="ConsPlusNormal"/>
              <w:jc w:val="both"/>
            </w:pPr>
            <w:r>
              <w:t>ЗНО лимфоидной и кроветворной тканей, лекарственная терапия с применением отдельных препаратов (по перечню), взрослые (уровень 5)</w:t>
            </w:r>
          </w:p>
        </w:tc>
      </w:tr>
      <w:tr w:rsidR="00B84B80">
        <w:tc>
          <w:tcPr>
            <w:tcW w:w="1417" w:type="dxa"/>
          </w:tcPr>
          <w:p w:rsidR="00B84B80" w:rsidRDefault="00B84B80">
            <w:pPr>
              <w:pStyle w:val="ConsPlusNormal"/>
              <w:jc w:val="center"/>
            </w:pPr>
            <w:r>
              <w:t>ds20.002</w:t>
            </w:r>
          </w:p>
        </w:tc>
        <w:tc>
          <w:tcPr>
            <w:tcW w:w="7654" w:type="dxa"/>
          </w:tcPr>
          <w:p w:rsidR="00B84B80" w:rsidRDefault="00B84B80">
            <w:pPr>
              <w:pStyle w:val="ConsPlusNormal"/>
              <w:jc w:val="both"/>
            </w:pPr>
            <w:r>
              <w:t>Операции на органе слуха, придаточных пазухах носа и верхних дыхательных путях (уровень 1)</w:t>
            </w:r>
          </w:p>
        </w:tc>
      </w:tr>
      <w:tr w:rsidR="00B84B80">
        <w:tc>
          <w:tcPr>
            <w:tcW w:w="1417" w:type="dxa"/>
          </w:tcPr>
          <w:p w:rsidR="00B84B80" w:rsidRDefault="00B84B80">
            <w:pPr>
              <w:pStyle w:val="ConsPlusNormal"/>
              <w:jc w:val="center"/>
            </w:pPr>
            <w:r>
              <w:t>ds20.003</w:t>
            </w:r>
          </w:p>
        </w:tc>
        <w:tc>
          <w:tcPr>
            <w:tcW w:w="7654" w:type="dxa"/>
          </w:tcPr>
          <w:p w:rsidR="00B84B80" w:rsidRDefault="00B84B80">
            <w:pPr>
              <w:pStyle w:val="ConsPlusNormal"/>
              <w:jc w:val="both"/>
            </w:pPr>
            <w:r>
              <w:t>Операции на органе слуха, придаточных пазухах носа и верхних дыхательных путях (уровень 2)</w:t>
            </w:r>
          </w:p>
        </w:tc>
      </w:tr>
      <w:tr w:rsidR="00B84B80">
        <w:tc>
          <w:tcPr>
            <w:tcW w:w="1417" w:type="dxa"/>
          </w:tcPr>
          <w:p w:rsidR="00B84B80" w:rsidRDefault="00B84B80">
            <w:pPr>
              <w:pStyle w:val="ConsPlusNormal"/>
              <w:jc w:val="center"/>
            </w:pPr>
            <w:r>
              <w:t>ds20.006</w:t>
            </w:r>
          </w:p>
        </w:tc>
        <w:tc>
          <w:tcPr>
            <w:tcW w:w="7654" w:type="dxa"/>
          </w:tcPr>
          <w:p w:rsidR="00B84B80" w:rsidRDefault="00B84B80">
            <w:pPr>
              <w:pStyle w:val="ConsPlusNormal"/>
              <w:jc w:val="both"/>
            </w:pPr>
            <w:r>
              <w:t>Замена речевого процессора</w:t>
            </w:r>
          </w:p>
        </w:tc>
      </w:tr>
      <w:tr w:rsidR="00B84B80">
        <w:tc>
          <w:tcPr>
            <w:tcW w:w="1417" w:type="dxa"/>
          </w:tcPr>
          <w:p w:rsidR="00B84B80" w:rsidRDefault="00B84B80">
            <w:pPr>
              <w:pStyle w:val="ConsPlusNormal"/>
              <w:jc w:val="center"/>
            </w:pPr>
            <w:r>
              <w:t>ds21.002</w:t>
            </w:r>
          </w:p>
        </w:tc>
        <w:tc>
          <w:tcPr>
            <w:tcW w:w="7654" w:type="dxa"/>
          </w:tcPr>
          <w:p w:rsidR="00B84B80" w:rsidRDefault="00B84B80">
            <w:pPr>
              <w:pStyle w:val="ConsPlusNormal"/>
              <w:jc w:val="both"/>
            </w:pPr>
            <w:r>
              <w:t>Операции на органе зрения (уровень 1)</w:t>
            </w:r>
          </w:p>
        </w:tc>
      </w:tr>
      <w:tr w:rsidR="00B84B80">
        <w:tc>
          <w:tcPr>
            <w:tcW w:w="1417" w:type="dxa"/>
          </w:tcPr>
          <w:p w:rsidR="00B84B80" w:rsidRDefault="00B84B80">
            <w:pPr>
              <w:pStyle w:val="ConsPlusNormal"/>
              <w:jc w:val="center"/>
            </w:pPr>
            <w:r>
              <w:t>ds21.003</w:t>
            </w:r>
          </w:p>
        </w:tc>
        <w:tc>
          <w:tcPr>
            <w:tcW w:w="7654" w:type="dxa"/>
          </w:tcPr>
          <w:p w:rsidR="00B84B80" w:rsidRDefault="00B84B80">
            <w:pPr>
              <w:pStyle w:val="ConsPlusNormal"/>
              <w:jc w:val="both"/>
            </w:pPr>
            <w:r>
              <w:t>Операции на органе зрения (уровень 2)</w:t>
            </w:r>
          </w:p>
        </w:tc>
      </w:tr>
      <w:tr w:rsidR="00B84B80">
        <w:tc>
          <w:tcPr>
            <w:tcW w:w="1417" w:type="dxa"/>
          </w:tcPr>
          <w:p w:rsidR="00B84B80" w:rsidRDefault="00B84B80">
            <w:pPr>
              <w:pStyle w:val="ConsPlusNormal"/>
              <w:jc w:val="center"/>
            </w:pPr>
            <w:r>
              <w:t>ds21.004</w:t>
            </w:r>
          </w:p>
        </w:tc>
        <w:tc>
          <w:tcPr>
            <w:tcW w:w="7654" w:type="dxa"/>
          </w:tcPr>
          <w:p w:rsidR="00B84B80" w:rsidRDefault="00B84B80">
            <w:pPr>
              <w:pStyle w:val="ConsPlusNormal"/>
              <w:jc w:val="both"/>
            </w:pPr>
            <w:r>
              <w:t>Операции на органе зрения (уровень 3)</w:t>
            </w:r>
          </w:p>
        </w:tc>
      </w:tr>
      <w:tr w:rsidR="00B84B80">
        <w:tc>
          <w:tcPr>
            <w:tcW w:w="1417" w:type="dxa"/>
          </w:tcPr>
          <w:p w:rsidR="00B84B80" w:rsidRDefault="00B84B80">
            <w:pPr>
              <w:pStyle w:val="ConsPlusNormal"/>
              <w:jc w:val="center"/>
            </w:pPr>
            <w:r>
              <w:t>ds21.005</w:t>
            </w:r>
          </w:p>
        </w:tc>
        <w:tc>
          <w:tcPr>
            <w:tcW w:w="7654" w:type="dxa"/>
          </w:tcPr>
          <w:p w:rsidR="00B84B80" w:rsidRDefault="00B84B80">
            <w:pPr>
              <w:pStyle w:val="ConsPlusNormal"/>
              <w:jc w:val="both"/>
            </w:pPr>
            <w:r>
              <w:t>Операции на органе зрения (уровень 4)</w:t>
            </w:r>
          </w:p>
        </w:tc>
      </w:tr>
      <w:tr w:rsidR="00B84B80">
        <w:tc>
          <w:tcPr>
            <w:tcW w:w="1417" w:type="dxa"/>
          </w:tcPr>
          <w:p w:rsidR="00B84B80" w:rsidRDefault="00B84B80">
            <w:pPr>
              <w:pStyle w:val="ConsPlusNormal"/>
              <w:jc w:val="center"/>
            </w:pPr>
            <w:r>
              <w:t>ds21.006</w:t>
            </w:r>
          </w:p>
        </w:tc>
        <w:tc>
          <w:tcPr>
            <w:tcW w:w="7654" w:type="dxa"/>
          </w:tcPr>
          <w:p w:rsidR="00B84B80" w:rsidRDefault="00B84B80">
            <w:pPr>
              <w:pStyle w:val="ConsPlusNormal"/>
              <w:jc w:val="both"/>
            </w:pPr>
            <w:r>
              <w:t>Операции на органе зрения (уровень 5)</w:t>
            </w:r>
          </w:p>
        </w:tc>
      </w:tr>
      <w:tr w:rsidR="00B84B80">
        <w:tc>
          <w:tcPr>
            <w:tcW w:w="1417" w:type="dxa"/>
          </w:tcPr>
          <w:p w:rsidR="00B84B80" w:rsidRDefault="00B84B80">
            <w:pPr>
              <w:pStyle w:val="ConsPlusNormal"/>
              <w:jc w:val="center"/>
            </w:pPr>
            <w:r>
              <w:t>ds21.007</w:t>
            </w:r>
          </w:p>
        </w:tc>
        <w:tc>
          <w:tcPr>
            <w:tcW w:w="7654" w:type="dxa"/>
          </w:tcPr>
          <w:p w:rsidR="00B84B80" w:rsidRDefault="00B84B80">
            <w:pPr>
              <w:pStyle w:val="ConsPlusNormal"/>
              <w:jc w:val="both"/>
            </w:pPr>
            <w:r>
              <w:t>Операции на органе зрения (факоэмульсификация с имплантацией ИОЛ)</w:t>
            </w:r>
          </w:p>
        </w:tc>
      </w:tr>
      <w:tr w:rsidR="00B84B80">
        <w:tc>
          <w:tcPr>
            <w:tcW w:w="1417" w:type="dxa"/>
          </w:tcPr>
          <w:p w:rsidR="00B84B80" w:rsidRDefault="00B84B80">
            <w:pPr>
              <w:pStyle w:val="ConsPlusNormal"/>
              <w:jc w:val="center"/>
            </w:pPr>
            <w:r>
              <w:t>ds25.001</w:t>
            </w:r>
          </w:p>
        </w:tc>
        <w:tc>
          <w:tcPr>
            <w:tcW w:w="7654" w:type="dxa"/>
          </w:tcPr>
          <w:p w:rsidR="00B84B80" w:rsidRDefault="00B84B80">
            <w:pPr>
              <w:pStyle w:val="ConsPlusNormal"/>
              <w:jc w:val="both"/>
            </w:pPr>
            <w:r>
              <w:t>Диагностическое обследование сердечно-сосудистой системы</w:t>
            </w:r>
          </w:p>
        </w:tc>
      </w:tr>
      <w:tr w:rsidR="00B84B80">
        <w:tc>
          <w:tcPr>
            <w:tcW w:w="1417" w:type="dxa"/>
          </w:tcPr>
          <w:p w:rsidR="00B84B80" w:rsidRDefault="00B84B80">
            <w:pPr>
              <w:pStyle w:val="ConsPlusNormal"/>
              <w:jc w:val="center"/>
            </w:pPr>
            <w:r>
              <w:t>ds27.001</w:t>
            </w:r>
          </w:p>
        </w:tc>
        <w:tc>
          <w:tcPr>
            <w:tcW w:w="7654" w:type="dxa"/>
          </w:tcPr>
          <w:p w:rsidR="00B84B80" w:rsidRDefault="00B84B80">
            <w:pPr>
              <w:pStyle w:val="ConsPlusNormal"/>
              <w:jc w:val="both"/>
            </w:pPr>
            <w:r>
              <w:t>Отравления и другие воздействия внешних причин</w:t>
            </w:r>
          </w:p>
        </w:tc>
      </w:tr>
      <w:tr w:rsidR="00B84B80">
        <w:tc>
          <w:tcPr>
            <w:tcW w:w="1417" w:type="dxa"/>
          </w:tcPr>
          <w:p w:rsidR="00B84B80" w:rsidRDefault="00B84B80">
            <w:pPr>
              <w:pStyle w:val="ConsPlusNormal"/>
              <w:jc w:val="center"/>
            </w:pPr>
            <w:r>
              <w:t>ds34.002</w:t>
            </w:r>
          </w:p>
        </w:tc>
        <w:tc>
          <w:tcPr>
            <w:tcW w:w="7654" w:type="dxa"/>
          </w:tcPr>
          <w:p w:rsidR="00B84B80" w:rsidRDefault="00B84B80">
            <w:pPr>
              <w:pStyle w:val="ConsPlusNormal"/>
              <w:jc w:val="both"/>
            </w:pPr>
            <w:r>
              <w:t>Операции на органах полости рта (уровень 1)</w:t>
            </w:r>
          </w:p>
        </w:tc>
      </w:tr>
      <w:tr w:rsidR="00B84B80">
        <w:tc>
          <w:tcPr>
            <w:tcW w:w="1417" w:type="dxa"/>
          </w:tcPr>
          <w:p w:rsidR="00B84B80" w:rsidRDefault="00B84B80">
            <w:pPr>
              <w:pStyle w:val="ConsPlusNormal"/>
              <w:jc w:val="center"/>
            </w:pPr>
            <w:r>
              <w:t>ds36.001</w:t>
            </w:r>
          </w:p>
        </w:tc>
        <w:tc>
          <w:tcPr>
            <w:tcW w:w="7654" w:type="dxa"/>
          </w:tcPr>
          <w:p w:rsidR="00B84B80" w:rsidRDefault="00B84B80">
            <w:pPr>
              <w:pStyle w:val="ConsPlusNormal"/>
              <w:jc w:val="both"/>
            </w:pPr>
            <w:r>
              <w:t>Комплексное лечение с применением препаратов иммуноглобулина</w:t>
            </w:r>
            <w:hyperlink w:anchor="P4088">
              <w:r>
                <w:rPr>
                  <w:color w:val="0000FF"/>
                </w:rPr>
                <w:t>&lt;*&gt;</w:t>
              </w:r>
            </w:hyperlink>
          </w:p>
        </w:tc>
      </w:tr>
      <w:tr w:rsidR="00B84B80">
        <w:tc>
          <w:tcPr>
            <w:tcW w:w="1417" w:type="dxa"/>
          </w:tcPr>
          <w:p w:rsidR="00B84B80" w:rsidRDefault="00B84B80">
            <w:pPr>
              <w:pStyle w:val="ConsPlusNormal"/>
              <w:jc w:val="center"/>
            </w:pPr>
            <w:r>
              <w:t>ds36.011</w:t>
            </w:r>
          </w:p>
        </w:tc>
        <w:tc>
          <w:tcPr>
            <w:tcW w:w="7654" w:type="dxa"/>
          </w:tcPr>
          <w:p w:rsidR="00B84B80" w:rsidRDefault="00B84B80">
            <w:pPr>
              <w:pStyle w:val="ConsPlusNormal"/>
              <w:jc w:val="both"/>
            </w:pPr>
            <w:r>
              <w:t>Оказание услуг диализа (только для федеральных медицинских организаций)</w:t>
            </w:r>
          </w:p>
        </w:tc>
      </w:tr>
      <w:tr w:rsidR="00B84B80">
        <w:tc>
          <w:tcPr>
            <w:tcW w:w="1417" w:type="dxa"/>
          </w:tcPr>
          <w:p w:rsidR="00B84B80" w:rsidRDefault="00B84B80">
            <w:pPr>
              <w:pStyle w:val="ConsPlusNormal"/>
              <w:jc w:val="center"/>
            </w:pPr>
            <w:r>
              <w:t>ds36.012</w:t>
            </w:r>
          </w:p>
        </w:tc>
        <w:tc>
          <w:tcPr>
            <w:tcW w:w="7654" w:type="dxa"/>
          </w:tcPr>
          <w:p w:rsidR="00B84B80" w:rsidRDefault="00B84B80">
            <w:pPr>
              <w:pStyle w:val="ConsPlusNormal"/>
              <w:jc w:val="both"/>
            </w:pPr>
            <w:r>
              <w:t>Проведение иммунизации против респираторно-синцитиальной вирусной инфекции (уровень 1)</w:t>
            </w:r>
          </w:p>
        </w:tc>
      </w:tr>
      <w:tr w:rsidR="00B84B80">
        <w:tc>
          <w:tcPr>
            <w:tcW w:w="1417" w:type="dxa"/>
          </w:tcPr>
          <w:p w:rsidR="00B84B80" w:rsidRDefault="00B84B80">
            <w:pPr>
              <w:pStyle w:val="ConsPlusNormal"/>
              <w:jc w:val="center"/>
            </w:pPr>
            <w:r>
              <w:t>ds36.013</w:t>
            </w:r>
          </w:p>
        </w:tc>
        <w:tc>
          <w:tcPr>
            <w:tcW w:w="7654" w:type="dxa"/>
          </w:tcPr>
          <w:p w:rsidR="00B84B80" w:rsidRDefault="00B84B80">
            <w:pPr>
              <w:pStyle w:val="ConsPlusNormal"/>
              <w:jc w:val="both"/>
            </w:pPr>
            <w:r>
              <w:t>Проведение иммунизации против респираторно-синцитиальной вирусной инфекции (уровень 2)</w:t>
            </w:r>
          </w:p>
        </w:tc>
      </w:tr>
      <w:tr w:rsidR="00B84B80">
        <w:tc>
          <w:tcPr>
            <w:tcW w:w="1417" w:type="dxa"/>
          </w:tcPr>
          <w:p w:rsidR="00B84B80" w:rsidRDefault="00B84B80">
            <w:pPr>
              <w:pStyle w:val="ConsPlusNormal"/>
              <w:jc w:val="center"/>
            </w:pPr>
            <w:r>
              <w:t>ds36.015</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w:t>
            </w:r>
            <w:hyperlink w:anchor="P4088">
              <w:r>
                <w:rPr>
                  <w:color w:val="0000FF"/>
                </w:rPr>
                <w:t>&lt;*&gt;</w:t>
              </w:r>
            </w:hyperlink>
          </w:p>
        </w:tc>
      </w:tr>
      <w:tr w:rsidR="00B84B80">
        <w:tc>
          <w:tcPr>
            <w:tcW w:w="1417" w:type="dxa"/>
          </w:tcPr>
          <w:p w:rsidR="00B84B80" w:rsidRDefault="00B84B80">
            <w:pPr>
              <w:pStyle w:val="ConsPlusNormal"/>
              <w:jc w:val="center"/>
            </w:pPr>
            <w:r>
              <w:t>ds36.016</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2)</w:t>
            </w:r>
            <w:hyperlink w:anchor="P4088">
              <w:r>
                <w:rPr>
                  <w:color w:val="0000FF"/>
                </w:rPr>
                <w:t>&lt;*&gt;</w:t>
              </w:r>
            </w:hyperlink>
          </w:p>
        </w:tc>
      </w:tr>
      <w:tr w:rsidR="00B84B80">
        <w:tc>
          <w:tcPr>
            <w:tcW w:w="1417" w:type="dxa"/>
          </w:tcPr>
          <w:p w:rsidR="00B84B80" w:rsidRDefault="00B84B80">
            <w:pPr>
              <w:pStyle w:val="ConsPlusNormal"/>
              <w:jc w:val="center"/>
            </w:pPr>
            <w:r>
              <w:t>ds36.017</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3)</w:t>
            </w:r>
            <w:hyperlink w:anchor="P4088">
              <w:r>
                <w:rPr>
                  <w:color w:val="0000FF"/>
                </w:rPr>
                <w:t>&lt;*&gt;</w:t>
              </w:r>
            </w:hyperlink>
          </w:p>
        </w:tc>
      </w:tr>
      <w:tr w:rsidR="00B84B80">
        <w:tc>
          <w:tcPr>
            <w:tcW w:w="1417" w:type="dxa"/>
          </w:tcPr>
          <w:p w:rsidR="00B84B80" w:rsidRDefault="00B84B80">
            <w:pPr>
              <w:pStyle w:val="ConsPlusNormal"/>
              <w:jc w:val="center"/>
            </w:pPr>
            <w:r>
              <w:t>ds36.018</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4)</w:t>
            </w:r>
            <w:hyperlink w:anchor="P4088">
              <w:r>
                <w:rPr>
                  <w:color w:val="0000FF"/>
                </w:rPr>
                <w:t>&lt;*&gt;</w:t>
              </w:r>
            </w:hyperlink>
          </w:p>
        </w:tc>
      </w:tr>
      <w:tr w:rsidR="00B84B80">
        <w:tc>
          <w:tcPr>
            <w:tcW w:w="1417" w:type="dxa"/>
          </w:tcPr>
          <w:p w:rsidR="00B84B80" w:rsidRDefault="00B84B80">
            <w:pPr>
              <w:pStyle w:val="ConsPlusNormal"/>
              <w:jc w:val="center"/>
            </w:pPr>
            <w:r>
              <w:t>ds36.019</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5)</w:t>
            </w:r>
            <w:hyperlink w:anchor="P4088">
              <w:r>
                <w:rPr>
                  <w:color w:val="0000FF"/>
                </w:rPr>
                <w:t>&lt;*&gt;</w:t>
              </w:r>
            </w:hyperlink>
          </w:p>
        </w:tc>
      </w:tr>
      <w:tr w:rsidR="00B84B80">
        <w:tc>
          <w:tcPr>
            <w:tcW w:w="1417" w:type="dxa"/>
          </w:tcPr>
          <w:p w:rsidR="00B84B80" w:rsidRDefault="00B84B80">
            <w:pPr>
              <w:pStyle w:val="ConsPlusNormal"/>
              <w:jc w:val="center"/>
            </w:pPr>
            <w:r>
              <w:lastRenderedPageBreak/>
              <w:t>ds36.020</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6)</w:t>
            </w:r>
            <w:hyperlink w:anchor="P4088">
              <w:r>
                <w:rPr>
                  <w:color w:val="0000FF"/>
                </w:rPr>
                <w:t>&lt;*&gt;</w:t>
              </w:r>
            </w:hyperlink>
          </w:p>
        </w:tc>
      </w:tr>
      <w:tr w:rsidR="00B84B80">
        <w:tc>
          <w:tcPr>
            <w:tcW w:w="1417" w:type="dxa"/>
          </w:tcPr>
          <w:p w:rsidR="00B84B80" w:rsidRDefault="00B84B80">
            <w:pPr>
              <w:pStyle w:val="ConsPlusNormal"/>
              <w:jc w:val="center"/>
            </w:pPr>
            <w:r>
              <w:t>ds36.021</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7)</w:t>
            </w:r>
            <w:hyperlink w:anchor="P4088">
              <w:r>
                <w:rPr>
                  <w:color w:val="0000FF"/>
                </w:rPr>
                <w:t>&lt;*&gt;</w:t>
              </w:r>
            </w:hyperlink>
          </w:p>
        </w:tc>
      </w:tr>
      <w:tr w:rsidR="00B84B80">
        <w:tc>
          <w:tcPr>
            <w:tcW w:w="1417" w:type="dxa"/>
          </w:tcPr>
          <w:p w:rsidR="00B84B80" w:rsidRDefault="00B84B80">
            <w:pPr>
              <w:pStyle w:val="ConsPlusNormal"/>
              <w:jc w:val="center"/>
            </w:pPr>
            <w:r>
              <w:t>ds36.022</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8)</w:t>
            </w:r>
            <w:hyperlink w:anchor="P4088">
              <w:r>
                <w:rPr>
                  <w:color w:val="0000FF"/>
                </w:rPr>
                <w:t>&lt;*&gt;</w:t>
              </w:r>
            </w:hyperlink>
          </w:p>
        </w:tc>
      </w:tr>
      <w:tr w:rsidR="00B84B80">
        <w:tc>
          <w:tcPr>
            <w:tcW w:w="1417" w:type="dxa"/>
          </w:tcPr>
          <w:p w:rsidR="00B84B80" w:rsidRDefault="00B84B80">
            <w:pPr>
              <w:pStyle w:val="ConsPlusNormal"/>
              <w:jc w:val="center"/>
            </w:pPr>
            <w:r>
              <w:t>ds36.023</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9)</w:t>
            </w:r>
            <w:hyperlink w:anchor="P4088">
              <w:r>
                <w:rPr>
                  <w:color w:val="0000FF"/>
                </w:rPr>
                <w:t>&lt;*&gt;</w:t>
              </w:r>
            </w:hyperlink>
          </w:p>
        </w:tc>
      </w:tr>
      <w:tr w:rsidR="00B84B80">
        <w:tc>
          <w:tcPr>
            <w:tcW w:w="1417" w:type="dxa"/>
          </w:tcPr>
          <w:p w:rsidR="00B84B80" w:rsidRDefault="00B84B80">
            <w:pPr>
              <w:pStyle w:val="ConsPlusNormal"/>
              <w:jc w:val="center"/>
            </w:pPr>
            <w:r>
              <w:t>ds36.024</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10)</w:t>
            </w:r>
            <w:hyperlink w:anchor="P4088">
              <w:r>
                <w:rPr>
                  <w:color w:val="0000FF"/>
                </w:rPr>
                <w:t>&lt;*&gt;</w:t>
              </w:r>
            </w:hyperlink>
          </w:p>
        </w:tc>
      </w:tr>
      <w:tr w:rsidR="00B84B80">
        <w:tc>
          <w:tcPr>
            <w:tcW w:w="1417" w:type="dxa"/>
          </w:tcPr>
          <w:p w:rsidR="00B84B80" w:rsidRDefault="00B84B80">
            <w:pPr>
              <w:pStyle w:val="ConsPlusNormal"/>
              <w:jc w:val="center"/>
            </w:pPr>
            <w:r>
              <w:t>ds36.025</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11)</w:t>
            </w:r>
            <w:hyperlink w:anchor="P4088">
              <w:r>
                <w:rPr>
                  <w:color w:val="0000FF"/>
                </w:rPr>
                <w:t>&lt;*&gt;</w:t>
              </w:r>
            </w:hyperlink>
          </w:p>
        </w:tc>
      </w:tr>
      <w:tr w:rsidR="00B84B80">
        <w:tc>
          <w:tcPr>
            <w:tcW w:w="1417" w:type="dxa"/>
          </w:tcPr>
          <w:p w:rsidR="00B84B80" w:rsidRDefault="00B84B80">
            <w:pPr>
              <w:pStyle w:val="ConsPlusNormal"/>
              <w:jc w:val="center"/>
            </w:pPr>
            <w:r>
              <w:t>ds36.026</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12)</w:t>
            </w:r>
            <w:hyperlink w:anchor="P4088">
              <w:r>
                <w:rPr>
                  <w:color w:val="0000FF"/>
                </w:rPr>
                <w:t>&lt;*&gt;</w:t>
              </w:r>
            </w:hyperlink>
          </w:p>
        </w:tc>
      </w:tr>
      <w:tr w:rsidR="00B84B80">
        <w:tc>
          <w:tcPr>
            <w:tcW w:w="1417" w:type="dxa"/>
          </w:tcPr>
          <w:p w:rsidR="00B84B80" w:rsidRDefault="00B84B80">
            <w:pPr>
              <w:pStyle w:val="ConsPlusNormal"/>
              <w:jc w:val="center"/>
            </w:pPr>
            <w:r>
              <w:t>ds36.027</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13)</w:t>
            </w:r>
            <w:hyperlink w:anchor="P4088">
              <w:r>
                <w:rPr>
                  <w:color w:val="0000FF"/>
                </w:rPr>
                <w:t>&lt;*&gt;</w:t>
              </w:r>
            </w:hyperlink>
          </w:p>
        </w:tc>
      </w:tr>
      <w:tr w:rsidR="00B84B80">
        <w:tc>
          <w:tcPr>
            <w:tcW w:w="1417" w:type="dxa"/>
          </w:tcPr>
          <w:p w:rsidR="00B84B80" w:rsidRDefault="00B84B80">
            <w:pPr>
              <w:pStyle w:val="ConsPlusNormal"/>
              <w:jc w:val="center"/>
            </w:pPr>
            <w:r>
              <w:t>ds36.028</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14)</w:t>
            </w:r>
            <w:hyperlink w:anchor="P4088">
              <w:r>
                <w:rPr>
                  <w:color w:val="0000FF"/>
                </w:rPr>
                <w:t>&lt;*&gt;</w:t>
              </w:r>
            </w:hyperlink>
          </w:p>
        </w:tc>
      </w:tr>
      <w:tr w:rsidR="00B84B80">
        <w:tc>
          <w:tcPr>
            <w:tcW w:w="1417" w:type="dxa"/>
          </w:tcPr>
          <w:p w:rsidR="00B84B80" w:rsidRDefault="00B84B80">
            <w:pPr>
              <w:pStyle w:val="ConsPlusNormal"/>
              <w:jc w:val="center"/>
            </w:pPr>
            <w:r>
              <w:t>ds36.029</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15)</w:t>
            </w:r>
            <w:hyperlink w:anchor="P4088">
              <w:r>
                <w:rPr>
                  <w:color w:val="0000FF"/>
                </w:rPr>
                <w:t>&lt;*&gt;</w:t>
              </w:r>
            </w:hyperlink>
          </w:p>
        </w:tc>
      </w:tr>
      <w:tr w:rsidR="00B84B80">
        <w:tc>
          <w:tcPr>
            <w:tcW w:w="1417" w:type="dxa"/>
          </w:tcPr>
          <w:p w:rsidR="00B84B80" w:rsidRDefault="00B84B80">
            <w:pPr>
              <w:pStyle w:val="ConsPlusNormal"/>
              <w:jc w:val="center"/>
            </w:pPr>
            <w:r>
              <w:t>ds36.030</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16)</w:t>
            </w:r>
            <w:hyperlink w:anchor="P4088">
              <w:r>
                <w:rPr>
                  <w:color w:val="0000FF"/>
                </w:rPr>
                <w:t>&lt;*&gt;</w:t>
              </w:r>
            </w:hyperlink>
          </w:p>
        </w:tc>
      </w:tr>
      <w:tr w:rsidR="00B84B80">
        <w:tc>
          <w:tcPr>
            <w:tcW w:w="1417" w:type="dxa"/>
          </w:tcPr>
          <w:p w:rsidR="00B84B80" w:rsidRDefault="00B84B80">
            <w:pPr>
              <w:pStyle w:val="ConsPlusNormal"/>
              <w:jc w:val="center"/>
            </w:pPr>
            <w:r>
              <w:t>ds36.031</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17)</w:t>
            </w:r>
            <w:hyperlink w:anchor="P4088">
              <w:r>
                <w:rPr>
                  <w:color w:val="0000FF"/>
                </w:rPr>
                <w:t>&lt;*&gt;</w:t>
              </w:r>
            </w:hyperlink>
          </w:p>
        </w:tc>
      </w:tr>
      <w:tr w:rsidR="00B84B80">
        <w:tc>
          <w:tcPr>
            <w:tcW w:w="1417" w:type="dxa"/>
          </w:tcPr>
          <w:p w:rsidR="00B84B80" w:rsidRDefault="00B84B80">
            <w:pPr>
              <w:pStyle w:val="ConsPlusNormal"/>
              <w:jc w:val="center"/>
            </w:pPr>
            <w:r>
              <w:t>ds36.032</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18)</w:t>
            </w:r>
            <w:hyperlink w:anchor="P4088">
              <w:r>
                <w:rPr>
                  <w:color w:val="0000FF"/>
                </w:rPr>
                <w:t>&lt;*&gt;</w:t>
              </w:r>
            </w:hyperlink>
          </w:p>
        </w:tc>
      </w:tr>
      <w:tr w:rsidR="00B84B80">
        <w:tc>
          <w:tcPr>
            <w:tcW w:w="1417" w:type="dxa"/>
          </w:tcPr>
          <w:p w:rsidR="00B84B80" w:rsidRDefault="00B84B80">
            <w:pPr>
              <w:pStyle w:val="ConsPlusNormal"/>
              <w:jc w:val="center"/>
            </w:pPr>
            <w:r>
              <w:t>ds36.033</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19)</w:t>
            </w:r>
            <w:hyperlink w:anchor="P4088">
              <w:r>
                <w:rPr>
                  <w:color w:val="0000FF"/>
                </w:rPr>
                <w:t>&lt;*&gt;</w:t>
              </w:r>
            </w:hyperlink>
          </w:p>
        </w:tc>
      </w:tr>
      <w:tr w:rsidR="00B84B80">
        <w:tc>
          <w:tcPr>
            <w:tcW w:w="1417" w:type="dxa"/>
          </w:tcPr>
          <w:p w:rsidR="00B84B80" w:rsidRDefault="00B84B80">
            <w:pPr>
              <w:pStyle w:val="ConsPlusNormal"/>
              <w:jc w:val="center"/>
            </w:pPr>
            <w:r>
              <w:t>ds36.034</w:t>
            </w:r>
          </w:p>
        </w:tc>
        <w:tc>
          <w:tcPr>
            <w:tcW w:w="7654" w:type="dxa"/>
          </w:tcPr>
          <w:p w:rsidR="00B84B80" w:rsidRDefault="00B84B80">
            <w:pPr>
              <w:pStyle w:val="ConsPlusNormal"/>
              <w:jc w:val="both"/>
            </w:pPr>
            <w:r>
              <w:t>Лечение с применением генно-инженерных биологических препаратов и селективных иммунодепрессантов (уровень 20)</w:t>
            </w:r>
            <w:hyperlink w:anchor="P4088">
              <w:r>
                <w:rPr>
                  <w:color w:val="0000FF"/>
                </w:rPr>
                <w:t>&lt;*&gt;</w:t>
              </w:r>
            </w:hyperlink>
          </w:p>
        </w:tc>
      </w:tr>
      <w:tr w:rsidR="00B84B80">
        <w:tc>
          <w:tcPr>
            <w:tcW w:w="1417" w:type="dxa"/>
          </w:tcPr>
          <w:p w:rsidR="00B84B80" w:rsidRDefault="00B84B80">
            <w:pPr>
              <w:pStyle w:val="ConsPlusNormal"/>
              <w:jc w:val="center"/>
            </w:pPr>
            <w:r>
              <w:t>ds36.035</w:t>
            </w:r>
          </w:p>
        </w:tc>
        <w:tc>
          <w:tcPr>
            <w:tcW w:w="7654" w:type="dxa"/>
          </w:tcPr>
          <w:p w:rsidR="00B84B80" w:rsidRDefault="00B84B80">
            <w:pPr>
              <w:pStyle w:val="ConsPlusNormal"/>
              <w:jc w:val="both"/>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84B80" w:rsidRDefault="00B84B80">
      <w:pPr>
        <w:pStyle w:val="ConsPlusNormal"/>
        <w:ind w:firstLine="540"/>
        <w:jc w:val="both"/>
      </w:pPr>
    </w:p>
    <w:p w:rsidR="00B84B80" w:rsidRDefault="00B84B80">
      <w:pPr>
        <w:pStyle w:val="ConsPlusNormal"/>
        <w:ind w:firstLine="540"/>
        <w:jc w:val="both"/>
      </w:pPr>
      <w:r>
        <w:t>--------------------------------</w:t>
      </w:r>
    </w:p>
    <w:p w:rsidR="00B84B80" w:rsidRDefault="00B84B80">
      <w:pPr>
        <w:pStyle w:val="ConsPlusNormal"/>
        <w:spacing w:before="220"/>
        <w:ind w:firstLine="540"/>
        <w:jc w:val="both"/>
      </w:pPr>
      <w:bookmarkStart w:id="7" w:name="P4088"/>
      <w:bookmarkEnd w:id="7"/>
      <w:r>
        <w:t>&lt;*&gt; При условии соблюдения режима введения лекарственных препаратов согласно инструкциям.</w:t>
      </w:r>
    </w:p>
    <w:p w:rsidR="00B84B80" w:rsidRDefault="00B84B80">
      <w:pPr>
        <w:pStyle w:val="ConsPlusNormal"/>
        <w:ind w:firstLine="540"/>
        <w:jc w:val="both"/>
      </w:pPr>
    </w:p>
    <w:p w:rsidR="00B84B80" w:rsidRDefault="00B84B80">
      <w:pPr>
        <w:pStyle w:val="ConsPlusNormal"/>
        <w:ind w:firstLine="540"/>
        <w:jc w:val="both"/>
      </w:pPr>
    </w:p>
    <w:p w:rsidR="00B84B80" w:rsidRDefault="00B84B80">
      <w:pPr>
        <w:pStyle w:val="ConsPlusNormal"/>
        <w:pBdr>
          <w:bottom w:val="single" w:sz="6" w:space="0" w:color="auto"/>
        </w:pBdr>
        <w:spacing w:before="100" w:after="100"/>
        <w:jc w:val="both"/>
        <w:rPr>
          <w:sz w:val="2"/>
          <w:szCs w:val="2"/>
        </w:rPr>
      </w:pPr>
      <w:bookmarkStart w:id="8" w:name="_GoBack"/>
      <w:bookmarkEnd w:id="8"/>
    </w:p>
    <w:p w:rsidR="00AE0FEB" w:rsidRDefault="00FA2F37"/>
    <w:sectPr w:rsidR="00AE0FEB">
      <w:pgSz w:w="11905" w:h="16838"/>
      <w:pgMar w:top="567" w:right="567" w:bottom="26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80"/>
    <w:rsid w:val="00945AF4"/>
    <w:rsid w:val="00B84B80"/>
    <w:rsid w:val="00BA1882"/>
    <w:rsid w:val="00D35D15"/>
    <w:rsid w:val="00F84011"/>
    <w:rsid w:val="00FA2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C5C7C-C470-42AA-9D84-98BA2349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B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B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B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B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B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B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B80"/>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B84B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804B67FEE3C55899DF5DE8E8FE47FC274C30FE0486CC057EDB1AF1BAD757980577A35ECE2544BF38AA153262831A12FFA4F4734Fo9Y7F" TargetMode="External"/><Relationship Id="rId18" Type="http://schemas.openxmlformats.org/officeDocument/2006/relationships/hyperlink" Target="consultantplus://offline/ref=24804B67FEE3C55899DF5DFEEB921BF7264368F20C8EC15721871CA6E58751CD4537A5098B6842EA69EE403B65885043BEEFFB704D8A94875F96D8BDoDYCF" TargetMode="External"/><Relationship Id="rId26" Type="http://schemas.openxmlformats.org/officeDocument/2006/relationships/hyperlink" Target="consultantplus://offline/ref=24804B67FEE3C55899DF5DFEEB921BF7264368F20C8EC15721871CA6E58751CD4537A5098B6842EA69EE413F66885043BEEFFB704D8A94875F96D8BDoDYCF" TargetMode="External"/><Relationship Id="rId39" Type="http://schemas.openxmlformats.org/officeDocument/2006/relationships/hyperlink" Target="consultantplus://offline/ref=24804B67FEE3C55899DF5DFEEB921BF7264368F20C8EC15721871CA6E58751CD4537A5098B6842EA69EE413762885043BEEFFB704D8A94875F96D8BDoDYCF" TargetMode="External"/><Relationship Id="rId21" Type="http://schemas.openxmlformats.org/officeDocument/2006/relationships/hyperlink" Target="consultantplus://offline/ref=24804B67FEE3C55899DF5DFEEB921BF7264368F20C8EC15721871CA6E58751CD4537A5098B6842EA69EE403963885043BEEFFB704D8A94875F96D8BDoDYCF" TargetMode="External"/><Relationship Id="rId34" Type="http://schemas.openxmlformats.org/officeDocument/2006/relationships/hyperlink" Target="consultantplus://offline/ref=24804B67FEE3C55899DF5DFEEB921BF7264368F20C8EC15721871CA6E58751CD4537A5098B6842EA69EE413A69885043BEEFFB704D8A94875F96D8BDoDYCF" TargetMode="External"/><Relationship Id="rId42" Type="http://schemas.openxmlformats.org/officeDocument/2006/relationships/hyperlink" Target="consultantplus://offline/ref=24804B67FEE3C55899DF5DFEEB921BF7264368F20C8EC15721871CA6E58751CD4537A5098B6842EA69EE413662885043BEEFFB704D8A94875F96D8BDoDYCF" TargetMode="External"/><Relationship Id="rId47" Type="http://schemas.openxmlformats.org/officeDocument/2006/relationships/hyperlink" Target="consultantplus://offline/ref=24804B67FEE3C55899DF5DFEEB921BF7264368F20C8EC15721871CA6E58751CD4537A5098B6842EA69EE423F65885043BEEFFB704D8A94875F96D8BDoDYCF" TargetMode="External"/><Relationship Id="rId50" Type="http://schemas.openxmlformats.org/officeDocument/2006/relationships/hyperlink" Target="consultantplus://offline/ref=24804B67FEE3C55899DF5DFEEB921BF7264368F20C8EC15721871CA6E58751CD4537A5098B6842EA69EE423A60885043BEEFFB704D8A94875F96D8BDoDYCF" TargetMode="External"/><Relationship Id="rId55" Type="http://schemas.openxmlformats.org/officeDocument/2006/relationships/hyperlink" Target="consultantplus://offline/ref=24804B67FEE3C55899DF5DFEEB921BF7264368F20C8EC15721871CA6E58751CD4537A5098B6842EA69EE423A68885043BEEFFB704D8A94875F96D8BDoDYCF" TargetMode="External"/><Relationship Id="rId63" Type="http://schemas.openxmlformats.org/officeDocument/2006/relationships/hyperlink" Target="consultantplus://offline/ref=24804B67FEE3C55899DF5DFEEB921BF7264368F20C8EC15721871CA6E58751CD4537A5098B6842EA69EF403E68885043BEEFFB704D8A94875F96D8BDoDYCF" TargetMode="External"/><Relationship Id="rId68" Type="http://schemas.openxmlformats.org/officeDocument/2006/relationships/fontTable" Target="fontTable.xml"/><Relationship Id="rId7" Type="http://schemas.openxmlformats.org/officeDocument/2006/relationships/hyperlink" Target="consultantplus://offline/ref=24804B67FEE3C55899DF5DFEEB921BF7264368F20C8EC15721871CA6E58751CD4537A5098B6842EA69EE403D62885043BEEFFB704D8A94875F96D8BDoDYCF" TargetMode="External"/><Relationship Id="rId2" Type="http://schemas.openxmlformats.org/officeDocument/2006/relationships/settings" Target="settings.xml"/><Relationship Id="rId16" Type="http://schemas.openxmlformats.org/officeDocument/2006/relationships/hyperlink" Target="consultantplus://offline/ref=24804B67FEE3C55899DF5DFEEB921BF7264368F20C8EC15721871CA6E58751CD4537A5098B6842EA69EE403B62885043BEEFFB704D8A94875F96D8BDoDYCF" TargetMode="External"/><Relationship Id="rId29" Type="http://schemas.openxmlformats.org/officeDocument/2006/relationships/hyperlink" Target="consultantplus://offline/ref=24804B67FEE3C55899DF5DFEEB921BF7264368F20C8EC15721871CA6E58751CD4537A5098B6842EA69EE413C60885043BEEFFB704D8A94875F96D8BDoDYCF" TargetMode="External"/><Relationship Id="rId1" Type="http://schemas.openxmlformats.org/officeDocument/2006/relationships/styles" Target="styles.xml"/><Relationship Id="rId6" Type="http://schemas.openxmlformats.org/officeDocument/2006/relationships/hyperlink" Target="consultantplus://offline/ref=24804B67FEE3C55899DF5DFEEB921BF7264368F20C8EC054248D1CA6E58751CD4537A50999681AE66AEE5E3F649D0612F8oBY9F" TargetMode="External"/><Relationship Id="rId11" Type="http://schemas.openxmlformats.org/officeDocument/2006/relationships/hyperlink" Target="consultantplus://offline/ref=24804B67FEE3C55899DF5DE8E8FE47FC274C30FE0486CC057EDB1AF1BAD757980577A35ECE2844BF38AA153262831A12FFA4F4734Fo9Y7F" TargetMode="External"/><Relationship Id="rId24" Type="http://schemas.openxmlformats.org/officeDocument/2006/relationships/hyperlink" Target="consultantplus://offline/ref=24804B67FEE3C55899DF5DFEEB921BF7264368F20C8EC15721871CA6E58751CD4537A5098B6842EA69EE413F62885043BEEFFB704D8A94875F96D8BDoDYCF" TargetMode="External"/><Relationship Id="rId32" Type="http://schemas.openxmlformats.org/officeDocument/2006/relationships/hyperlink" Target="consultantplus://offline/ref=24804B67FEE3C55899DF5DFEEB921BF7264368F20C8EC15721871CA6E58751CD4537A5098B6842EA69EE413C68885043BEEFFB704D8A94875F96D8BDoDYCF" TargetMode="External"/><Relationship Id="rId37" Type="http://schemas.openxmlformats.org/officeDocument/2006/relationships/hyperlink" Target="consultantplus://offline/ref=24804B67FEE3C55899DF5DFEEB921BF7264368F20C8EC15721871CA6E58751CD4537A5098B6842EA69EE413761885043BEEFFB704D8A94875F96D8BDoDYCF" TargetMode="External"/><Relationship Id="rId40" Type="http://schemas.openxmlformats.org/officeDocument/2006/relationships/hyperlink" Target="consultantplus://offline/ref=24804B67FEE3C55899DF5DFEEB921BF7264368F20C8EC15721871CA6E58751CD4537A5098B6842EA69EE413769885043BEEFFB704D8A94875F96D8BDoDYCF" TargetMode="External"/><Relationship Id="rId45" Type="http://schemas.openxmlformats.org/officeDocument/2006/relationships/hyperlink" Target="consultantplus://offline/ref=24804B67FEE3C55899DF5DE8E8FE47FC274C30FF0888CC057EDB1AF1BAD757980577A35FC02B44BF38AA153262831A12FFA4F4734Fo9Y7F" TargetMode="External"/><Relationship Id="rId53" Type="http://schemas.openxmlformats.org/officeDocument/2006/relationships/hyperlink" Target="consultantplus://offline/ref=24804B67FEE3C55899DF5DFEEB921BF7264368F20C8EC15721871CA6E58751CD4537A5098B6842EA69EE423A66885043BEEFFB704D8A94875F96D8BDoDYCF" TargetMode="External"/><Relationship Id="rId58" Type="http://schemas.openxmlformats.org/officeDocument/2006/relationships/hyperlink" Target="consultantplus://offline/ref=24804B67FEE3C55899DF5DFEEB921BF7264368F20C8EC15721871CA6E58751CD4537A5098B6842EA69EE433966885043BEEFFB704D8A94875F96D8BDoDYCF" TargetMode="External"/><Relationship Id="rId66" Type="http://schemas.openxmlformats.org/officeDocument/2006/relationships/hyperlink" Target="consultantplus://offline/ref=24804B67FEE3C55899DF5DFEEB921BF7264368F20C8EC15721871CA6E58751CD4537A5098B6842EA69E8483760885043BEEFFB704D8A94875F96D8BDoDYCF" TargetMode="External"/><Relationship Id="rId5" Type="http://schemas.openxmlformats.org/officeDocument/2006/relationships/hyperlink" Target="consultantplus://offline/ref=24804B67FEE3C55899DF5DFEEB921BF7264368F20C8EC054208F1CA6E58751CD4537A50999681AE66AEE5E3F649D0612F8oBY9F" TargetMode="External"/><Relationship Id="rId15" Type="http://schemas.openxmlformats.org/officeDocument/2006/relationships/hyperlink" Target="consultantplus://offline/ref=24804B67FEE3C55899DF5DFEEB921BF7264368F20C8EC15721871CA6E58751CD4537A5098B6842EA69EE403D68885043BEEFFB704D8A94875F96D8BDoDYCF" TargetMode="External"/><Relationship Id="rId23" Type="http://schemas.openxmlformats.org/officeDocument/2006/relationships/hyperlink" Target="consultantplus://offline/ref=24804B67FEE3C55899DF5DFEEB921BF7264368F20C8EC15721871CA6E58751CD4537A5098B6842EA69EE413F63885043BEEFFB704D8A94875F96D8BDoDYCF" TargetMode="External"/><Relationship Id="rId28" Type="http://schemas.openxmlformats.org/officeDocument/2006/relationships/hyperlink" Target="consultantplus://offline/ref=24804B67FEE3C55899DF5DFEEB921BF7264368F20C8EC15721871CA6E58751CD4537A5098B6842EA69EE413D60885043BEEFFB704D8A94875F96D8BDoDYCF" TargetMode="External"/><Relationship Id="rId36" Type="http://schemas.openxmlformats.org/officeDocument/2006/relationships/hyperlink" Target="consultantplus://offline/ref=24804B67FEE3C55899DF5DFEEB921BF7264368F20C8EC15721871CA6E58751CD4537A5098B6842EA69EE413966885043BEEFFB704D8A94875F96D8BDoDYCF" TargetMode="External"/><Relationship Id="rId49" Type="http://schemas.openxmlformats.org/officeDocument/2006/relationships/hyperlink" Target="consultantplus://offline/ref=24804B67FEE3C55899DF5DFEEB921BF7264368F20C8EC15721871CA6E58751CD4537A5098B6842EA69EE423F65885043BEEFFB704D8A94875F96D8BDoDYCF" TargetMode="External"/><Relationship Id="rId57" Type="http://schemas.openxmlformats.org/officeDocument/2006/relationships/hyperlink" Target="consultantplus://offline/ref=24804B67FEE3C55899DF5DFEEB921BF7264368F20C8EC15721871CA6E58751CD4537A5098B6842EA69EE433D61885043BEEFFB704D8A94875F96D8BDoDYCF" TargetMode="External"/><Relationship Id="rId61" Type="http://schemas.openxmlformats.org/officeDocument/2006/relationships/hyperlink" Target="consultantplus://offline/ref=24804B67FEE3C55899DF5DFEEB921BF7264368F20C8EC15721871CA6E58751CD4537A5098B6842EA69EE483D62885043BEEFFB704D8A94875F96D8BDoDYCF" TargetMode="External"/><Relationship Id="rId10" Type="http://schemas.openxmlformats.org/officeDocument/2006/relationships/hyperlink" Target="consultantplus://offline/ref=24804B67FEE3C55899DF5DE8E8FE47FC274C30FE0486CC057EDB1AF1BAD757980577A35ECE2F44BF38AA153262831A12FFA4F4734Fo9Y7F" TargetMode="External"/><Relationship Id="rId19" Type="http://schemas.openxmlformats.org/officeDocument/2006/relationships/hyperlink" Target="consultantplus://offline/ref=24804B67FEE3C55899DF5DFEEB921BF7264368F20C8EC15721871CA6E58751CD4537A5098B6842EA69EE403D68885043BEEFFB704D8A94875F96D8BDoDYCF" TargetMode="External"/><Relationship Id="rId31" Type="http://schemas.openxmlformats.org/officeDocument/2006/relationships/hyperlink" Target="consultantplus://offline/ref=24804B67FEE3C55899DF5DFEEB921BF7264368F20C8EC15721871CA6E58751CD4537A5098B6842EA69EE413C63885043BEEFFB704D8A94875F96D8BDoDYCF" TargetMode="External"/><Relationship Id="rId44" Type="http://schemas.openxmlformats.org/officeDocument/2006/relationships/hyperlink" Target="consultantplus://offline/ref=24804B67FEE3C55899DF5DFEEB921BF7264368F20C8EC15721871CA6E58751CD4537A5098B6842EA69EE413761885043BEEFFB704D8A94875F96D8BDoDYCF" TargetMode="External"/><Relationship Id="rId52" Type="http://schemas.openxmlformats.org/officeDocument/2006/relationships/hyperlink" Target="consultantplus://offline/ref=24804B67FEE3C55899DF5DFEEB921BF7264368F20C8EC15721871CA6E58751CD4537A5098B6842EA69EE423A67885043BEEFFB704D8A94875F96D8BDoDYCF" TargetMode="External"/><Relationship Id="rId60" Type="http://schemas.openxmlformats.org/officeDocument/2006/relationships/hyperlink" Target="consultantplus://offline/ref=24804B67FEE3C55899DF5DFEEB921BF7264368F20C8EC15721871CA6E58751CD4537A5098B6842EA69EE473C65885043BEEFFB704D8A94875F96D8BDoDYCF" TargetMode="External"/><Relationship Id="rId65" Type="http://schemas.openxmlformats.org/officeDocument/2006/relationships/hyperlink" Target="consultantplus://offline/ref=24804B67FEE3C55899DF5DFEEB921BF7264368F20C8EC15721871CA6E58751CD4537A5098B6842EA69ED473C66885043BEEFFB704D8A94875F96D8BDoDYCF" TargetMode="External"/><Relationship Id="rId4" Type="http://schemas.openxmlformats.org/officeDocument/2006/relationships/hyperlink" Target="consultantplus://offline/ref=24804B67FEE3C55899DF5DE8E8FE47FC274B30F90587CC057EDB1AF1BAD757980577A35CC82C4FEA60E5146E25D60911FAA4F67653969480o4Y2F" TargetMode="External"/><Relationship Id="rId9" Type="http://schemas.openxmlformats.org/officeDocument/2006/relationships/hyperlink" Target="consultantplus://offline/ref=24804B67FEE3C55899DF5DFEEB921BF7264368F20C8EC15721871CA6E58751CD4537A5098B6842EA69EE403D64885043BEEFFB704D8A94875F96D8BDoDYCF" TargetMode="External"/><Relationship Id="rId14" Type="http://schemas.openxmlformats.org/officeDocument/2006/relationships/hyperlink" Target="consultantplus://offline/ref=24804B67FEE3C55899DF5DE8E8FE47FC274C30FE0486CC057EDB1AF1BAD757980577A35ECF2D44BF38AA153262831A12FFA4F4734Fo9Y7F" TargetMode="External"/><Relationship Id="rId22" Type="http://schemas.openxmlformats.org/officeDocument/2006/relationships/hyperlink" Target="consultantplus://offline/ref=24804B67FEE3C55899DF5DFEEB921BF7264368F20C8EC15721871CA6E58751CD4537A5098B6842EA69EE403969885043BEEFFB704D8A94875F96D8BDoDYCF" TargetMode="External"/><Relationship Id="rId27" Type="http://schemas.openxmlformats.org/officeDocument/2006/relationships/hyperlink" Target="consultantplus://offline/ref=24804B67FEE3C55899DF5DFEEB921BF7264368F20C8EC15721871CA6E58751CD4537A5098B6842EA69EE413E61885043BEEFFB704D8A94875F96D8BDoDYCF" TargetMode="External"/><Relationship Id="rId30" Type="http://schemas.openxmlformats.org/officeDocument/2006/relationships/hyperlink" Target="consultantplus://offline/ref=24804B67FEE3C55899DF5DE8E8FE47FC274B30F90587CC057EDB1AF1BAD757980577A35CC8284DE960E5146E25D60911FAA4F67653969480o4Y2F" TargetMode="External"/><Relationship Id="rId35" Type="http://schemas.openxmlformats.org/officeDocument/2006/relationships/hyperlink" Target="consultantplus://offline/ref=24804B67FEE3C55899DF5DFEEB921BF7264368F20C8EC15721871CA6E58751CD4537A5098B6842EA69EE413967885043BEEFFB704D8A94875F96D8BDoDYCF" TargetMode="External"/><Relationship Id="rId43" Type="http://schemas.openxmlformats.org/officeDocument/2006/relationships/hyperlink" Target="consultantplus://offline/ref=24804B67FEE3C55899DF5DE8E8FE47FC274B30F90587CC057EDB1AF1BAD757980577A35CC82D48ED61E5146E25D60911FAA4F67653969480o4Y2F" TargetMode="External"/><Relationship Id="rId48" Type="http://schemas.openxmlformats.org/officeDocument/2006/relationships/hyperlink" Target="consultantplus://offline/ref=24804B67FEE3C55899DF5DFEEB921BF7264368F20C8EC15721871CA6E58751CD4537A5098B6842EA69EE423F66885043BEEFFB704D8A94875F96D8BDoDYCF" TargetMode="External"/><Relationship Id="rId56" Type="http://schemas.openxmlformats.org/officeDocument/2006/relationships/hyperlink" Target="consultantplus://offline/ref=24804B67FEE3C55899DF5DFEEB921BF7264368F20C8EC15721871CA6E58751CD4537A5098B6842EA69EE423862885043BEEFFB704D8A94875F96D8BDoDYCF" TargetMode="External"/><Relationship Id="rId64" Type="http://schemas.openxmlformats.org/officeDocument/2006/relationships/hyperlink" Target="consultantplus://offline/ref=24804B67FEE3C55899DF5DFEEB921BF7264368F20C8EC15721871CA6E58751CD4537A5098B6842EA69EC493E64885043BEEFFB704D8A94875F96D8BDoDYCF" TargetMode="External"/><Relationship Id="rId69" Type="http://schemas.openxmlformats.org/officeDocument/2006/relationships/theme" Target="theme/theme1.xml"/><Relationship Id="rId8" Type="http://schemas.openxmlformats.org/officeDocument/2006/relationships/hyperlink" Target="consultantplus://offline/ref=24804B67FEE3C55899DF5DFEEB921BF7264368F20C8EC15721871CA6E58751CD4537A5098B6842EA69EE403D65885043BEEFFB704D8A94875F96D8BDoDYCF" TargetMode="External"/><Relationship Id="rId51" Type="http://schemas.openxmlformats.org/officeDocument/2006/relationships/hyperlink" Target="consultantplus://offline/ref=24804B67FEE3C55899DF5DFEEB921BF7264368F20C8EC15721871CA6E58751CD4537A5098B6842EA69EE423A62885043BEEFFB704D8A94875F96D8BDoDYCF" TargetMode="External"/><Relationship Id="rId3" Type="http://schemas.openxmlformats.org/officeDocument/2006/relationships/webSettings" Target="webSettings.xml"/><Relationship Id="rId12" Type="http://schemas.openxmlformats.org/officeDocument/2006/relationships/hyperlink" Target="consultantplus://offline/ref=24804B67FEE3C55899DF5DE8E8FE47FC274C30FE0486CC057EDB1AF1BAD757980577A35ECE2A44BF38AA153262831A12FFA4F4734Fo9Y7F" TargetMode="External"/><Relationship Id="rId17" Type="http://schemas.openxmlformats.org/officeDocument/2006/relationships/hyperlink" Target="consultantplus://offline/ref=24804B67FEE3C55899DF5DE8E8FE47FC274B30F90587CC057EDB1AF1BAD757980577A35CC82C4CE268E5146E25D60911FAA4F67653969480o4Y2F" TargetMode="External"/><Relationship Id="rId25" Type="http://schemas.openxmlformats.org/officeDocument/2006/relationships/hyperlink" Target="consultantplus://offline/ref=24804B67FEE3C55899DF5DFEEB921BF7264368F20C8EC15721871CA6E58751CD4537A5098B6842EA69EE403662885043BEEFFB704D8A94875F96D8BDoDYCF" TargetMode="External"/><Relationship Id="rId33" Type="http://schemas.openxmlformats.org/officeDocument/2006/relationships/hyperlink" Target="consultantplus://offline/ref=24804B67FEE3C55899DF5DFEEB921BF7264368F20C8EC15721871CA6E58751CD4537A5098B6842EA69EE413A67885043BEEFFB704D8A94875F96D8BDoDYCF" TargetMode="External"/><Relationship Id="rId38" Type="http://schemas.openxmlformats.org/officeDocument/2006/relationships/hyperlink" Target="consultantplus://offline/ref=24804B67FEE3C55899DF5DFEEB921BF7264368F20C8EC15721871CA6E58751CD4537A5098B6842EA69EE413763885043BEEFFB704D8A94875F96D8BDoDYCF" TargetMode="External"/><Relationship Id="rId46" Type="http://schemas.openxmlformats.org/officeDocument/2006/relationships/hyperlink" Target="consultantplus://offline/ref=24804B67FEE3C55899DF5DE8E8FE47FC274B35FB0588CC057EDB1AF1BAD757980577A35ECA2F48E262BA117B348E0712E4BAF36D4F9496o8Y1F" TargetMode="External"/><Relationship Id="rId59" Type="http://schemas.openxmlformats.org/officeDocument/2006/relationships/hyperlink" Target="consultantplus://offline/ref=24804B67FEE3C55899DF5DFEEB921BF7264368F20C8EC15721871CA6E58751CD4537A5098B6842EA69EE443E65885043BEEFFB704D8A94875F96D8BDoDYCF" TargetMode="External"/><Relationship Id="rId67" Type="http://schemas.openxmlformats.org/officeDocument/2006/relationships/hyperlink" Target="consultantplus://offline/ref=24804B67FEE3C55899DF5DE8E8FE47FC274B30F90587CC057EDB1AF1BAD757981777FB50CB2C51EB6CF0423F63o8Y0F" TargetMode="External"/><Relationship Id="rId20" Type="http://schemas.openxmlformats.org/officeDocument/2006/relationships/hyperlink" Target="consultantplus://offline/ref=24804B67FEE3C55899DF5DFEEB921BF7264368F20C8EC15721871CA6E58751CD4537A5098B6842EA69EE403A64885043BEEFFB704D8A94875F96D8BDoDYCF" TargetMode="External"/><Relationship Id="rId41" Type="http://schemas.openxmlformats.org/officeDocument/2006/relationships/hyperlink" Target="consultantplus://offline/ref=24804B67FEE3C55899DF5DFEEB921BF7264368F20C8EC15721871CA6E58751CD4537A5098B6842EA69EE413768885043BEEFFB704D8A94875F96D8BDoDYCF" TargetMode="External"/><Relationship Id="rId54" Type="http://schemas.openxmlformats.org/officeDocument/2006/relationships/hyperlink" Target="consultantplus://offline/ref=24804B67FEE3C55899DF5DFEEB921BF7264368F20C8EC15721871CA6E58751CD4537A5098B6842EA69EE423A69885043BEEFFB704D8A94875F96D8BDoDYCF" TargetMode="External"/><Relationship Id="rId62" Type="http://schemas.openxmlformats.org/officeDocument/2006/relationships/hyperlink" Target="consultantplus://offline/ref=24804B67FEE3C55899DF5DFEEB921BF7264368F20C8EC15721871CA6E58751CD4537A5098B6842EA69EE483B62885043BEEFFB704D8A94875F96D8BDoDY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17618</Words>
  <Characters>100425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alushina.e</dc:creator>
  <cp:keywords/>
  <dc:description/>
  <cp:lastModifiedBy>alushina.e</cp:lastModifiedBy>
  <cp:revision>2</cp:revision>
  <dcterms:created xsi:type="dcterms:W3CDTF">2023-05-30T05:24:00Z</dcterms:created>
  <dcterms:modified xsi:type="dcterms:W3CDTF">2023-05-30T05:27:00Z</dcterms:modified>
</cp:coreProperties>
</file>