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DC6D84">
        <w:rPr>
          <w:rFonts w:ascii="Arial" w:hAnsi="Arial" w:cs="Arial"/>
          <w:sz w:val="20"/>
          <w:szCs w:val="20"/>
        </w:rPr>
        <w:t>Приложение N 3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C6D84">
        <w:rPr>
          <w:rFonts w:ascii="Arial" w:hAnsi="Arial" w:cs="Arial"/>
          <w:sz w:val="20"/>
          <w:szCs w:val="20"/>
        </w:rPr>
        <w:t>к распоряжению Правительства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C6D84">
        <w:rPr>
          <w:rFonts w:ascii="Arial" w:hAnsi="Arial" w:cs="Arial"/>
          <w:sz w:val="20"/>
          <w:szCs w:val="20"/>
        </w:rPr>
        <w:t>Российской Федерации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C6D84">
        <w:rPr>
          <w:rFonts w:ascii="Arial" w:hAnsi="Arial" w:cs="Arial"/>
          <w:sz w:val="20"/>
          <w:szCs w:val="20"/>
        </w:rPr>
        <w:t>от 12 октября 2019 г. N 2406-р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ПЕРЕЧЕНЬ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ЛЕКАРСТВЕННЫХ ПРЕПАРАТОВ, ПРЕДНАЗНАЧЕННЫХ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ДЛЯ ОБЕСПЕЧЕНИЯ ЛИЦ, БОЛЬНЫХ ГЕМОФИЛИЕЙ, МУКОВИСЦИДОЗОМ,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 xml:space="preserve">ГИПОФИЗАРНЫМ НАНИЗМОМ, БОЛЕЗНЬЮ ГОШЕ, </w:t>
      </w:r>
      <w:proofErr w:type="gramStart"/>
      <w:r w:rsidRPr="00DC6D84">
        <w:rPr>
          <w:rFonts w:ascii="Arial" w:hAnsi="Arial" w:cs="Arial"/>
          <w:b/>
          <w:bCs/>
          <w:sz w:val="20"/>
          <w:szCs w:val="20"/>
        </w:rPr>
        <w:t>ЗЛОКАЧЕСТВЕННЫМИ</w:t>
      </w:r>
      <w:proofErr w:type="gramEnd"/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 xml:space="preserve">НОВООБРАЗОВАНИЯМИ </w:t>
      </w:r>
      <w:proofErr w:type="gramStart"/>
      <w:r w:rsidRPr="00DC6D84">
        <w:rPr>
          <w:rFonts w:ascii="Arial" w:hAnsi="Arial" w:cs="Arial"/>
          <w:b/>
          <w:bCs/>
          <w:sz w:val="20"/>
          <w:szCs w:val="20"/>
        </w:rPr>
        <w:t>ЛИМФОИДНОЙ</w:t>
      </w:r>
      <w:proofErr w:type="gramEnd"/>
      <w:r w:rsidRPr="00DC6D84">
        <w:rPr>
          <w:rFonts w:ascii="Arial" w:hAnsi="Arial" w:cs="Arial"/>
          <w:b/>
          <w:bCs/>
          <w:sz w:val="20"/>
          <w:szCs w:val="20"/>
        </w:rPr>
        <w:t>, КРОВЕТВОРНОЙ И РОДСТВЕННЫХ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ИМ ТКАНЕЙ, РАССЕЯННЫМ СКЛЕРОЗОМ, ГЕМОЛИТИКО-УРЕМИЧЕСКИМ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СИНДРОМОМ, ЮНОШЕСКИМ АРТРИТОМ С СИСТЕМНЫМ НАЧАЛОМ,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МУКОПОЛИСАХАРИДОЗОМ I, II</w:t>
      </w:r>
      <w:proofErr w:type="gramStart"/>
      <w:r w:rsidRPr="00DC6D84">
        <w:rPr>
          <w:rFonts w:ascii="Arial" w:hAnsi="Arial" w:cs="Arial"/>
          <w:b/>
          <w:bCs/>
          <w:sz w:val="20"/>
          <w:szCs w:val="20"/>
        </w:rPr>
        <w:t xml:space="preserve"> И</w:t>
      </w:r>
      <w:proofErr w:type="gramEnd"/>
      <w:r w:rsidRPr="00DC6D84">
        <w:rPr>
          <w:rFonts w:ascii="Arial" w:hAnsi="Arial" w:cs="Arial"/>
          <w:b/>
          <w:bCs/>
          <w:sz w:val="20"/>
          <w:szCs w:val="20"/>
        </w:rPr>
        <w:t xml:space="preserve"> VI ТИПОВ, АПЛАСТИЧЕСКОЙ АНЕМИЕЙ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НЕУТОЧНЕННОЙ, НАСЛЕДСТВЕННЫМ ДЕФИЦИТОМ ФАКТОРОВ II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(ФИБРИНОГЕНА), VII (ЛАБИЛЬНОГО), X (СТЮАРТА - ПРАУЭРА),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ЛИЦ ПОСЛЕ ТРАНСПЛАНТАЦИИ ОРГАНОВ И (ИЛИ) ТКАНЕЙ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I.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больные гемофилией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формы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B02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гемостатические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средства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B02B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витамин</w:t>
            </w:r>
            <w:proofErr w:type="gramStart"/>
            <w:r w:rsidRPr="00DC6D84">
              <w:rPr>
                <w:rFonts w:ascii="Arial" w:hAnsi="Arial" w:cs="Arial"/>
                <w:sz w:val="20"/>
                <w:szCs w:val="20"/>
              </w:rPr>
              <w:t xml:space="preserve"> К</w:t>
            </w:r>
            <w:proofErr w:type="gramEnd"/>
            <w:r w:rsidRPr="00DC6D84">
              <w:rPr>
                <w:rFonts w:ascii="Arial" w:hAnsi="Arial" w:cs="Arial"/>
                <w:sz w:val="20"/>
                <w:szCs w:val="20"/>
              </w:rPr>
              <w:t xml:space="preserve"> и другие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гемостатики</w:t>
            </w:r>
            <w:proofErr w:type="spellEnd"/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B02BD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факторы свертывания крови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антиингибиторный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коагулянтный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комплекс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мороктоког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альфа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нонаког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альфа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октоког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альфа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симоктоког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альфа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фактор свертывания крови VIII + фактор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Виллебранда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фактор свертывания крови IX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эптаког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альфа (</w:t>
            </w:r>
            <w:proofErr w:type="gramStart"/>
            <w:r w:rsidRPr="00DC6D84">
              <w:rPr>
                <w:rFonts w:ascii="Arial" w:hAnsi="Arial" w:cs="Arial"/>
                <w:sz w:val="20"/>
                <w:szCs w:val="20"/>
              </w:rPr>
              <w:t>активированный</w:t>
            </w:r>
            <w:proofErr w:type="gramEnd"/>
            <w:r w:rsidRPr="00DC6D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эфмороктоког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альфа</w:t>
            </w:r>
          </w:p>
        </w:tc>
      </w:tr>
      <w:tr w:rsidR="00DC6D84" w:rsidRPr="00DC6D84">
        <w:tc>
          <w:tcPr>
            <w:tcW w:w="9068" w:type="dxa"/>
            <w:gridSpan w:val="3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B02BX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другие системные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гемостатики</w:t>
            </w:r>
            <w:proofErr w:type="spellEnd"/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эмицизумаб</w:t>
            </w:r>
            <w:proofErr w:type="spellEnd"/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II.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 xml:space="preserve">больные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муковисцидозом</w:t>
      </w:r>
      <w:proofErr w:type="spellEnd"/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R05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R05C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R05CB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муколитические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дорназа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альфа</w:t>
            </w:r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III.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больные гипофизарным нанизмом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H01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гормоны гипофиза и гипоталамуса и их аналоги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H01A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гормоны передней доли гипофиза и их аналоги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H01AC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соматропин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и его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агонисты</w:t>
            </w:r>
            <w:proofErr w:type="spellEnd"/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соматропин</w:t>
            </w:r>
            <w:proofErr w:type="spellEnd"/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IV.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больные болезнью Гоше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A16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A16A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A16AB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велаглюцераза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альфа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имиглюцераза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талиглюцераза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альфа</w:t>
            </w:r>
          </w:p>
        </w:tc>
      </w:tr>
      <w:tr w:rsidR="00DC6D84" w:rsidRPr="00DC6D84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4" w:history="1">
              <w:r w:rsidRPr="00DC6D84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DC6D84">
              <w:rPr>
                <w:rFonts w:ascii="Arial" w:hAnsi="Arial" w:cs="Arial"/>
                <w:sz w:val="20"/>
                <w:szCs w:val="20"/>
              </w:rPr>
              <w:t xml:space="preserve"> Правительства РФ от 23.11.2020 N 3073-р)</w:t>
            </w:r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V.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 xml:space="preserve">больные злокачественными новообразованиями </w:t>
      </w:r>
      <w:proofErr w:type="gramStart"/>
      <w:r w:rsidRPr="00DC6D84">
        <w:rPr>
          <w:rFonts w:ascii="Arial" w:hAnsi="Arial" w:cs="Arial"/>
          <w:b/>
          <w:bCs/>
          <w:sz w:val="20"/>
          <w:szCs w:val="20"/>
        </w:rPr>
        <w:t>лимфоидной</w:t>
      </w:r>
      <w:proofErr w:type="gramEnd"/>
      <w:r w:rsidRPr="00DC6D84">
        <w:rPr>
          <w:rFonts w:ascii="Arial" w:hAnsi="Arial" w:cs="Arial"/>
          <w:b/>
          <w:bCs/>
          <w:sz w:val="20"/>
          <w:szCs w:val="20"/>
        </w:rPr>
        <w:t>,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proofErr w:type="gramStart"/>
      <w:r w:rsidRPr="00DC6D84">
        <w:rPr>
          <w:rFonts w:ascii="Arial" w:hAnsi="Arial" w:cs="Arial"/>
          <w:b/>
          <w:bCs/>
          <w:sz w:val="20"/>
          <w:szCs w:val="20"/>
        </w:rPr>
        <w:lastRenderedPageBreak/>
        <w:t>кроветворной и родственных им тканей (хронический</w:t>
      </w:r>
      <w:proofErr w:type="gramEnd"/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 xml:space="preserve">миелоидный лейкоз,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макроглобулинемия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Вальденстрема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>,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множественная миелома, фолликулярная (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нодулярная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>)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неходжкинская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лимфома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>, мелкоклеточная (диффузная)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неходжкинская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лимфома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>, мелкоклеточная с расщепленными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ядрами (</w:t>
      </w:r>
      <w:proofErr w:type="gramStart"/>
      <w:r w:rsidRPr="00DC6D84">
        <w:rPr>
          <w:rFonts w:ascii="Arial" w:hAnsi="Arial" w:cs="Arial"/>
          <w:b/>
          <w:bCs/>
          <w:sz w:val="20"/>
          <w:szCs w:val="20"/>
        </w:rPr>
        <w:t>диффузная</w:t>
      </w:r>
      <w:proofErr w:type="gramEnd"/>
      <w:r w:rsidRPr="00DC6D84">
        <w:rPr>
          <w:rFonts w:ascii="Arial" w:hAnsi="Arial" w:cs="Arial"/>
          <w:b/>
          <w:bCs/>
          <w:sz w:val="20"/>
          <w:szCs w:val="20"/>
        </w:rPr>
        <w:t xml:space="preserve">)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неходжкинская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лимфома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>, крупноклеточная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 xml:space="preserve">(диффузная)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неходжкинская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лимфома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иммунобластная</w:t>
      </w:r>
      <w:proofErr w:type="spellEnd"/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(</w:t>
      </w:r>
      <w:proofErr w:type="gramStart"/>
      <w:r w:rsidRPr="00DC6D84">
        <w:rPr>
          <w:rFonts w:ascii="Arial" w:hAnsi="Arial" w:cs="Arial"/>
          <w:b/>
          <w:bCs/>
          <w:sz w:val="20"/>
          <w:szCs w:val="20"/>
        </w:rPr>
        <w:t>диффузная</w:t>
      </w:r>
      <w:proofErr w:type="gramEnd"/>
      <w:r w:rsidRPr="00DC6D84">
        <w:rPr>
          <w:rFonts w:ascii="Arial" w:hAnsi="Arial" w:cs="Arial"/>
          <w:b/>
          <w:bCs/>
          <w:sz w:val="20"/>
          <w:szCs w:val="20"/>
        </w:rPr>
        <w:t xml:space="preserve">)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неходжкинская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лимфома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>, другие типы диффузных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неходжкинских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лимфом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, диффузная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неходжкинская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лимфома</w:t>
      </w:r>
      <w:proofErr w:type="spellEnd"/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неуточненная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, другие и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неуточненные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типы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неходжкинской</w:t>
      </w:r>
      <w:proofErr w:type="spellEnd"/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DC6D84">
        <w:rPr>
          <w:rFonts w:ascii="Arial" w:hAnsi="Arial" w:cs="Arial"/>
          <w:b/>
          <w:bCs/>
          <w:sz w:val="20"/>
          <w:szCs w:val="20"/>
        </w:rPr>
        <w:t>лимфомы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, хронический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лимфоцитарный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лейкоз)</w:t>
      </w:r>
      <w:proofErr w:type="gramEnd"/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противоопухолевые препараты и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иммуномодуляторы</w:t>
            </w:r>
            <w:proofErr w:type="spellEnd"/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L01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противоопухолевые препараты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L01B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антиметаболиты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L01BB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аналоги пурина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флударабин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L01F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моноклональные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антитела и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конъюгаты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антител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9068" w:type="dxa"/>
            <w:gridSpan w:val="3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5" w:history="1">
              <w:r w:rsidRPr="00DC6D84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 w:rsidRPr="00DC6D84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DC6D84" w:rsidRPr="00DC6D84">
        <w:tc>
          <w:tcPr>
            <w:tcW w:w="1020" w:type="dxa"/>
            <w:vMerge w:val="restart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L01FC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ингибиторы CD38 (кластеры дифференцировки 38)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даратумумаб</w:t>
            </w:r>
            <w:proofErr w:type="spellEnd"/>
          </w:p>
        </w:tc>
      </w:tr>
      <w:tr w:rsidR="00DC6D84" w:rsidRPr="00DC6D84">
        <w:tc>
          <w:tcPr>
            <w:tcW w:w="1020" w:type="dxa"/>
            <w:vMerge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изатуксимаб</w:t>
            </w:r>
            <w:proofErr w:type="spellEnd"/>
          </w:p>
        </w:tc>
      </w:tr>
      <w:tr w:rsidR="00DC6D84" w:rsidRPr="00DC6D84">
        <w:tc>
          <w:tcPr>
            <w:tcW w:w="9068" w:type="dxa"/>
            <w:gridSpan w:val="3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(введено </w:t>
            </w:r>
            <w:hyperlink r:id="rId6" w:history="1">
              <w:r w:rsidRPr="00DC6D84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распоряжением</w:t>
              </w:r>
            </w:hyperlink>
            <w:r w:rsidRPr="00DC6D84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L01X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другие противоопухолевые препараты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L01XC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моноклональные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антитела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ритуксимаб</w:t>
            </w:r>
            <w:proofErr w:type="spellEnd"/>
          </w:p>
        </w:tc>
      </w:tr>
      <w:tr w:rsidR="00DC6D84" w:rsidRPr="00DC6D84">
        <w:tc>
          <w:tcPr>
            <w:tcW w:w="9068" w:type="dxa"/>
            <w:gridSpan w:val="3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" w:history="1">
              <w:r w:rsidRPr="00DC6D84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DC6D84">
              <w:rPr>
                <w:rFonts w:ascii="Arial" w:hAnsi="Arial" w:cs="Arial"/>
                <w:sz w:val="20"/>
                <w:szCs w:val="20"/>
              </w:rPr>
              <w:t xml:space="preserve"> Правительства РФ от 15.01.2025 N 10-р)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L01XE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ингибиторы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протеинкиназы</w:t>
            </w:r>
            <w:proofErr w:type="spellEnd"/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иматиниб</w:t>
            </w:r>
            <w:proofErr w:type="spellEnd"/>
          </w:p>
        </w:tc>
      </w:tr>
      <w:tr w:rsidR="00DC6D84" w:rsidRPr="00DC6D84">
        <w:tc>
          <w:tcPr>
            <w:tcW w:w="1020" w:type="dxa"/>
            <w:vMerge w:val="restart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L01XX</w:t>
            </w:r>
          </w:p>
        </w:tc>
        <w:tc>
          <w:tcPr>
            <w:tcW w:w="4024" w:type="dxa"/>
            <w:vMerge w:val="restart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прочие противоопухолевые препараты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бортезомиб</w:t>
            </w:r>
            <w:proofErr w:type="spellEnd"/>
          </w:p>
        </w:tc>
      </w:tr>
      <w:tr w:rsidR="00DC6D84" w:rsidRPr="00DC6D84">
        <w:tc>
          <w:tcPr>
            <w:tcW w:w="1020" w:type="dxa"/>
            <w:vMerge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vMerge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иксазомиб</w:t>
            </w:r>
            <w:proofErr w:type="spellEnd"/>
          </w:p>
        </w:tc>
      </w:tr>
      <w:tr w:rsidR="00DC6D84" w:rsidRPr="00DC6D84">
        <w:tc>
          <w:tcPr>
            <w:tcW w:w="9068" w:type="dxa"/>
            <w:gridSpan w:val="3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" w:history="1">
              <w:r w:rsidRPr="00DC6D84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DC6D84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L04AX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другие иммунодепрессанты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леналидомид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помалидомид</w:t>
            </w:r>
            <w:proofErr w:type="spellEnd"/>
          </w:p>
        </w:tc>
      </w:tr>
      <w:tr w:rsidR="00DC6D84" w:rsidRPr="00DC6D84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" w:history="1">
              <w:r w:rsidRPr="00DC6D84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DC6D84">
              <w:rPr>
                <w:rFonts w:ascii="Arial" w:hAnsi="Arial" w:cs="Arial"/>
                <w:sz w:val="20"/>
                <w:szCs w:val="20"/>
              </w:rPr>
              <w:t xml:space="preserve"> Правительства РФ от 23.12.2021 N 3781-р)</w:t>
            </w:r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VI.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больные рассеянным склерозом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6D84">
              <w:rPr>
                <w:rFonts w:ascii="Arial" w:hAnsi="Arial" w:cs="Arial"/>
                <w:sz w:val="20"/>
                <w:szCs w:val="20"/>
              </w:rP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lastRenderedPageBreak/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lastRenderedPageBreak/>
              <w:t>L03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иммуностимуляторы</w:t>
            </w:r>
            <w:proofErr w:type="spellEnd"/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L03A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иммуностимуляторы</w:t>
            </w:r>
            <w:proofErr w:type="spellEnd"/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L03AB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интерфероны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интерферон бета-1a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интерферон бета-1b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пэгинтерферон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бета-1a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vAlign w:val="bottom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сампэгинтерферон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бета-1a</w:t>
            </w:r>
          </w:p>
        </w:tc>
      </w:tr>
      <w:tr w:rsidR="00DC6D84" w:rsidRPr="00DC6D84">
        <w:tc>
          <w:tcPr>
            <w:tcW w:w="9068" w:type="dxa"/>
            <w:gridSpan w:val="3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0" w:history="1">
              <w:r w:rsidRPr="00DC6D84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DC6D84">
              <w:rPr>
                <w:rFonts w:ascii="Arial" w:hAnsi="Arial" w:cs="Arial"/>
                <w:sz w:val="20"/>
                <w:szCs w:val="20"/>
              </w:rPr>
              <w:t xml:space="preserve"> Правительства РФ от 16.04.2024 N 938-р)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L03AX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другие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иммуностимуляторы</w:t>
            </w:r>
            <w:proofErr w:type="spellEnd"/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глатирамера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ацетат</w:t>
            </w: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L04AA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селективные иммунодепрессанты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алемтузумаб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дивозилимаб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кладрибин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натализумаб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окрелизумаб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терифлуномид</w:t>
            </w:r>
            <w:proofErr w:type="spellEnd"/>
          </w:p>
        </w:tc>
      </w:tr>
      <w:tr w:rsidR="00DC6D84" w:rsidRPr="00DC6D84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11" w:history="1">
              <w:r w:rsidRPr="00DC6D84">
                <w:rPr>
                  <w:rFonts w:ascii="Arial" w:hAnsi="Arial" w:cs="Arial"/>
                  <w:color w:val="0000FF"/>
                  <w:sz w:val="20"/>
                  <w:szCs w:val="20"/>
                </w:rPr>
                <w:t>распоряжения</w:t>
              </w:r>
            </w:hyperlink>
            <w:r w:rsidRPr="00DC6D84">
              <w:rPr>
                <w:rFonts w:ascii="Arial" w:hAnsi="Arial" w:cs="Arial"/>
                <w:sz w:val="20"/>
                <w:szCs w:val="20"/>
              </w:rPr>
              <w:t xml:space="preserve"> Правительства РФ от 16.04.2024 N 938-р)</w:t>
            </w:r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VII.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пациенты после трансплантации органов и (или) тканей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противоопухолевые препараты и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иммуномодуляторы</w:t>
            </w:r>
            <w:proofErr w:type="spellEnd"/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L04AA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селективные иммунодепрессанты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микофенолата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мофетил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микофеноловая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кислота</w:t>
            </w:r>
          </w:p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эверолимус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L04AD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ингибиторы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кальциневрина</w:t>
            </w:r>
            <w:proofErr w:type="spellEnd"/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такролимус</w:t>
            </w:r>
            <w:proofErr w:type="spellEnd"/>
          </w:p>
        </w:tc>
      </w:tr>
      <w:tr w:rsidR="00DC6D84" w:rsidRPr="00DC6D84">
        <w:tc>
          <w:tcPr>
            <w:tcW w:w="1020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циклоспорин</w:t>
            </w:r>
            <w:proofErr w:type="spellEnd"/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VIII.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 xml:space="preserve">больные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гемолитико-уремическим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синдромом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L04AA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экулизумаб</w:t>
            </w:r>
            <w:proofErr w:type="spellEnd"/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IX.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больные юношеским артритом с системным началом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L04AB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ингибиторы фактора некроза опухоли альфа (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ФНО-альфа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адалимумаб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этанерцепт</w:t>
            </w:r>
            <w:proofErr w:type="spellEnd"/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L04AC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ингибиторы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интерлейкина</w:t>
            </w:r>
            <w:proofErr w:type="spellEnd"/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канакинумаб</w:t>
            </w:r>
            <w:proofErr w:type="spellEnd"/>
          </w:p>
        </w:tc>
      </w:tr>
      <w:tr w:rsidR="00DC6D84" w:rsidRPr="00DC6D84">
        <w:tc>
          <w:tcPr>
            <w:tcW w:w="1020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тоцилизумаб</w:t>
            </w:r>
            <w:proofErr w:type="spellEnd"/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X.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 xml:space="preserve">больные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мукополисахаридозом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I типа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A16A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ларонидаза</w:t>
            </w:r>
            <w:proofErr w:type="spellEnd"/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XI.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 xml:space="preserve">больные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мукополисахаридозом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II типа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A16A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другие препараты для лечения заболеваний желудочно-кишечного </w:t>
            </w:r>
            <w:r w:rsidRPr="00DC6D84">
              <w:rPr>
                <w:rFonts w:ascii="Arial" w:hAnsi="Arial" w:cs="Arial"/>
                <w:sz w:val="20"/>
                <w:szCs w:val="20"/>
              </w:rPr>
              <w:lastRenderedPageBreak/>
              <w:t>тракта и нарушений обмена веществ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lastRenderedPageBreak/>
              <w:t>A16AB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идурсульфаза</w:t>
            </w:r>
            <w:proofErr w:type="spellEnd"/>
          </w:p>
        </w:tc>
      </w:tr>
      <w:tr w:rsidR="00DC6D84" w:rsidRPr="00DC6D84">
        <w:tc>
          <w:tcPr>
            <w:tcW w:w="1020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идурсульфаза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бета</w:t>
            </w:r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XII.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 xml:space="preserve">больные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мукополисахаридозом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VI типа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A16A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галсульфаза</w:t>
            </w:r>
            <w:proofErr w:type="spellEnd"/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XIII.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 xml:space="preserve">больные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апластической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 xml:space="preserve"> анемией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неуточненной</w:t>
      </w:r>
      <w:proofErr w:type="spellEnd"/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84">
        <w:rPr>
          <w:rFonts w:ascii="Arial" w:hAnsi="Arial" w:cs="Arial"/>
          <w:sz w:val="20"/>
          <w:szCs w:val="20"/>
        </w:rPr>
        <w:t>(</w:t>
      </w:r>
      <w:proofErr w:type="gramStart"/>
      <w:r w:rsidRPr="00DC6D84">
        <w:rPr>
          <w:rFonts w:ascii="Arial" w:hAnsi="Arial" w:cs="Arial"/>
          <w:sz w:val="20"/>
          <w:szCs w:val="20"/>
        </w:rPr>
        <w:t>введен</w:t>
      </w:r>
      <w:proofErr w:type="gramEnd"/>
      <w:r w:rsidRPr="00DC6D8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DC6D84">
          <w:rPr>
            <w:rFonts w:ascii="Arial" w:hAnsi="Arial" w:cs="Arial"/>
            <w:color w:val="0000FF"/>
            <w:sz w:val="20"/>
            <w:szCs w:val="20"/>
          </w:rPr>
          <w:t>распоряжением</w:t>
        </w:r>
      </w:hyperlink>
      <w:r w:rsidRPr="00DC6D84">
        <w:rPr>
          <w:rFonts w:ascii="Arial" w:hAnsi="Arial" w:cs="Arial"/>
          <w:sz w:val="20"/>
          <w:szCs w:val="20"/>
        </w:rPr>
        <w:t xml:space="preserve"> Правительства РФ от 26.04.2020 N 1142-р)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Анатомно-терапевтическо-химическая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противоопухолевые препараты и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иммуномодуляторы</w:t>
            </w:r>
            <w:proofErr w:type="spellEnd"/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</w:t>
            </w:r>
          </w:p>
        </w:tc>
        <w:tc>
          <w:tcPr>
            <w:tcW w:w="4024" w:type="dxa"/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</w:t>
            </w:r>
          </w:p>
        </w:tc>
        <w:tc>
          <w:tcPr>
            <w:tcW w:w="4024" w:type="dxa"/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иммунодепрессанты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L04AD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ингибиторы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кальциневрина</w:t>
            </w:r>
            <w:proofErr w:type="spellEnd"/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циклоспорин</w:t>
            </w:r>
            <w:proofErr w:type="spellEnd"/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XIV. Лекарственные препараты, которыми обеспечиваются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>больные наследственным дефицитом факторов II (фибриногена),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DC6D84">
        <w:rPr>
          <w:rFonts w:ascii="Arial" w:hAnsi="Arial" w:cs="Arial"/>
          <w:b/>
          <w:bCs/>
          <w:sz w:val="20"/>
          <w:szCs w:val="20"/>
        </w:rPr>
        <w:t xml:space="preserve">VII (лабильного), X (Стюарта - </w:t>
      </w:r>
      <w:proofErr w:type="spellStart"/>
      <w:r w:rsidRPr="00DC6D84">
        <w:rPr>
          <w:rFonts w:ascii="Arial" w:hAnsi="Arial" w:cs="Arial"/>
          <w:b/>
          <w:bCs/>
          <w:sz w:val="20"/>
          <w:szCs w:val="20"/>
        </w:rPr>
        <w:t>Прауэра</w:t>
      </w:r>
      <w:proofErr w:type="spellEnd"/>
      <w:r w:rsidRPr="00DC6D84">
        <w:rPr>
          <w:rFonts w:ascii="Arial" w:hAnsi="Arial" w:cs="Arial"/>
          <w:b/>
          <w:bCs/>
          <w:sz w:val="20"/>
          <w:szCs w:val="20"/>
        </w:rPr>
        <w:t>)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6D84">
        <w:rPr>
          <w:rFonts w:ascii="Arial" w:hAnsi="Arial" w:cs="Arial"/>
          <w:sz w:val="20"/>
          <w:szCs w:val="20"/>
        </w:rPr>
        <w:t>(</w:t>
      </w:r>
      <w:proofErr w:type="gramStart"/>
      <w:r w:rsidRPr="00DC6D84">
        <w:rPr>
          <w:rFonts w:ascii="Arial" w:hAnsi="Arial" w:cs="Arial"/>
          <w:sz w:val="20"/>
          <w:szCs w:val="20"/>
        </w:rPr>
        <w:t>введен</w:t>
      </w:r>
      <w:proofErr w:type="gramEnd"/>
      <w:r w:rsidRPr="00DC6D84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DC6D84">
          <w:rPr>
            <w:rFonts w:ascii="Arial" w:hAnsi="Arial" w:cs="Arial"/>
            <w:color w:val="0000FF"/>
            <w:sz w:val="20"/>
            <w:szCs w:val="20"/>
          </w:rPr>
          <w:t>распоряжением</w:t>
        </w:r>
      </w:hyperlink>
      <w:r w:rsidRPr="00DC6D84">
        <w:rPr>
          <w:rFonts w:ascii="Arial" w:hAnsi="Arial" w:cs="Arial"/>
          <w:sz w:val="20"/>
          <w:szCs w:val="20"/>
        </w:rPr>
        <w:t xml:space="preserve"> Правительства РФ от 26.04.2020 N 1142-р)</w:t>
      </w: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DC6D84" w:rsidRPr="00DC6D84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Анатомно-терапевтическо-химическая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Лекарственные препараты</w:t>
            </w:r>
          </w:p>
        </w:tc>
      </w:tr>
      <w:tr w:rsidR="00DC6D84" w:rsidRPr="00DC6D84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B02</w:t>
            </w:r>
          </w:p>
        </w:tc>
        <w:tc>
          <w:tcPr>
            <w:tcW w:w="4024" w:type="dxa"/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гемостатические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средства</w:t>
            </w:r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B02B</w:t>
            </w:r>
          </w:p>
        </w:tc>
        <w:tc>
          <w:tcPr>
            <w:tcW w:w="4024" w:type="dxa"/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 xml:space="preserve">витамин K и другие </w:t>
            </w: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гемостатики</w:t>
            </w:r>
            <w:proofErr w:type="spellEnd"/>
          </w:p>
        </w:tc>
        <w:tc>
          <w:tcPr>
            <w:tcW w:w="4024" w:type="dxa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D84" w:rsidRPr="00DC6D84">
        <w:tc>
          <w:tcPr>
            <w:tcW w:w="1020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B02BD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6D84">
              <w:rPr>
                <w:rFonts w:ascii="Arial" w:hAnsi="Arial" w:cs="Arial"/>
                <w:sz w:val="20"/>
                <w:szCs w:val="20"/>
              </w:rPr>
              <w:t>факторы свертывания крови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center"/>
          </w:tcPr>
          <w:p w:rsidR="00DC6D84" w:rsidRPr="00DC6D84" w:rsidRDefault="00DC6D84" w:rsidP="00DC6D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6D84">
              <w:rPr>
                <w:rFonts w:ascii="Arial" w:hAnsi="Arial" w:cs="Arial"/>
                <w:sz w:val="20"/>
                <w:szCs w:val="20"/>
              </w:rPr>
              <w:t>эптаког</w:t>
            </w:r>
            <w:proofErr w:type="spellEnd"/>
            <w:r w:rsidRPr="00DC6D84">
              <w:rPr>
                <w:rFonts w:ascii="Arial" w:hAnsi="Arial" w:cs="Arial"/>
                <w:sz w:val="20"/>
                <w:szCs w:val="20"/>
              </w:rPr>
              <w:t xml:space="preserve"> альфа (</w:t>
            </w:r>
            <w:proofErr w:type="gramStart"/>
            <w:r w:rsidRPr="00DC6D84">
              <w:rPr>
                <w:rFonts w:ascii="Arial" w:hAnsi="Arial" w:cs="Arial"/>
                <w:sz w:val="20"/>
                <w:szCs w:val="20"/>
              </w:rPr>
              <w:t>активированный</w:t>
            </w:r>
            <w:proofErr w:type="gramEnd"/>
            <w:r w:rsidRPr="00DC6D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D84" w:rsidRPr="00DC6D84" w:rsidRDefault="00DC6D84" w:rsidP="00DC6D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31B8" w:rsidRDefault="009B31B8"/>
    <w:sectPr w:rsidR="009B31B8" w:rsidSect="00A7408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6D84"/>
    <w:rsid w:val="009B31B8"/>
    <w:rsid w:val="00DC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04667&amp;dst=100603" TargetMode="External"/><Relationship Id="rId13" Type="http://schemas.openxmlformats.org/officeDocument/2006/relationships/hyperlink" Target="https://login.consultant.ru/link/?req=doc&amp;base=RZR&amp;n=351419&amp;dst=100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96386&amp;dst=100380" TargetMode="External"/><Relationship Id="rId12" Type="http://schemas.openxmlformats.org/officeDocument/2006/relationships/hyperlink" Target="https://login.consultant.ru/link/?req=doc&amp;base=RZR&amp;n=351419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6386&amp;dst=100376" TargetMode="External"/><Relationship Id="rId11" Type="http://schemas.openxmlformats.org/officeDocument/2006/relationships/hyperlink" Target="https://login.consultant.ru/link/?req=doc&amp;base=RZR&amp;n=474738&amp;dst=100120" TargetMode="External"/><Relationship Id="rId5" Type="http://schemas.openxmlformats.org/officeDocument/2006/relationships/hyperlink" Target="https://login.consultant.ru/link/?req=doc&amp;base=RZR&amp;n=496386&amp;dst=10037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74738&amp;dst=100113" TargetMode="External"/><Relationship Id="rId4" Type="http://schemas.openxmlformats.org/officeDocument/2006/relationships/hyperlink" Target="https://login.consultant.ru/link/?req=doc&amp;base=RZR&amp;n=368666&amp;dst=100721" TargetMode="External"/><Relationship Id="rId9" Type="http://schemas.openxmlformats.org/officeDocument/2006/relationships/hyperlink" Target="https://login.consultant.ru/link/?req=doc&amp;base=RZR&amp;n=404667&amp;dst=1006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1347</Words>
  <Characters>7682</Characters>
  <Application>Microsoft Office Word</Application>
  <DocSecurity>0</DocSecurity>
  <Lines>64</Lines>
  <Paragraphs>18</Paragraphs>
  <ScaleCrop>false</ScaleCrop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smirnova.l</dc:creator>
  <cp:lastModifiedBy>smirnova.l</cp:lastModifiedBy>
  <cp:revision>1</cp:revision>
  <dcterms:created xsi:type="dcterms:W3CDTF">2025-10-13T14:23:00Z</dcterms:created>
  <dcterms:modified xsi:type="dcterms:W3CDTF">2025-10-13T14:26:00Z</dcterms:modified>
</cp:coreProperties>
</file>