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F" w:rsidRDefault="006D382F" w:rsidP="006D382F">
      <w:pPr>
        <w:pStyle w:val="22"/>
        <w:shd w:val="clear" w:color="auto" w:fill="auto"/>
        <w:spacing w:after="0" w:line="280" w:lineRule="exact"/>
        <w:ind w:right="62"/>
        <w:jc w:val="right"/>
      </w:pPr>
      <w:bookmarkStart w:id="0" w:name="_GoBack"/>
      <w:bookmarkEnd w:id="0"/>
      <w:r>
        <w:t>Приложение № 2</w:t>
      </w:r>
    </w:p>
    <w:p w:rsidR="006D382F" w:rsidRDefault="006D382F" w:rsidP="006D382F">
      <w:pPr>
        <w:pStyle w:val="22"/>
        <w:shd w:val="clear" w:color="auto" w:fill="auto"/>
        <w:spacing w:after="0" w:line="280" w:lineRule="exact"/>
        <w:ind w:right="62"/>
        <w:jc w:val="right"/>
      </w:pPr>
      <w:r>
        <w:br/>
        <w:t>к программе государственных гарантий</w:t>
      </w:r>
      <w:r>
        <w:br/>
        <w:t>бесплатного оказания гражданам</w:t>
      </w:r>
      <w:r>
        <w:br/>
        <w:t>медицинской помощи</w:t>
      </w:r>
      <w:r>
        <w:br/>
        <w:t>в Костромской области на 2021 год</w:t>
      </w:r>
      <w:r>
        <w:br/>
        <w:t>и на плановый период 2022 и 2023 годов</w:t>
      </w:r>
    </w:p>
    <w:p w:rsidR="006D382F" w:rsidRDefault="006D382F" w:rsidP="006D382F">
      <w:pPr>
        <w:pStyle w:val="22"/>
        <w:shd w:val="clear" w:color="auto" w:fill="auto"/>
        <w:spacing w:after="0" w:line="322" w:lineRule="exact"/>
        <w:ind w:right="60"/>
      </w:pPr>
    </w:p>
    <w:p w:rsidR="006D382F" w:rsidRDefault="006D382F" w:rsidP="006D382F">
      <w:pPr>
        <w:pStyle w:val="22"/>
        <w:shd w:val="clear" w:color="auto" w:fill="auto"/>
        <w:spacing w:after="0" w:line="322" w:lineRule="exact"/>
        <w:ind w:right="60"/>
      </w:pPr>
      <w:r>
        <w:t>ПЕРЕЧЕНЬ</w:t>
      </w:r>
    </w:p>
    <w:p w:rsidR="006D382F" w:rsidRDefault="006D382F" w:rsidP="006D382F">
      <w:pPr>
        <w:pStyle w:val="22"/>
        <w:shd w:val="clear" w:color="auto" w:fill="auto"/>
        <w:spacing w:after="416" w:line="322" w:lineRule="exact"/>
        <w:ind w:right="60"/>
      </w:pPr>
      <w:r>
        <w:t>лекарственных препаратов, отпускаемых населению в соответствии</w:t>
      </w:r>
      <w:r>
        <w:br/>
        <w:t>с перечнем групп населения и категорий заболеваний,</w:t>
      </w:r>
      <w:r>
        <w:br/>
        <w:t>при амбулаторном лечении которых лекарственные средства</w:t>
      </w:r>
      <w:r>
        <w:br/>
        <w:t>и изделия медицинского назначения отпускаются по рецептам врачей</w:t>
      </w:r>
      <w:r>
        <w:br/>
        <w:t>бесплатно, а также в соответствии с перечнем групп населения,</w:t>
      </w:r>
      <w:r>
        <w:br/>
        <w:t>при амбулаторном лечении которых лекарственные средства отпускаются</w:t>
      </w:r>
      <w:r>
        <w:br/>
        <w:t>по рецептам 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46"/>
        <w:gridCol w:w="3413"/>
      </w:tblGrid>
      <w:tr w:rsidR="006D382F" w:rsidTr="006D382F">
        <w:trPr>
          <w:trHeight w:hRule="exact" w:val="7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2115pt"/>
              </w:rPr>
              <w:t>№</w:t>
            </w:r>
          </w:p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Код АТХ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5pt"/>
              </w:rPr>
              <w:t>Анатомо-терапевтическо- химическая классификация (АТХ)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115pt"/>
              </w:rPr>
              <w:t>Лекарственные препараты&lt;*&gt;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А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6D382F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220"/>
              <w:jc w:val="left"/>
            </w:pPr>
            <w:r>
              <w:rPr>
                <w:rStyle w:val="2115pt"/>
              </w:rPr>
              <w:t>Препараты, влияющие на пищеварительный тракт и обмен веществ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40" w:lineRule="exact"/>
              <w:ind w:left="57" w:right="57"/>
              <w:jc w:val="left"/>
            </w:pPr>
            <w:r>
              <w:rPr>
                <w:rStyle w:val="212pt"/>
              </w:rPr>
              <w:t>1</w:t>
            </w:r>
            <w:r>
              <w:rPr>
                <w:rStyle w:val="2ArialNarrow85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А01АА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препарат фтора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натрия фторид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А02ВС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протонового насоса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омепразол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эзомепразол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A03AD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папаверин и его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дротаверин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А03АХ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ветрогонные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симетикон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А05АХ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желчегонные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гимекромон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артишока листьев экстракт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А05АА02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гепатопротектор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урсодезоксифолиевая кислота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А05ВА03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гепатопротектор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расторопши пятнистой плодов экстракт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А05С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гепатопротектор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фосфолипиды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A06AD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осмотические слабительные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лактулоза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12.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А07ЕС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аминосалициловая кислота и аналогичные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сульфасалазин</w:t>
            </w:r>
          </w:p>
        </w:tc>
      </w:tr>
      <w:tr w:rsidR="006D382F" w:rsidTr="006D382F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месалазин</w:t>
            </w:r>
          </w:p>
        </w:tc>
      </w:tr>
    </w:tbl>
    <w:p w:rsidR="006D382F" w:rsidRDefault="006D382F" w:rsidP="00F1623A">
      <w:pPr>
        <w:framePr w:w="907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28"/>
        <w:gridCol w:w="3673"/>
        <w:gridCol w:w="3685"/>
      </w:tblGrid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lastRenderedPageBreak/>
              <w:t>14.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A07FA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противодиарейные микроорганизмы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бифидобактериибифидум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линекс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А09АА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ферментные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панкреатин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А10АВ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аспарт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лизпро</w:t>
            </w:r>
          </w:p>
        </w:tc>
      </w:tr>
      <w:tr w:rsidR="006D382F" w:rsidTr="006D382F"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 растворимый (человеческий генно- инженерный)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глулизин</w:t>
            </w:r>
          </w:p>
        </w:tc>
      </w:tr>
      <w:tr w:rsidR="006D382F" w:rsidTr="006D382F">
        <w:trPr>
          <w:trHeight w:hRule="exact" w:val="13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A10AC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инсулин-изофан (человеческий генно-инженерный)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A10AD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аспарт двухфазный</w:t>
            </w:r>
          </w:p>
        </w:tc>
      </w:tr>
      <w:tr w:rsidR="006D382F" w:rsidTr="006D382F">
        <w:trPr>
          <w:trHeight w:hRule="exact" w:val="10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 двухфазный (человеческий генно- инженерный)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лизпро двухфазный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 деглудек + инсулин аспарт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A10AE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гларгин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детемир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инсулин деглудек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A10BA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бигуаниды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метформин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A10BB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сульфонилмочевины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глибенкламид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гликлазид</w:t>
            </w:r>
          </w:p>
        </w:tc>
      </w:tr>
      <w:tr w:rsidR="006D382F" w:rsidTr="006D382F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гипогликемические синтетические и другие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гликвидон</w:t>
            </w:r>
          </w:p>
        </w:tc>
      </w:tr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глимепирид</w:t>
            </w:r>
          </w:p>
        </w:tc>
      </w:tr>
      <w:tr w:rsidR="006D382F" w:rsidTr="006D382F">
        <w:trPr>
          <w:trHeight w:hRule="exact" w:val="47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300" w:line="230" w:lineRule="exact"/>
              <w:ind w:left="57" w:right="57"/>
              <w:jc w:val="left"/>
            </w:pPr>
            <w:r>
              <w:rPr>
                <w:rStyle w:val="2115pt"/>
              </w:rPr>
              <w:t>34.</w:t>
            </w:r>
          </w:p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before="300" w:after="0" w:line="230" w:lineRule="exact"/>
              <w:ind w:left="57" w:right="57"/>
              <w:jc w:val="left"/>
            </w:pPr>
            <w:r>
              <w:rPr>
                <w:rStyle w:val="2115pt"/>
              </w:rPr>
              <w:t>35.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A10BD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гипогликемические синтетические и другие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глибенкламид + метформин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вилдаглиптин + метформин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глимепирид + метформин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метформин + ситаглибтин</w:t>
            </w:r>
          </w:p>
        </w:tc>
      </w:tr>
      <w:tr w:rsidR="006D382F" w:rsidTr="006D382F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38.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A10BH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дипептидилпептидазы-4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саксаглиптин</w:t>
            </w:r>
          </w:p>
        </w:tc>
      </w:tr>
    </w:tbl>
    <w:p w:rsidR="006D382F" w:rsidRDefault="006D382F" w:rsidP="00F1623A">
      <w:pPr>
        <w:framePr w:w="9072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"/>
        <w:gridCol w:w="3941"/>
        <w:gridCol w:w="3418"/>
      </w:tblGrid>
      <w:tr w:rsidR="006D382F" w:rsidTr="006D382F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lastRenderedPageBreak/>
              <w:t>39.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вилдаглиптин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ситаглибтин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линаглиптин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алоглиптин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43.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А10ВХ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другие гипогликемические препараты, кроме инсулинов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лираглутид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репаглинид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дапаглифлозин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дулаглутид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А10Х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прочие препараты, применяемые при лечении сахарного диабета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эксенатид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A11AA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поливитамины в комбинации с микроэлементами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минералы + поливитамины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49.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A11AB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поливитамины в других комбинациях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витамины и витамино</w:t>
            </w:r>
            <w:r>
              <w:rPr>
                <w:rStyle w:val="2115pt"/>
              </w:rPr>
              <w:softHyphen/>
              <w:t>подобные средства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A11CC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витамин Д и его аналоги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альфакальциферол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колекальциферол + карбонат кальция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колекальциферол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A11DB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витамин В1 в комбинации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пиридоксин + тиамин + цианокобаламин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A12CB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макро- и микроэлементы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цинка сульфат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A12CC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препарат магния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магне В 6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A16AA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препараты для коррекции метаболических процессов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левокарнитин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A16AB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ферментные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ларонидаза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В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Препараты, влияющие на кроветворение и кровь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B01AA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антагонисты витамина 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варфарин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59.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B01AC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антиагреганты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дипиридамол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клопидогрел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тикагрелор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B01AE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прямые ингибиторы тромбина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дабигатранаэтексилат</w:t>
            </w:r>
          </w:p>
        </w:tc>
      </w:tr>
      <w:tr w:rsidR="006D382F" w:rsidTr="006D382F">
        <w:trPr>
          <w:trHeight w:hRule="exact" w:val="5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B02AA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гемостатическое средство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транексамовая кислота</w:t>
            </w:r>
          </w:p>
        </w:tc>
      </w:tr>
    </w:tbl>
    <w:p w:rsidR="006D382F" w:rsidRDefault="006D382F" w:rsidP="00F1623A">
      <w:pPr>
        <w:framePr w:w="9072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28"/>
        <w:gridCol w:w="3950"/>
        <w:gridCol w:w="3413"/>
      </w:tblGrid>
      <w:tr w:rsidR="006D382F" w:rsidTr="006D382F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В02ВС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гемостатическое средство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"/>
              </w:rPr>
              <w:t>коллаген + нитрофурал + борная кислота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B02BD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факторы свертывания крови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фактор свертывания крови VIII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B01AF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апиксабан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В02ВХ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гемопоэза стимулятор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ромиплостим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элтромбопаг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69.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0A4C38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В03А</w:t>
            </w:r>
            <w:r w:rsidR="006D382F">
              <w:rPr>
                <w:rStyle w:val="2115pt"/>
              </w:rPr>
              <w:t>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макро- и микроэлементы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железа сульфат + серин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В01АХ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прочие антикоагулянты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ривароксабан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F4696D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В03</w:t>
            </w:r>
            <w:r w:rsidR="006D382F">
              <w:rPr>
                <w:rStyle w:val="2115pt"/>
              </w:rPr>
              <w:t>ВВ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фолиевая кислота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фолиевая кислота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В06АВ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прочие гематологические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"/>
              </w:rPr>
              <w:t>депротеинизированный гемодериват крови телят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С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Препараты для лечения заболеваний сердечно-сосудистой системы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С01АА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гликозиды наперстянки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дигоксин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С01ВС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антиаритмические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пропафенон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C01BD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антиаритмические препараты, класс III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амиодарон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E40855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</w:t>
            </w:r>
            <w:r>
              <w:rPr>
                <w:rStyle w:val="2115pt"/>
                <w:lang w:eastAsia="en-US" w:bidi="en-US"/>
              </w:rPr>
              <w:t>01</w:t>
            </w:r>
            <w:r w:rsidR="006D382F">
              <w:rPr>
                <w:rStyle w:val="2115pt"/>
                <w:lang w:val="en-US" w:eastAsia="en-US" w:bidi="en-US"/>
              </w:rPr>
              <w:t>DA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органические нитраты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изосорбидадинитрат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изосорбидамононитрат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нитроглицерин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79.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C01EB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препараты для лечения заболеваний сердца другие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триметазидин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убидекаренон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ивабрадин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икатибант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C02KX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83" w:lineRule="exact"/>
              <w:ind w:left="57" w:right="57"/>
              <w:jc w:val="both"/>
            </w:pPr>
            <w:r>
              <w:rPr>
                <w:rStyle w:val="2115pt"/>
              </w:rPr>
              <w:t>прочие антигипертензивные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бозентан</w:t>
            </w:r>
          </w:p>
        </w:tc>
      </w:tr>
      <w:tr w:rsidR="006D382F" w:rsidTr="006D382F">
        <w:trPr>
          <w:trHeight w:hRule="exact" w:val="10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C02KX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антигипертензивное средство для лечения легочной артериальной гипертензии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силденафил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C02KX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left"/>
            </w:pPr>
            <w:r>
              <w:rPr>
                <w:rStyle w:val="2115pt"/>
              </w:rPr>
              <w:t>гипотензивное средство гуанилагциклазы стимулятор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риоцигуат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тиазиды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гидрохлоротиазид</w:t>
            </w:r>
          </w:p>
        </w:tc>
      </w:tr>
      <w:tr w:rsidR="006D382F" w:rsidTr="006D382F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C03BA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сульфонамиды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индапамид</w:t>
            </w:r>
          </w:p>
        </w:tc>
      </w:tr>
    </w:tbl>
    <w:p w:rsidR="006D382F" w:rsidRDefault="006D382F" w:rsidP="00F1623A">
      <w:pPr>
        <w:framePr w:w="906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28"/>
        <w:gridCol w:w="3950"/>
        <w:gridCol w:w="3413"/>
      </w:tblGrid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C03DA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антагонисты альдостерона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спиронолактон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89.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эплеренон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C04AD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пурина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пентоксифиллин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C05CA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препараты, снижающие проницаемость капилляров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троксерутин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C07AB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селективные бета-адреноблокаторы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атенолол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бисопролол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метопролол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C07AG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альфа- и бета-адреноблокаторы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карведилол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C08CA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дигидропиридина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амлодипин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нифедипин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C08DA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фенилалкиламина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верапамил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99.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C08DB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бензотиазепиновые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дилтиазем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C09AA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АПФ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каптоприл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лизиноприл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периндоприл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эналаприл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зофеноприл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C09BA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ингибиторы АПФ в комбинации с диуретиками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индапамид + периндоприл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106.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C09CA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антагонисты ангиотензина 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лозартан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рамиприл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кандесартан</w:t>
            </w:r>
          </w:p>
        </w:tc>
      </w:tr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109.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валсартан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C09DB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ангиотензина II антагонисты в комбинации с БМКК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амлодипин + валсартан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C10AA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ГМГ-Ко А-редуктазы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аторвастатин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симвастатин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D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 для лечения кожных заболеваний</w:t>
            </w:r>
          </w:p>
        </w:tc>
      </w:tr>
      <w:tr w:rsidR="006D382F" w:rsidTr="006D382F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D10BA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ретиноид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изотретиноин</w:t>
            </w:r>
          </w:p>
        </w:tc>
      </w:tr>
    </w:tbl>
    <w:p w:rsidR="006D382F" w:rsidRDefault="006D382F" w:rsidP="00F1623A">
      <w:pPr>
        <w:framePr w:w="907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8"/>
        <w:gridCol w:w="3946"/>
        <w:gridCol w:w="3418"/>
      </w:tblGrid>
      <w:tr w:rsidR="006D382F" w:rsidTr="006D382F">
        <w:trPr>
          <w:trHeight w:hRule="exact" w:val="77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G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</w:pPr>
            <w:r>
              <w:rPr>
                <w:rStyle w:val="2115pt"/>
              </w:rPr>
              <w:t>Препараты для лечения заболеваний урогенитальных органов и</w:t>
            </w:r>
          </w:p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</w:pPr>
            <w:r>
              <w:rPr>
                <w:rStyle w:val="2115pt"/>
              </w:rPr>
              <w:t>половые гормоны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G01AA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антибиотики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нистатин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G02CB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секреции пролактина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каберголин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G03AA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гестагены и эстрогены (фиксированные сочетания)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дезогестрел + этинилэстрадиол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G03BA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3-оксоандростена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тестостерон (смесь эфиров)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G03DB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противоопухолевое, гестогенное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мегестрол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119.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G03XA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ингибитор секреции гонадотропного гормона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даназол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G04CA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тамсулозин</w:t>
            </w:r>
          </w:p>
        </w:tc>
      </w:tr>
      <w:tr w:rsidR="006D382F" w:rsidTr="006D382F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G04BC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нефролитолитическое средство, ощелачивающее мочу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блемарен (лимонная кислота + калия гидрокарбонат + натрия цитрат)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H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</w:pPr>
            <w:r>
              <w:rPr>
                <w:rStyle w:val="2115pt"/>
              </w:rPr>
              <w:t>Гормональные препараты для системного использования (кроме</w:t>
            </w:r>
          </w:p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</w:pPr>
            <w:r>
              <w:rPr>
                <w:rStyle w:val="2115pt"/>
              </w:rPr>
              <w:t>половых гормонов)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E40855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</w:t>
            </w:r>
            <w:r>
              <w:rPr>
                <w:rStyle w:val="2115pt"/>
                <w:lang w:eastAsia="en-US" w:bidi="en-US"/>
              </w:rPr>
              <w:t>01</w:t>
            </w:r>
            <w:r w:rsidR="006D382F">
              <w:rPr>
                <w:rStyle w:val="2115pt"/>
                <w:lang w:val="en-US" w:eastAsia="en-US" w:bidi="en-US"/>
              </w:rPr>
              <w:t>AC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соматропин и его агонисты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соматропин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H01BA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вазопрессин и его аналоги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десмопрессин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H02AA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минералокортикоиды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флудрокортизон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125.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H02AB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глюкокортикоиды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</w:pPr>
            <w:r>
              <w:rPr>
                <w:rStyle w:val="2115pt"/>
              </w:rPr>
              <w:t>преднизолон,</w:t>
            </w:r>
          </w:p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метилпреднизолон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7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триамцинолон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H03AA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гормоны щитовидной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левотироксин натрия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H05BA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препараты кальцитонина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кальцитонин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J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Противомикробные препараты для системного использования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129.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J01XB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антибиотик полипептид циклический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колистиметат натрия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130.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F4696D" w:rsidP="00F4696D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</w:t>
            </w:r>
            <w:r>
              <w:rPr>
                <w:rStyle w:val="2115pt"/>
                <w:lang w:eastAsia="en-US" w:bidi="en-US"/>
              </w:rPr>
              <w:t>0</w:t>
            </w:r>
            <w:r w:rsidR="006D382F">
              <w:rPr>
                <w:rStyle w:val="2115pt"/>
                <w:lang w:val="en-US" w:eastAsia="en-US" w:bidi="en-US"/>
              </w:rPr>
              <w:t>1GB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антибиотик аминогликозид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гобрамицин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131.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J01DD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антибиотики цефалоспорины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цефиксим</w:t>
            </w:r>
          </w:p>
        </w:tc>
      </w:tr>
      <w:tr w:rsidR="006D382F" w:rsidTr="006D382F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132.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F4696D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</w:t>
            </w:r>
            <w:r>
              <w:rPr>
                <w:rStyle w:val="2115pt"/>
                <w:lang w:eastAsia="en-US" w:bidi="en-US"/>
              </w:rPr>
              <w:t>0</w:t>
            </w:r>
            <w:r w:rsidR="006D382F">
              <w:rPr>
                <w:rStyle w:val="2115pt"/>
                <w:lang w:val="en-US" w:eastAsia="en-US" w:bidi="en-US"/>
              </w:rPr>
              <w:t xml:space="preserve"> ICR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амоксициклин + клавулановая кислота</w:t>
            </w:r>
          </w:p>
        </w:tc>
      </w:tr>
      <w:tr w:rsidR="006D382F" w:rsidTr="006D382F">
        <w:trPr>
          <w:trHeight w:hRule="exact" w:val="7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133.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J01EE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сульфаниламиды в комбинации с триметопримом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ко-тримоксазол</w:t>
            </w:r>
          </w:p>
        </w:tc>
      </w:tr>
    </w:tbl>
    <w:p w:rsidR="006D382F" w:rsidRDefault="006D382F" w:rsidP="00F1623A">
      <w:pPr>
        <w:framePr w:w="907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42"/>
        <w:gridCol w:w="3950"/>
        <w:gridCol w:w="3422"/>
      </w:tblGrid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J01FA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макролиды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азитромицин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J01XD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имидазола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метронидазол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136.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J02AC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триазола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флуконазол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137.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вориконазол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J05AB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нуклеозиды и нуклеотиды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ацикловир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139.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валацикловира гидрохлорид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140.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J05AE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ВИЧ-протеаз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энтекавир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141.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J05AF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нуклеозиды и нуклеотиды- ингибиторы обратной транскриптазы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ламивудин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142.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телбивудин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143.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J05AX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прочие противовирусные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арбидол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144.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J06BA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иммуноглобулин нормальный человеческий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иммуноглобулин человека нормальный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L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Противоопухолевые препараты и иммуномодуляторы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145.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аналоги азотистого иприта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бендамустин</w:t>
            </w:r>
          </w:p>
        </w:tc>
      </w:tr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146.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хлорамбуцил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147.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алкилирующие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темозоломид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148.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аналоги фолиевой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метотрексат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149.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пеметрексед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150.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меркаптопурин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151.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L01BC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аналоги 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капецитабин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152.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тегафур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153.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L01CB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алкалоиды растительного происхождения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этопозид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154.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L01XB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метилгидразины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гидразина сульфат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155.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L01XC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противоопухолевый препарат моноклональные антитела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цетуксимаб</w:t>
            </w:r>
          </w:p>
        </w:tc>
      </w:tr>
      <w:tr w:rsidR="006D382F" w:rsidTr="006D382F">
        <w:trPr>
          <w:trHeight w:hRule="exact" w:val="10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156.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L01XC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противоопухолевое и иммуномодулирующее средство, моноклональные антитела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ритуксимаб</w:t>
            </w:r>
          </w:p>
        </w:tc>
      </w:tr>
      <w:tr w:rsidR="006D382F" w:rsidTr="006D382F">
        <w:trPr>
          <w:trHeight w:hRule="exact" w:val="7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157.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L01XX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противоопухолевый препарат и иммуномодулятор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тимозин альфа-1 рекомбинантный</w:t>
            </w:r>
          </w:p>
        </w:tc>
      </w:tr>
      <w:tr w:rsidR="006D382F" w:rsidTr="006D382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158.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101" w:wrap="notBeside" w:vAnchor="text" w:hAnchor="text" w:xAlign="center" w:y="1"/>
              <w:ind w:left="57" w:right="57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противоопухолевые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101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анагрелид</w:t>
            </w:r>
          </w:p>
        </w:tc>
      </w:tr>
    </w:tbl>
    <w:p w:rsidR="006D382F" w:rsidRDefault="006D382F" w:rsidP="00F1623A">
      <w:pPr>
        <w:framePr w:w="9101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133"/>
        <w:gridCol w:w="3950"/>
        <w:gridCol w:w="3413"/>
      </w:tblGrid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прочие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159.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L01XE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ингибиторы протеинкиназы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сунитиниб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эверолимус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дазатиниб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нилотиниб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ибрутиниб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164.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руксолитиниб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L02AE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"/>
              </w:rPr>
              <w:t>гормоны гипоталамуса, гипофиза, гонадотропины и их аналоги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трипторелин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лейпрорелин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гозерелин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L02BA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антиэстрогены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тамоксифен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169.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L02BA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"/>
              </w:rPr>
              <w:t>противоопухолевое средство антиэстроген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фулвестрант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L02BG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ферментов ингибиторы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анастрозол</w:t>
            </w:r>
          </w:p>
        </w:tc>
      </w:tr>
      <w:tr w:rsidR="006D382F" w:rsidTr="006D382F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эксеместан</w:t>
            </w:r>
          </w:p>
        </w:tc>
      </w:tr>
      <w:tr w:rsidR="006D382F" w:rsidTr="006D382F">
        <w:trPr>
          <w:trHeight w:hRule="exact" w:val="10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L03A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иммуномодулятор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left"/>
            </w:pPr>
            <w:r>
              <w:rPr>
                <w:rStyle w:val="2115pt"/>
              </w:rPr>
              <w:t>глюкозаминилмурамилдипеп- тид, комбинированный с другими препаратами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L03AA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стимулятор лейкопоэза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филграстим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L03AB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интерфероны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интерферон альфа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пегинтерферон альфа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L03AX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иммуностимуляторы другие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глатирамера ацетат</w:t>
            </w:r>
          </w:p>
        </w:tc>
      </w:tr>
      <w:tr w:rsidR="006D382F" w:rsidTr="006D382F">
        <w:trPr>
          <w:trHeight w:hRule="exact"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177.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L04AA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селективные 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абатацепт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микофеноловая кислота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179.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микофенолатамофетил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финголимод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лефлуномид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экулизумаб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натализумаб</w:t>
            </w:r>
          </w:p>
        </w:tc>
      </w:tr>
      <w:tr w:rsidR="006D382F" w:rsidTr="006D382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184.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циклоспорин</w:t>
            </w:r>
          </w:p>
        </w:tc>
      </w:tr>
    </w:tbl>
    <w:p w:rsidR="006D382F" w:rsidRDefault="006D382F" w:rsidP="00F1623A">
      <w:pPr>
        <w:framePr w:w="9082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0"/>
        <w:gridCol w:w="3413"/>
      </w:tblGrid>
      <w:tr w:rsidR="006D382F" w:rsidTr="006D382F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голимумаб&lt;*&gt;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адалимумаб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инфликсимаб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188.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терифлуномид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189.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тофацитиниб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сиролимус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L04AB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ингибиторы фактора некроза опухоли альфа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этанерцепт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L04AD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иммунодепрессанты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такролимус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L04AC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ингибиторы интерлейкина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тоцилизумаб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М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 для лечения заболеваний костно-мышечной системы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М01АВ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производные уксусной кислоты и родственные соединения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диклофенак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072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кеторолак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М01АС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оксикамы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мелоксикам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M01AE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пропионовой кислоты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кетопрофен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M01AX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прочие ненаркотические анальгетики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нимесулид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199.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M03BX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другие миорелаксанты центрального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толперизон, тизанидин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200.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M03BX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миорелаксант центрального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баклофен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M03BA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бифосфонаты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золедроновая кислота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M05BA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бифосфонаты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памидроновая кислота, алендроновая кислота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6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M05BA0</w:t>
            </w:r>
            <w:r w:rsidR="00E40855">
              <w:rPr>
                <w:rStyle w:val="2115pt"/>
                <w:lang w:val="en-US" w:eastAsia="en-US" w:bidi="en-US"/>
              </w:rPr>
              <w:t>1</w:t>
            </w:r>
          </w:p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before="60" w:after="0" w:line="230" w:lineRule="exact"/>
              <w:ind w:left="57" w:right="57"/>
              <w:jc w:val="left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ингибитор костной резорбции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этидроновая кислота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M05BX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стимулятор остеогенеза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</w:pPr>
            <w:r>
              <w:rPr>
                <w:rStyle w:val="2115pt"/>
              </w:rPr>
              <w:t>оссеин-гидроксиапатитное</w:t>
            </w:r>
          </w:p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</w:pPr>
            <w:r>
              <w:rPr>
                <w:rStyle w:val="2115pt"/>
              </w:rPr>
              <w:t>соединение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M09AA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иммуномодулятор трипсин в комбинации с другими препаратами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вобензим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N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 для лечения заболеваний нервной системы</w:t>
            </w:r>
          </w:p>
        </w:tc>
      </w:tr>
      <w:tr w:rsidR="006D382F" w:rsidTr="006D382F">
        <w:trPr>
          <w:trHeight w:hRule="exact"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N01AN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опиоидные наркотические анальгетики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тримепиридин</w:t>
            </w:r>
          </w:p>
        </w:tc>
      </w:tr>
      <w:tr w:rsidR="006D382F" w:rsidTr="006D382F"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N02AA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опиоидные наркотические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7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морфин</w:t>
            </w:r>
          </w:p>
        </w:tc>
      </w:tr>
    </w:tbl>
    <w:p w:rsidR="006D382F" w:rsidRDefault="006D382F" w:rsidP="00F1623A">
      <w:pPr>
        <w:framePr w:w="9072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28"/>
        <w:gridCol w:w="3955"/>
        <w:gridCol w:w="3413"/>
      </w:tblGrid>
      <w:tr w:rsidR="006D382F" w:rsidTr="006D382F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анальгетики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налоксон + оксикодон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209.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 xml:space="preserve">N02 </w:t>
            </w:r>
            <w:r>
              <w:rPr>
                <w:rStyle w:val="2115pt"/>
              </w:rPr>
              <w:t>АВ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анальгезирующее наркотическое средство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фентанил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N02AX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анальгетики со смешанным механизмом 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трамадол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N02BA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салициловая кислота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ацетилсалициловая кислота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N03AA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барбитураты и их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фенобарбитал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N03AG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жирных кислот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вальпроевая кислота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N03 AD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противоэпилептическое средство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этосуксимид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N03AF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карбоксамида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карбамазепин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окскарбазепин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217.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N03AX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противоэпилептические препараты другие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леветирацетам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218.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ламотриджин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219.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зонисамид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топирамат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 xml:space="preserve">N04 </w:t>
            </w:r>
            <w:r>
              <w:rPr>
                <w:rStyle w:val="2115pt"/>
              </w:rPr>
              <w:t>А 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третичные амины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тригексифенидил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N04BA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допа и ее производные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леводопа + бенсеразид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леводопа + карбидопа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N04BB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адамантана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амантадин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N04BC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стимуляторы допаминовых рецепторов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прамипексол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пирибедил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N04BD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ингибиторы моноаминоксидазы типа 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разагилин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N05AC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фенотиазины с пиперидиновой структурой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перициазин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229.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N05AE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индола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сертиндол</w:t>
            </w:r>
          </w:p>
        </w:tc>
      </w:tr>
      <w:tr w:rsidR="006D382F" w:rsidTr="006D382F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230.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N05AH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нейролептики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кветиапин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231.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6" w:wrap="notBeside" w:vAnchor="text" w:hAnchor="text" w:xAlign="center" w:y="1"/>
              <w:ind w:left="57" w:right="57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клозапин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N05AF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тиоксантена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хлорпротиксен</w:t>
            </w:r>
          </w:p>
        </w:tc>
      </w:tr>
      <w:tr w:rsidR="006D382F" w:rsidTr="006D382F">
        <w:trPr>
          <w:trHeight w:hRule="exact" w:val="5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N05AX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 xml:space="preserve">антагонисты допаминовых </w:t>
            </w:r>
            <w:r>
              <w:rPr>
                <w:rStyle w:val="2115pt"/>
                <w:lang w:val="en-US" w:eastAsia="en-US" w:bidi="en-US"/>
              </w:rPr>
              <w:t>D2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6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палиперидон</w:t>
            </w:r>
          </w:p>
        </w:tc>
      </w:tr>
    </w:tbl>
    <w:p w:rsidR="006D382F" w:rsidRDefault="006D382F" w:rsidP="00F1623A">
      <w:pPr>
        <w:framePr w:w="9086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8"/>
        <w:gridCol w:w="3946"/>
        <w:gridCol w:w="3418"/>
      </w:tblGrid>
      <w:tr w:rsidR="006D382F" w:rsidTr="006D382F">
        <w:trPr>
          <w:trHeight w:hRule="exact" w:val="5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рецепторов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рисперидон</w:t>
            </w:r>
          </w:p>
        </w:tc>
      </w:tr>
      <w:tr w:rsidR="006D382F" w:rsidTr="006D382F"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N06AB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селективные ингибиторы обратного захвата серетонина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флувоксамин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236.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N06BX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другие психостимуляторы и ноотропные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пирацетам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237.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пиритинол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ацетиламино-янтарная кислота</w:t>
            </w:r>
          </w:p>
        </w:tc>
      </w:tr>
      <w:tr w:rsidR="006D382F" w:rsidTr="006D382F">
        <w:trPr>
          <w:trHeight w:hRule="exact" w:val="7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239.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</w:pPr>
            <w:r>
              <w:rPr>
                <w:rStyle w:val="2115pt"/>
              </w:rPr>
              <w:t>полипептиды коры головного мозга скота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240.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церебролизин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241.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гопантеновая кислота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N06DA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холинэстеразы ингибитор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ингибитор с 1-эстеразы человека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243.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N07AA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антихолинэстеразные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пиридостигмина гидробромид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244.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ипидакрин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N07AX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парасимпатомиметики прочие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холина альфосцерат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N07CA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препараты для устранения головокружения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циннаризин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247.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N07XX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прочие препараты для лечения заболеваний нервной системы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винпоцетин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248.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120" w:line="230" w:lineRule="exact"/>
              <w:ind w:left="57" w:right="57"/>
              <w:jc w:val="both"/>
            </w:pPr>
            <w:r>
              <w:rPr>
                <w:rStyle w:val="2115pt"/>
              </w:rPr>
              <w:t>этилметилгидроксипиридина</w:t>
            </w:r>
          </w:p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before="120" w:after="0" w:line="230" w:lineRule="exact"/>
              <w:ind w:left="57" w:right="57"/>
              <w:jc w:val="both"/>
            </w:pPr>
            <w:r>
              <w:rPr>
                <w:rStyle w:val="2115pt"/>
              </w:rPr>
              <w:t>сукцинат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249.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цитофлавин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Р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Противопаразитарные препараты, инсектициды и репелленты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Р01ВА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аминохинолины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гидроксихлорохин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251.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P02CA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производные бензимидазола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мебендазол</w:t>
            </w:r>
          </w:p>
        </w:tc>
      </w:tr>
      <w:tr w:rsidR="006D382F" w:rsidTr="006D382F"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252.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албендазол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R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 для лечения заболеваний респираторной системы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R03BB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антихолинергические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тиотропия бромид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254.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R03AC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селективные бета2-адреномиметики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сальбутамол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255.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фенотерол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256.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формотерол</w:t>
            </w:r>
          </w:p>
        </w:tc>
      </w:tr>
      <w:tr w:rsidR="006D382F" w:rsidTr="006D382F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257.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82" w:wrap="notBeside" w:vAnchor="text" w:hAnchor="text" w:xAlign="center" w:y="1"/>
              <w:ind w:left="57" w:right="57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82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индакатерол</w:t>
            </w:r>
          </w:p>
        </w:tc>
      </w:tr>
    </w:tbl>
    <w:p w:rsidR="006D382F" w:rsidRDefault="006D382F" w:rsidP="00F1623A">
      <w:pPr>
        <w:framePr w:w="9082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3"/>
        <w:gridCol w:w="3950"/>
        <w:gridCol w:w="3408"/>
      </w:tblGrid>
      <w:tr w:rsidR="006D382F" w:rsidTr="006D382F">
        <w:trPr>
          <w:trHeight w:hRule="exact" w:val="7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R03AK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симпатомиметики в комбинации с другими препаратами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ипратропия бромид + фенотерол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259.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салметерол + флутиказон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будесонид + формотерол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мометазон + формотерол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беклометазон + формотерол</w:t>
            </w:r>
          </w:p>
        </w:tc>
      </w:tr>
      <w:tr w:rsidR="006D382F" w:rsidTr="006D382F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R03BB54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</w:pPr>
            <w:r>
              <w:rPr>
                <w:rStyle w:val="2115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69" w:lineRule="exact"/>
              <w:ind w:left="57" w:right="57"/>
              <w:jc w:val="both"/>
            </w:pPr>
            <w:r>
              <w:rPr>
                <w:rStyle w:val="2115pt"/>
              </w:rPr>
              <w:t>олодатерол + тиотропия бромид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R03BA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глюкокортикоиды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беклометазон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265.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флутиказон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266.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будесонид</w:t>
            </w:r>
          </w:p>
        </w:tc>
      </w:tr>
      <w:tr w:rsidR="006D382F" w:rsidTr="006D382F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267.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мометазон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R03DA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производные ксантина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теофиллин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269.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R03DC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антагонисты лейкотриеновых рецепторов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монтелукаст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270.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R05CB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муколитические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амброксол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271.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ацетилцистеин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272.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дорназа альфа</w:t>
            </w:r>
          </w:p>
        </w:tc>
      </w:tr>
      <w:tr w:rsidR="006D382F" w:rsidTr="006D382F">
        <w:trPr>
          <w:trHeight w:hRule="exact" w:val="494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S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Препараты для лечения заболеваний органов чувств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E40855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6D382F">
              <w:rPr>
                <w:rStyle w:val="2115pt"/>
                <w:lang w:val="en-US" w:eastAsia="en-US" w:bidi="en-US"/>
              </w:rPr>
              <w:t xml:space="preserve"> </w:t>
            </w:r>
            <w:r w:rsidR="006D382F">
              <w:rPr>
                <w:rStyle w:val="2115pt"/>
              </w:rPr>
              <w:t>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парасимпатомиметики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пилокарпин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E40855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6D382F">
              <w:rPr>
                <w:rStyle w:val="2115pt"/>
                <w:lang w:val="en-US" w:eastAsia="en-US" w:bidi="en-US"/>
              </w:rPr>
              <w:t xml:space="preserve"> ED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бета-адреноблокаторы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тимолол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E40855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S</w:t>
            </w:r>
            <w:r>
              <w:rPr>
                <w:rStyle w:val="2115pt"/>
                <w:lang w:eastAsia="en-US" w:bidi="en-US"/>
              </w:rPr>
              <w:t>01</w:t>
            </w:r>
            <w:r w:rsidR="006D382F">
              <w:rPr>
                <w:rStyle w:val="2115pt"/>
                <w:lang w:val="en-US" w:eastAsia="en-US" w:bidi="en-US"/>
              </w:rPr>
              <w:t xml:space="preserve"> EE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аналоги простагландинов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латанопрост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S01XA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другие препараты, применяемые в офтальмологии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азапентацен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  <w:lang w:val="en-US" w:eastAsia="en-US" w:bidi="en-US"/>
              </w:rPr>
              <w:t>Y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</w:pPr>
            <w:r>
              <w:rPr>
                <w:rStyle w:val="2115pt"/>
              </w:rPr>
              <w:t>Прочие препараты</w:t>
            </w:r>
          </w:p>
        </w:tc>
      </w:tr>
      <w:tr w:rsidR="006D382F" w:rsidTr="006D382F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V03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другие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гиалуронидазы с азоксимера бромидом конъюгат</w:t>
            </w:r>
          </w:p>
        </w:tc>
      </w:tr>
      <w:tr w:rsidR="006D382F" w:rsidTr="006D382F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278.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V03AC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комплексообразующие препараты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деферазирокс</w:t>
            </w:r>
          </w:p>
        </w:tc>
      </w:tr>
      <w:tr w:rsidR="006D382F" w:rsidTr="006D382F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279.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специализированное лечебное питание, применяющееся при фенилкетонурии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безбелковые продукты питания, белковые гидролизаты</w:t>
            </w:r>
          </w:p>
        </w:tc>
      </w:tr>
      <w:tr w:rsidR="006D382F" w:rsidTr="006D382F">
        <w:trPr>
          <w:trHeight w:hRule="exact"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  <w:lang w:val="en-US" w:eastAsia="en-US" w:bidi="en-US"/>
              </w:rPr>
              <w:t>280.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средства для диагностики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both"/>
            </w:pPr>
            <w:r>
              <w:rPr>
                <w:rStyle w:val="2115pt"/>
              </w:rPr>
              <w:t>тест-полоски для определения</w:t>
            </w:r>
          </w:p>
        </w:tc>
      </w:tr>
    </w:tbl>
    <w:p w:rsidR="006D382F" w:rsidRDefault="006D382F" w:rsidP="00F1623A">
      <w:pPr>
        <w:framePr w:w="906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8"/>
        <w:gridCol w:w="3955"/>
        <w:gridCol w:w="3398"/>
      </w:tblGrid>
      <w:tr w:rsidR="006D382F" w:rsidTr="006D382F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4" w:lineRule="exact"/>
              <w:ind w:left="57" w:right="57"/>
              <w:jc w:val="both"/>
            </w:pPr>
            <w:r>
              <w:rPr>
                <w:rStyle w:val="2115pt"/>
              </w:rPr>
              <w:t>сахара в крови (для детей до 18 лет)</w:t>
            </w:r>
          </w:p>
        </w:tc>
      </w:tr>
      <w:tr w:rsidR="006D382F" w:rsidTr="006D382F">
        <w:trPr>
          <w:trHeight w:hRule="exact" w:val="7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281.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лечебное питание для пациентов с орфанными заболеваниями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</w:tr>
      <w:tr w:rsidR="006D382F" w:rsidTr="006D382F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30" w:lineRule="exact"/>
              <w:ind w:left="57" w:right="57"/>
              <w:jc w:val="left"/>
            </w:pPr>
            <w:r>
              <w:rPr>
                <w:rStyle w:val="2115pt"/>
              </w:rPr>
              <w:t>282.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82F" w:rsidRDefault="006D382F" w:rsidP="00F1623A">
            <w:pPr>
              <w:framePr w:w="9067" w:wrap="notBeside" w:vAnchor="text" w:hAnchor="text" w:xAlign="center" w:y="1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расходные материалы для инсулиновых шприц-ручек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2F" w:rsidRDefault="006D382F" w:rsidP="00F1623A">
            <w:pPr>
              <w:pStyle w:val="22"/>
              <w:framePr w:w="9067" w:wrap="notBeside" w:vAnchor="text" w:hAnchor="text" w:xAlign="center" w:y="1"/>
              <w:shd w:val="clear" w:color="auto" w:fill="auto"/>
              <w:spacing w:after="0" w:line="278" w:lineRule="exact"/>
              <w:ind w:left="57" w:right="57"/>
              <w:jc w:val="both"/>
            </w:pPr>
            <w:r>
              <w:rPr>
                <w:rStyle w:val="2115pt"/>
              </w:rPr>
              <w:t>иглы для инсулиновых шприц- ручек (для детей до 18 лет)</w:t>
            </w:r>
          </w:p>
        </w:tc>
      </w:tr>
    </w:tbl>
    <w:p w:rsidR="006D382F" w:rsidRDefault="006D382F" w:rsidP="00F1623A">
      <w:pPr>
        <w:framePr w:w="9067" w:wrap="notBeside" w:vAnchor="text" w:hAnchor="text" w:xAlign="center" w:y="1"/>
        <w:ind w:left="57" w:right="57"/>
        <w:rPr>
          <w:sz w:val="2"/>
          <w:szCs w:val="2"/>
        </w:rPr>
      </w:pPr>
    </w:p>
    <w:p w:rsidR="006D382F" w:rsidRDefault="006D382F" w:rsidP="00F1623A">
      <w:pPr>
        <w:ind w:left="57" w:right="57"/>
        <w:rPr>
          <w:sz w:val="2"/>
          <w:szCs w:val="2"/>
        </w:rPr>
      </w:pPr>
    </w:p>
    <w:p w:rsidR="00A050D0" w:rsidRPr="006D382F" w:rsidRDefault="0022135E" w:rsidP="00F1623A">
      <w:pPr>
        <w:ind w:left="57" w:right="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6D382F" w:rsidRPr="006D382F">
        <w:rPr>
          <w:rFonts w:ascii="Times New Roman" w:hAnsi="Times New Roman" w:cs="Times New Roman"/>
          <w:sz w:val="23"/>
          <w:szCs w:val="23"/>
        </w:rPr>
        <w:t xml:space="preserve">&lt;*&gt; Лекарственные формы в соответствии с Государственным реестром лекарственных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D382F" w:rsidRPr="006D382F">
        <w:rPr>
          <w:rFonts w:ascii="Times New Roman" w:hAnsi="Times New Roman" w:cs="Times New Roman"/>
          <w:sz w:val="23"/>
          <w:szCs w:val="23"/>
        </w:rPr>
        <w:t>средств для медицинского применения.</w:t>
      </w:r>
    </w:p>
    <w:sectPr w:rsidR="00A050D0" w:rsidRPr="006D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52"/>
    <w:multiLevelType w:val="multilevel"/>
    <w:tmpl w:val="9C804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6F5C"/>
    <w:multiLevelType w:val="multilevel"/>
    <w:tmpl w:val="F93AB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620E"/>
    <w:multiLevelType w:val="multilevel"/>
    <w:tmpl w:val="E712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801C1"/>
    <w:multiLevelType w:val="multilevel"/>
    <w:tmpl w:val="FC6C7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57611"/>
    <w:multiLevelType w:val="multilevel"/>
    <w:tmpl w:val="8BF81D4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876F0"/>
    <w:multiLevelType w:val="multilevel"/>
    <w:tmpl w:val="3AE86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A6323"/>
    <w:multiLevelType w:val="multilevel"/>
    <w:tmpl w:val="0D443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A6EF8"/>
    <w:multiLevelType w:val="multilevel"/>
    <w:tmpl w:val="EAEAD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801E6"/>
    <w:multiLevelType w:val="multilevel"/>
    <w:tmpl w:val="ED5EF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957FD"/>
    <w:multiLevelType w:val="multilevel"/>
    <w:tmpl w:val="B7282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F0400"/>
    <w:multiLevelType w:val="multilevel"/>
    <w:tmpl w:val="41BE7CD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5E9B"/>
    <w:multiLevelType w:val="multilevel"/>
    <w:tmpl w:val="5E34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30BD"/>
    <w:multiLevelType w:val="multilevel"/>
    <w:tmpl w:val="E926F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94BFA"/>
    <w:multiLevelType w:val="multilevel"/>
    <w:tmpl w:val="FF38C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7454E8"/>
    <w:multiLevelType w:val="multilevel"/>
    <w:tmpl w:val="411A0C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03CAE"/>
    <w:multiLevelType w:val="multilevel"/>
    <w:tmpl w:val="52E69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3C0B56"/>
    <w:multiLevelType w:val="multilevel"/>
    <w:tmpl w:val="2BC2F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331DE"/>
    <w:multiLevelType w:val="multilevel"/>
    <w:tmpl w:val="7A2449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B4178C"/>
    <w:multiLevelType w:val="multilevel"/>
    <w:tmpl w:val="2BE09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E3E81"/>
    <w:multiLevelType w:val="multilevel"/>
    <w:tmpl w:val="38D6D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36"/>
    <w:rsid w:val="000A4C38"/>
    <w:rsid w:val="001F6A36"/>
    <w:rsid w:val="0022135E"/>
    <w:rsid w:val="0042697D"/>
    <w:rsid w:val="006D382F"/>
    <w:rsid w:val="00A050D0"/>
    <w:rsid w:val="00E40855"/>
    <w:rsid w:val="00F1623A"/>
    <w:rsid w:val="00F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8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82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D382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382F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6D382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6D382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6D382F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D382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38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6D382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6D382F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6D382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D382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D382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6D382F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82F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D382F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382F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6D382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8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82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D382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D3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38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0">
    <w:name w:val="Основной текст (2) + Интервал 3 pt"/>
    <w:basedOn w:val="21"/>
    <w:rsid w:val="006D382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6D3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D382F"/>
    <w:rPr>
      <w:rFonts w:ascii="David" w:eastAsia="David" w:hAnsi="David" w:cs="David"/>
      <w:i/>
      <w:iCs/>
      <w:spacing w:val="-20"/>
      <w:sz w:val="28"/>
      <w:szCs w:val="28"/>
      <w:shd w:val="clear" w:color="auto" w:fill="FFFFFF"/>
    </w:rPr>
  </w:style>
  <w:style w:type="character" w:customStyle="1" w:styleId="26pt-1pt">
    <w:name w:val="Основной текст (2) + 6 pt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1"/>
    <w:rsid w:val="006D382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SegoeUI115pt">
    <w:name w:val="Основной текст (2) + Segoe UI;11;5 pt;Полужирный;Курсив"/>
    <w:basedOn w:val="21"/>
    <w:rsid w:val="006D382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1"/>
    <w:rsid w:val="006D382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65pt">
    <w:name w:val="Основной текст (2) + Calibri;6;5 pt"/>
    <w:basedOn w:val="21"/>
    <w:rsid w:val="006D382F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D382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D38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ordiaUPC17pt">
    <w:name w:val="Основной текст (2) + CordiaUPC;17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Полужирный;Курсив;Интервал -1 pt"/>
    <w:basedOn w:val="21"/>
    <w:rsid w:val="006D382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6D382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ArialNarrow13pt">
    <w:name w:val="Основной текст (2) + Arial Narrow;13 pt"/>
    <w:basedOn w:val="21"/>
    <w:rsid w:val="006D382F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pt">
    <w:name w:val="Колонтитул + 8;5 pt;Полужирный;Интервал 0 pt"/>
    <w:basedOn w:val="a5"/>
    <w:rsid w:val="006D3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sid w:val="006D38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1"/>
    <w:rsid w:val="006D382F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6D382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D382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D382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Заголовок №2"/>
    <w:basedOn w:val="a"/>
    <w:link w:val="2"/>
    <w:rsid w:val="006D382F"/>
    <w:pPr>
      <w:shd w:val="clear" w:color="auto" w:fill="FFFFFF"/>
      <w:spacing w:before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382F"/>
    <w:pPr>
      <w:shd w:val="clear" w:color="auto" w:fill="FFFFFF"/>
      <w:spacing w:before="420" w:after="600" w:line="326" w:lineRule="exact"/>
      <w:ind w:firstLine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D382F"/>
    <w:pPr>
      <w:shd w:val="clear" w:color="auto" w:fill="FFFFFF"/>
      <w:spacing w:after="720" w:line="0" w:lineRule="atLeast"/>
    </w:pPr>
    <w:rPr>
      <w:rFonts w:ascii="David" w:eastAsia="David" w:hAnsi="David" w:cs="David"/>
      <w:i/>
      <w:iCs/>
      <w:color w:val="auto"/>
      <w:spacing w:val="-2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382F"/>
    <w:pPr>
      <w:shd w:val="clear" w:color="auto" w:fill="FFFFFF"/>
      <w:spacing w:before="420" w:line="250" w:lineRule="exact"/>
      <w:ind w:firstLine="6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6D382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">
    <w:name w:val="Колонтитул (3)"/>
    <w:basedOn w:val="a"/>
    <w:link w:val="31"/>
    <w:rsid w:val="006D38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82F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7</cp:revision>
  <dcterms:created xsi:type="dcterms:W3CDTF">2021-01-18T06:39:00Z</dcterms:created>
  <dcterms:modified xsi:type="dcterms:W3CDTF">2021-01-18T08:03:00Z</dcterms:modified>
</cp:coreProperties>
</file>