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4" w:rsidRDefault="00462456" w:rsidP="00462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6534">
        <w:rPr>
          <w:rFonts w:ascii="Times New Roman" w:hAnsi="Times New Roman" w:cs="Times New Roman"/>
          <w:b/>
          <w:sz w:val="32"/>
          <w:szCs w:val="32"/>
        </w:rPr>
        <w:t xml:space="preserve">Порядок и условия </w:t>
      </w:r>
    </w:p>
    <w:p w:rsidR="00BC790F" w:rsidRDefault="00462456" w:rsidP="0046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34">
        <w:rPr>
          <w:rFonts w:ascii="Times New Roman" w:hAnsi="Times New Roman" w:cs="Times New Roman"/>
          <w:b/>
          <w:sz w:val="32"/>
          <w:szCs w:val="32"/>
        </w:rPr>
        <w:t xml:space="preserve">предоставления </w:t>
      </w:r>
      <w:r w:rsidR="002165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6534">
        <w:rPr>
          <w:rFonts w:ascii="Times New Roman" w:hAnsi="Times New Roman" w:cs="Times New Roman"/>
          <w:b/>
          <w:sz w:val="32"/>
          <w:szCs w:val="32"/>
        </w:rPr>
        <w:t>бесплатной медицинской помощи в медицинских организациях</w:t>
      </w:r>
    </w:p>
    <w:p w:rsidR="00462456" w:rsidRDefault="00462456" w:rsidP="0046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Медицинская помощь оказывается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2456">
        <w:rPr>
          <w:rFonts w:ascii="Times New Roman" w:hAnsi="Times New Roman" w:cs="Times New Roman"/>
          <w:sz w:val="28"/>
          <w:szCs w:val="28"/>
        </w:rPr>
        <w:t>организациями, участвующими в реализации настоящей Программы, территориальной программы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страхования, в соответствии с перечнем медицинских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участвующих в реализации настоящей Программы,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территориальной программы обязательного медицинского страхования.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рамках настоящей Программы гражданин имеет право на выбор медицинской организации</w:t>
      </w:r>
      <w:r w:rsidRPr="004624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порядке,  утвержденном  приказом  Министерства здравоохранения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уровне их образования и квалификации.</w:t>
      </w:r>
    </w:p>
    <w:p w:rsidR="00462456" w:rsidRPr="00462456" w:rsidRDefault="00462456" w:rsidP="0046245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если, в реализации </w:t>
      </w:r>
      <w:r w:rsidRPr="00462456">
        <w:rPr>
          <w:rFonts w:ascii="Times New Roman" w:hAnsi="Times New Roman" w:cs="Times New Roman"/>
          <w:sz w:val="28"/>
          <w:szCs w:val="28"/>
        </w:rPr>
        <w:lastRenderedPageBreak/>
        <w:t>настоящей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  <w:r w:rsidRPr="00462456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456">
        <w:rPr>
          <w:rFonts w:ascii="Times New Roman" w:hAnsi="Times New Roman" w:cs="Times New Roman"/>
          <w:b/>
          <w:i/>
          <w:sz w:val="28"/>
          <w:szCs w:val="28"/>
        </w:rPr>
        <w:t>Право внеочередного получения медицинской помощи</w:t>
      </w:r>
      <w:r w:rsidRPr="00462456">
        <w:rPr>
          <w:rFonts w:ascii="Times New Roman" w:hAnsi="Times New Roman" w:cs="Times New Roman"/>
          <w:sz w:val="28"/>
          <w:szCs w:val="28"/>
        </w:rPr>
        <w:t xml:space="preserve"> по настоящей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№ 314-ЗКО «О порядке внеочередного оказания медицинской помощи отдельным категориям граждан по программе государственных гарантий бесплатного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гражданам медицинской помощи в областных государственных медицинских организациях»: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462456">
        <w:rPr>
          <w:rFonts w:ascii="Times New Roman" w:hAnsi="Times New Roman" w:cs="Times New Roman"/>
          <w:sz w:val="28"/>
          <w:szCs w:val="28"/>
        </w:rPr>
        <w:t>инвалидам войны;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462456">
        <w:rPr>
          <w:rFonts w:ascii="Times New Roman" w:hAnsi="Times New Roman" w:cs="Times New Roman"/>
          <w:sz w:val="28"/>
          <w:szCs w:val="28"/>
        </w:rPr>
        <w:t>участникам Великой Отечественной войны;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462456">
        <w:rPr>
          <w:rFonts w:ascii="Times New Roman" w:hAnsi="Times New Roman" w:cs="Times New Roman"/>
          <w:sz w:val="28"/>
          <w:szCs w:val="28"/>
        </w:rPr>
        <w:t>ветеранам боевых действий;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462456"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62456">
        <w:rPr>
          <w:rFonts w:ascii="Times New Roman" w:hAnsi="Times New Roman" w:cs="Times New Roman"/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военно-морских,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6)</w:t>
      </w:r>
      <w:r w:rsidRPr="00462456">
        <w:rPr>
          <w:rFonts w:ascii="Times New Roman" w:hAnsi="Times New Roman" w:cs="Times New Roman"/>
          <w:sz w:val="28"/>
          <w:szCs w:val="28"/>
        </w:rPr>
        <w:tab/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7)</w:t>
      </w:r>
      <w:r w:rsidRPr="00462456">
        <w:rPr>
          <w:rFonts w:ascii="Times New Roman" w:hAnsi="Times New Roman" w:cs="Times New Roman"/>
          <w:sz w:val="28"/>
          <w:szCs w:val="28"/>
        </w:rPr>
        <w:tab/>
        <w:t>вдовам инвалидов и участников Великой Отечественной войны;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8)</w:t>
      </w:r>
      <w:r w:rsidRPr="00462456">
        <w:rPr>
          <w:rFonts w:ascii="Times New Roman" w:hAnsi="Times New Roman" w:cs="Times New Roman"/>
          <w:sz w:val="28"/>
          <w:szCs w:val="28"/>
        </w:rPr>
        <w:tab/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9)</w:t>
      </w:r>
      <w:r w:rsidRPr="00462456">
        <w:rPr>
          <w:rFonts w:ascii="Times New Roman" w:hAnsi="Times New Roman" w:cs="Times New Roman"/>
          <w:sz w:val="28"/>
          <w:szCs w:val="28"/>
        </w:rPr>
        <w:tab/>
        <w:t>реабилитированным лицам и лицам, признанным пострадавшими от политических репрессий;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10)</w:t>
      </w:r>
      <w:r w:rsidRPr="00462456">
        <w:rPr>
          <w:rFonts w:ascii="Times New Roman" w:hAnsi="Times New Roman" w:cs="Times New Roman"/>
          <w:sz w:val="28"/>
          <w:szCs w:val="28"/>
        </w:rPr>
        <w:tab/>
        <w:t>Героям Социалистического Труда, Героям Труда Российской Федерации и полным кавалерам ордена Трудовой Славы;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11)</w:t>
      </w:r>
      <w:r w:rsidRPr="00462456">
        <w:rPr>
          <w:rFonts w:ascii="Times New Roman" w:hAnsi="Times New Roman" w:cs="Times New Roman"/>
          <w:sz w:val="28"/>
          <w:szCs w:val="28"/>
        </w:rPr>
        <w:tab/>
        <w:t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12)</w:t>
      </w:r>
      <w:r w:rsidRPr="00462456">
        <w:rPr>
          <w:rFonts w:ascii="Times New Roman" w:hAnsi="Times New Roman" w:cs="Times New Roman"/>
          <w:sz w:val="28"/>
          <w:szCs w:val="28"/>
        </w:rPr>
        <w:tab/>
        <w:t xml:space="preserve"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</w:t>
      </w:r>
      <w:r w:rsidRPr="00462456">
        <w:rPr>
          <w:rFonts w:ascii="Times New Roman" w:hAnsi="Times New Roman" w:cs="Times New Roman"/>
          <w:sz w:val="28"/>
          <w:szCs w:val="28"/>
        </w:rPr>
        <w:lastRenderedPageBreak/>
        <w:t>(гибели) Героя Социалистического Труда, Героя Труда Российской Федерации или полного кавалера ордена Трудовой Славы);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13)</w:t>
      </w:r>
      <w:r w:rsidRPr="00462456">
        <w:rPr>
          <w:rFonts w:ascii="Times New Roman" w:hAnsi="Times New Roman" w:cs="Times New Roman"/>
          <w:sz w:val="28"/>
          <w:szCs w:val="28"/>
        </w:rPr>
        <w:tab/>
        <w:t>вдовам (вдовцам) Героев Советского Союза, Героев Российской Федерации или полных кавалеров ордена Славы;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14)</w:t>
      </w:r>
      <w:r w:rsidRPr="00462456">
        <w:rPr>
          <w:rFonts w:ascii="Times New Roman" w:hAnsi="Times New Roman" w:cs="Times New Roman"/>
          <w:sz w:val="28"/>
          <w:szCs w:val="28"/>
        </w:rPr>
        <w:tab/>
        <w:t>гражданам, награжденным нагрудным знаком «Почетный донор СССР» или «Почетный донор России»;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15)</w:t>
      </w:r>
      <w:r w:rsidRPr="00462456">
        <w:rPr>
          <w:rFonts w:ascii="Times New Roman" w:hAnsi="Times New Roman" w:cs="Times New Roman"/>
          <w:sz w:val="28"/>
          <w:szCs w:val="28"/>
        </w:rPr>
        <w:tab/>
        <w:t>детям-инвалидам, инвалидам I и II групп;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16)</w:t>
      </w:r>
      <w:r w:rsidRPr="00462456">
        <w:rPr>
          <w:rFonts w:ascii="Times New Roman" w:hAnsi="Times New Roman" w:cs="Times New Roman"/>
          <w:sz w:val="28"/>
          <w:szCs w:val="28"/>
        </w:rPr>
        <w:tab/>
        <w:t>гражданам, получившим или перенесшим лучевую болезнь и</w:t>
      </w:r>
    </w:p>
    <w:p w:rsidR="00462456" w:rsidRDefault="00462456" w:rsidP="00E2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другие заболевания, связанные с радиационным воздействием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чернобыльской катастрофы или с работами по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катастрофы на Чернобыльской АЭС;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17)</w:t>
      </w:r>
      <w:r w:rsidRPr="00462456">
        <w:rPr>
          <w:rFonts w:ascii="Times New Roman" w:hAnsi="Times New Roman" w:cs="Times New Roman"/>
          <w:sz w:val="28"/>
          <w:szCs w:val="28"/>
        </w:rPr>
        <w:tab/>
        <w:t>инвалидам вследствие чернобыльской катастрофы;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18)</w:t>
      </w:r>
      <w:r w:rsidRPr="00462456">
        <w:rPr>
          <w:rFonts w:ascii="Times New Roman" w:hAnsi="Times New Roman" w:cs="Times New Roman"/>
          <w:sz w:val="28"/>
          <w:szCs w:val="28"/>
        </w:rPr>
        <w:tab/>
        <w:t>гражданам, получившим лучевую болезнь, другие заболевания,</w:t>
      </w:r>
    </w:p>
    <w:p w:rsidR="00462456" w:rsidRPr="00462456" w:rsidRDefault="00462456" w:rsidP="00E2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включенные в перечень заболеваний, возникновение или обострение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которых обусловлены воздействием радиации вследствие аварии в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1957 году на производственном объединении «Маяк» и сбросов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радиоактивных отходов в реку Теча;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19)</w:t>
      </w:r>
      <w:r w:rsidRPr="00462456">
        <w:rPr>
          <w:rFonts w:ascii="Times New Roman" w:hAnsi="Times New Roman" w:cs="Times New Roman"/>
          <w:sz w:val="28"/>
          <w:szCs w:val="28"/>
        </w:rPr>
        <w:tab/>
        <w:t>гражданам, ставшим инвалидами в результате воздействия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радиации вследствие аварии в 1957 году на производственном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объединении «Маяк» и сбросов радиоактивных отходов в реку Теча;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20)</w:t>
      </w:r>
      <w:r w:rsidRPr="00462456">
        <w:rPr>
          <w:rFonts w:ascii="Times New Roman" w:hAnsi="Times New Roman" w:cs="Times New Roman"/>
          <w:sz w:val="28"/>
          <w:szCs w:val="28"/>
        </w:rPr>
        <w:tab/>
        <w:t>гражданам, подвергшимся радиационному воздействию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вследствие ядерных испытаний на Семипалатинском полигоне и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получившим суммарную (накопленную) эффективную дозу облучения,</w:t>
      </w:r>
      <w:r w:rsidR="00E2575C"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превышающую 25 сЗв (бэр).</w:t>
      </w:r>
    </w:p>
    <w:p w:rsidR="00462456" w:rsidRPr="00E2575C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75C">
        <w:rPr>
          <w:rFonts w:ascii="Times New Roman" w:hAnsi="Times New Roman" w:cs="Times New Roman"/>
          <w:b/>
          <w:i/>
          <w:sz w:val="28"/>
          <w:szCs w:val="28"/>
        </w:rPr>
        <w:t>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1) профилактические медицинские осмотры и диспансеризация определенных групп взрослого населения в порядке и в сроки, утвержденные приказом Министерства здравоохранения Российской Федерации от 13 марта 2019 года № 124н «Об утверждении порядка проведения профилактического медицинского осмотра и диспансеризации отдельных групп взрослого населения».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Диспансеризация и профилактические медицинские осмотры определенных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56">
        <w:rPr>
          <w:rFonts w:ascii="Times New Roman" w:hAnsi="Times New Roman" w:cs="Times New Roman"/>
          <w:sz w:val="28"/>
          <w:szCs w:val="28"/>
        </w:rPr>
        <w:t>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462456" w:rsidRP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lastRenderedPageBreak/>
        <w:t>Департамент здравоохранения Костромской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462456" w:rsidRDefault="00462456" w:rsidP="0046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56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разках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2)</w:t>
      </w:r>
      <w:r w:rsidRPr="00E2575C">
        <w:rPr>
          <w:rFonts w:ascii="Times New Roman" w:hAnsi="Times New Roman" w:cs="Times New Roman"/>
          <w:sz w:val="28"/>
          <w:szCs w:val="28"/>
        </w:rPr>
        <w:tab/>
        <w:t>прохождение несовершеннолетними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медицинских осмотров в порядке и сроки, установленные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10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2017 года № 514н «О Порядке проведения профилактических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осмотров несовершеннолетних»;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3)</w:t>
      </w:r>
      <w:r w:rsidRPr="00E2575C">
        <w:rPr>
          <w:rFonts w:ascii="Times New Roman" w:hAnsi="Times New Roman" w:cs="Times New Roman"/>
          <w:sz w:val="28"/>
          <w:szCs w:val="28"/>
        </w:rPr>
        <w:tab/>
        <w:t>санитарно-противоэпидемические мероприятия;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4)</w:t>
      </w:r>
      <w:r w:rsidRPr="00E2575C">
        <w:rPr>
          <w:rFonts w:ascii="Times New Roman" w:hAnsi="Times New Roman" w:cs="Times New Roman"/>
          <w:sz w:val="28"/>
          <w:szCs w:val="28"/>
        </w:rPr>
        <w:tab/>
        <w:t>мероприятия по раннему выявлению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заболеваний, в том числе предупреждению социально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заболеваний и борьбе с ними, в том числе в кабинетах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профилактики, Центрах здоровья;</w:t>
      </w:r>
    </w:p>
    <w:p w:rsidR="00E2575C" w:rsidRPr="00E2575C" w:rsidRDefault="00E2575C" w:rsidP="00E25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     </w:t>
      </w:r>
      <w:r w:rsidRPr="00E2575C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b/>
          <w:i/>
          <w:sz w:val="28"/>
          <w:szCs w:val="28"/>
        </w:rPr>
        <w:t xml:space="preserve"> При оказании медицинской помощи в амбулаторных условиях</w:t>
      </w:r>
      <w:r w:rsidRPr="00E2575C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том числе на дому при вызове медицинского работника: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1)</w:t>
      </w:r>
      <w:r w:rsidRPr="00E2575C">
        <w:rPr>
          <w:rFonts w:ascii="Times New Roman" w:hAnsi="Times New Roman" w:cs="Times New Roman"/>
          <w:sz w:val="28"/>
          <w:szCs w:val="28"/>
        </w:rPr>
        <w:tab/>
        <w:t>осуществляется оказание первичной доврачебной, врачебной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медико-санитарной помощи врачами-терапевтами участковыми, врачами-педиатрами участковыми, врачами общей практики (семейными врачами),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фельдшерами по предварительной записи (самозаписи),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телефону, с использованием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«Интернет» и другими способами записи в соответствии с прикреплением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гражданина (по территории обслуживания и (или) прикрепленным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обслуживание по заявлению);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2)</w:t>
      </w:r>
      <w:r w:rsidRPr="00E2575C">
        <w:rPr>
          <w:rFonts w:ascii="Times New Roman" w:hAnsi="Times New Roman" w:cs="Times New Roman"/>
          <w:sz w:val="28"/>
          <w:szCs w:val="28"/>
        </w:rPr>
        <w:tab/>
        <w:t>осуществляется оказание медицинской помощи на дому врачами-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терапевтами участковыми, врачами-педиатрами участковыми,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общей практики (семейными врачами), фельдшерами при 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состояниях (при острых и внезапных ухудшениях состояния здоровья),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также в случаях, не связанных с оказанием неотложной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помощи: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lastRenderedPageBreak/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инфекционными заболеваниями.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3)</w:t>
      </w:r>
      <w:r w:rsidRPr="00E2575C">
        <w:rPr>
          <w:rFonts w:ascii="Times New Roman" w:hAnsi="Times New Roman" w:cs="Times New Roman"/>
          <w:sz w:val="28"/>
          <w:szCs w:val="28"/>
        </w:rPr>
        <w:tab/>
        <w:t>осуществляется оказание первичной специализированной медико-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санитарной помощи врачами-специалистами: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</w:t>
      </w:r>
      <w:r w:rsidR="00216534">
        <w:rPr>
          <w:rFonts w:ascii="Times New Roman" w:hAnsi="Times New Roman" w:cs="Times New Roman"/>
          <w:sz w:val="28"/>
          <w:szCs w:val="28"/>
        </w:rPr>
        <w:t>и</w:t>
      </w:r>
      <w:r w:rsidRPr="00E2575C">
        <w:rPr>
          <w:rFonts w:ascii="Times New Roman" w:hAnsi="Times New Roman" w:cs="Times New Roman"/>
          <w:sz w:val="28"/>
          <w:szCs w:val="28"/>
        </w:rPr>
        <w:t>атра участкового, врача общей практики (семейного врача), фельдшера, врача-специалиста по месту прикрепления;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4)</w:t>
      </w:r>
      <w:r w:rsidRPr="00E2575C">
        <w:rPr>
          <w:rFonts w:ascii="Times New Roman" w:hAnsi="Times New Roman" w:cs="Times New Roman"/>
          <w:sz w:val="28"/>
          <w:szCs w:val="28"/>
        </w:rPr>
        <w:tab/>
        <w:t>объем инструментально-диагностических и лечебных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мероприятий для конкретного пациента определяется лечащим врачом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соответствии со стандартами, порядками оказания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клиническими рекомендациями (протоколами лечения),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документами, регламентирующими порядок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помощи.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E2575C" w:rsidRPr="00E2575C" w:rsidRDefault="00E2575C" w:rsidP="00E2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1B6F59" w:rsidRPr="001B6F59" w:rsidRDefault="00E2575C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5)</w:t>
      </w:r>
      <w:r w:rsidRPr="00E2575C">
        <w:rPr>
          <w:rFonts w:ascii="Times New Roman" w:hAnsi="Times New Roman" w:cs="Times New Roman"/>
          <w:sz w:val="28"/>
          <w:szCs w:val="28"/>
        </w:rPr>
        <w:tab/>
        <w:t>при неотложных состояниях (при внезапных острых заболеваниях,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состояниях, обострении хронических заболеваний без явных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угрозы жизни пациента) оказание медицинской помощи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медицинской организации без предварительной записи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установленных сроков ожидания. При невозможности оказания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(доврачебной, врачебной, специализированной) медико-санитарной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 xml:space="preserve">помощи в неотложной форме медицинская организация, в </w:t>
      </w:r>
      <w:r w:rsidRPr="00E2575C">
        <w:rPr>
          <w:rFonts w:ascii="Times New Roman" w:hAnsi="Times New Roman" w:cs="Times New Roman"/>
          <w:sz w:val="28"/>
          <w:szCs w:val="28"/>
        </w:rPr>
        <w:lastRenderedPageBreak/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обратился пациент, обязана организовать оказание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медицинской помощи в другой медицинской организации.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организации оказания первичной медико-санитарной помощи в экстренной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и неотложной формах, в том числе на дому при вызове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работника, гражданам, которые выбрали медицинскую организацию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C">
        <w:rPr>
          <w:rFonts w:ascii="Times New Roman" w:hAnsi="Times New Roman" w:cs="Times New Roman"/>
          <w:sz w:val="28"/>
          <w:szCs w:val="28"/>
        </w:rPr>
        <w:t>получения первичной медико-санитарной помощи в рамках настоящей</w:t>
      </w:r>
      <w:r w:rsidR="001B6F59">
        <w:rPr>
          <w:rFonts w:ascii="Times New Roman" w:hAnsi="Times New Roman" w:cs="Times New Roman"/>
          <w:sz w:val="28"/>
          <w:szCs w:val="28"/>
        </w:rPr>
        <w:t xml:space="preserve"> </w:t>
      </w:r>
      <w:r w:rsidR="001B6F59" w:rsidRPr="001B6F59">
        <w:rPr>
          <w:rFonts w:ascii="Times New Roman" w:hAnsi="Times New Roman" w:cs="Times New Roman"/>
          <w:sz w:val="28"/>
          <w:szCs w:val="28"/>
        </w:rPr>
        <w:t>Программы не по территориально-участковому принципу, устанавливается департаментом здравоохранения Костромской области;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6)</w:t>
      </w:r>
      <w:r w:rsidRPr="001B6F59">
        <w:rPr>
          <w:rFonts w:ascii="Times New Roman" w:hAnsi="Times New Roman" w:cs="Times New Roman"/>
          <w:sz w:val="28"/>
          <w:szCs w:val="28"/>
        </w:rPr>
        <w:tab/>
        <w:t>медицинская помощь оказывается в пределах установленных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сроков ожидания: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календарных дней со дня обращения пациента в медицинскую организацию;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</w:t>
      </w:r>
      <w:r>
        <w:rPr>
          <w:rFonts w:ascii="Times New Roman" w:hAnsi="Times New Roman" w:cs="Times New Roman"/>
          <w:sz w:val="28"/>
          <w:szCs w:val="28"/>
        </w:rPr>
        <w:t>-санитарной помощ</w:t>
      </w:r>
      <w:r w:rsidRPr="001B6F59">
        <w:rPr>
          <w:rFonts w:ascii="Times New Roman" w:hAnsi="Times New Roman" w:cs="Times New Roman"/>
          <w:sz w:val="28"/>
          <w:szCs w:val="28"/>
        </w:rPr>
        <w:t>и (за исключением исследований при подозрении на онкологическое заболевание) не должны превышать 14 календарных дней;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 могут быть установлены иные сроки ожидания;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7)</w:t>
      </w:r>
      <w:r w:rsidRPr="001B6F59">
        <w:rPr>
          <w:rFonts w:ascii="Times New Roman" w:hAnsi="Times New Roman" w:cs="Times New Roman"/>
          <w:sz w:val="28"/>
          <w:szCs w:val="28"/>
        </w:rPr>
        <w:tab/>
        <w:t>при оказании медицинской помощи в амбулаторных условиях в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плановой форме производится лекарственное обеспечение:</w:t>
      </w:r>
    </w:p>
    <w:p w:rsid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lastRenderedPageBreak/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при наличии заболеваний, при амбулаторном лечении которых лекарственные средства и изделия медицинского назначения отпуска</w:t>
      </w:r>
      <w:r w:rsidR="00216534">
        <w:rPr>
          <w:rFonts w:ascii="Times New Roman" w:hAnsi="Times New Roman" w:cs="Times New Roman"/>
          <w:sz w:val="28"/>
          <w:szCs w:val="28"/>
        </w:rPr>
        <w:t>ю</w:t>
      </w:r>
      <w:r w:rsidRPr="001B6F59">
        <w:rPr>
          <w:rFonts w:ascii="Times New Roman" w:hAnsi="Times New Roman" w:cs="Times New Roman"/>
          <w:sz w:val="28"/>
          <w:szCs w:val="28"/>
        </w:rPr>
        <w:t>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№ 2 к Программе);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при оказании стоматологической помощи согласно перечню стоматологических расходных материалов на 2020 год (приложение № 3 к Программе);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8)</w:t>
      </w:r>
      <w:r w:rsidRPr="001B6F59">
        <w:rPr>
          <w:rFonts w:ascii="Times New Roman" w:hAnsi="Times New Roman" w:cs="Times New Roman"/>
          <w:sz w:val="28"/>
          <w:szCs w:val="28"/>
        </w:rPr>
        <w:tab/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-(далее - Перечень ЖНВЛП) (приложение № 5 к Программе);</w:t>
      </w:r>
    </w:p>
    <w:p w:rsidR="001B6F59" w:rsidRPr="001B6F59" w:rsidRDefault="002527EE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B6F59" w:rsidRPr="001B6F59">
        <w:rPr>
          <w:rFonts w:ascii="Times New Roman" w:hAnsi="Times New Roman" w:cs="Times New Roman"/>
          <w:sz w:val="28"/>
          <w:szCs w:val="28"/>
        </w:rPr>
        <w:t xml:space="preserve">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</w:t>
      </w:r>
      <w:r w:rsidR="002527EE">
        <w:rPr>
          <w:rFonts w:ascii="Times New Roman" w:hAnsi="Times New Roman" w:cs="Times New Roman"/>
          <w:sz w:val="28"/>
          <w:szCs w:val="28"/>
        </w:rPr>
        <w:t>щ</w:t>
      </w:r>
      <w:r w:rsidRPr="001B6F59">
        <w:rPr>
          <w:rFonts w:ascii="Times New Roman" w:hAnsi="Times New Roman" w:cs="Times New Roman"/>
          <w:sz w:val="28"/>
          <w:szCs w:val="28"/>
        </w:rPr>
        <w:t>их в системе льготного лекарственного обеспечения, определяется департаментом здравоохранения Костромской области;</w:t>
      </w:r>
    </w:p>
    <w:p w:rsidR="001B6F59" w:rsidRPr="001B6F59" w:rsidRDefault="001B6F59" w:rsidP="001B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10)</w:t>
      </w:r>
      <w:r w:rsidRPr="001B6F59">
        <w:rPr>
          <w:rFonts w:ascii="Times New Roman" w:hAnsi="Times New Roman" w:cs="Times New Roman"/>
          <w:sz w:val="28"/>
          <w:szCs w:val="28"/>
        </w:rPr>
        <w:tab/>
        <w:t>при наличии заболеваний и состояний, входящих в базовую</w:t>
      </w:r>
    </w:p>
    <w:p w:rsidR="002527EE" w:rsidRPr="002527EE" w:rsidRDefault="001B6F59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59">
        <w:rPr>
          <w:rFonts w:ascii="Times New Roman" w:hAnsi="Times New Roman" w:cs="Times New Roman"/>
          <w:sz w:val="28"/>
          <w:szCs w:val="28"/>
        </w:rPr>
        <w:t>программу обязательного медицинского страхования, застрахованные лица</w:t>
      </w:r>
      <w:r w:rsidR="002527EE">
        <w:rPr>
          <w:rFonts w:ascii="Times New Roman" w:hAnsi="Times New Roman" w:cs="Times New Roman"/>
          <w:sz w:val="28"/>
          <w:szCs w:val="28"/>
        </w:rPr>
        <w:t xml:space="preserve"> </w:t>
      </w:r>
      <w:r w:rsidRPr="001B6F59">
        <w:rPr>
          <w:rFonts w:ascii="Times New Roman" w:hAnsi="Times New Roman" w:cs="Times New Roman"/>
          <w:sz w:val="28"/>
          <w:szCs w:val="28"/>
        </w:rPr>
        <w:t>обеспечиваются расходными материалами, мягким инвентарем,</w:t>
      </w:r>
      <w:r w:rsidR="002527EE">
        <w:rPr>
          <w:rFonts w:ascii="Times New Roman" w:hAnsi="Times New Roman" w:cs="Times New Roman"/>
          <w:sz w:val="28"/>
          <w:szCs w:val="28"/>
        </w:rPr>
        <w:t xml:space="preserve"> </w:t>
      </w:r>
      <w:r w:rsidRPr="001B6F59">
        <w:rPr>
          <w:rFonts w:ascii="Times New Roman" w:hAnsi="Times New Roman" w:cs="Times New Roman"/>
          <w:sz w:val="28"/>
          <w:szCs w:val="28"/>
        </w:rPr>
        <w:t>медицинским инструментарием и другими изделиями медицинского</w:t>
      </w:r>
      <w:r w:rsidR="002527EE">
        <w:rPr>
          <w:rFonts w:ascii="Times New Roman" w:hAnsi="Times New Roman" w:cs="Times New Roman"/>
          <w:sz w:val="28"/>
          <w:szCs w:val="28"/>
        </w:rPr>
        <w:t xml:space="preserve"> </w:t>
      </w:r>
      <w:r w:rsidRPr="001B6F59">
        <w:rPr>
          <w:rFonts w:ascii="Times New Roman" w:hAnsi="Times New Roman" w:cs="Times New Roman"/>
          <w:sz w:val="28"/>
          <w:szCs w:val="28"/>
        </w:rPr>
        <w:lastRenderedPageBreak/>
        <w:t>назначения    (медицинскими    изделиями)    в    порядке    и    объеме,</w:t>
      </w:r>
      <w:r w:rsidR="002527EE">
        <w:rPr>
          <w:rFonts w:ascii="Times New Roman" w:hAnsi="Times New Roman" w:cs="Times New Roman"/>
          <w:sz w:val="28"/>
          <w:szCs w:val="28"/>
        </w:rPr>
        <w:t xml:space="preserve"> </w:t>
      </w:r>
      <w:r w:rsidR="002527EE" w:rsidRPr="002527EE">
        <w:rPr>
          <w:rFonts w:ascii="Times New Roman" w:hAnsi="Times New Roman" w:cs="Times New Roman"/>
          <w:sz w:val="28"/>
          <w:szCs w:val="28"/>
        </w:rPr>
        <w:t>предусмотренных Тарифным соглашением;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11)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7EE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стационарных условиях: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1)</w:t>
      </w:r>
      <w:r w:rsidRPr="002527EE">
        <w:rPr>
          <w:rFonts w:ascii="Times New Roman" w:hAnsi="Times New Roman" w:cs="Times New Roman"/>
          <w:sz w:val="28"/>
          <w:szCs w:val="28"/>
        </w:rPr>
        <w:tab/>
        <w:t>госпитализация в плановой форме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в рамках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Программы осуществляется по направлению лечащего врача (фельдшера,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акушера в случае возложения отдельных функций лечащего врача),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оказывающего первичную врачебную, в том числе специализированную,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медико-санитарную помощь в соответствии с порядками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медицинской помощи, утверждаемыми Министерством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Российской Федерации, с учетом порядка маршрутизации больных,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утверждаемого департаментом здравоохранения Костромской области.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. направления на госпитализацию, а для пациентов с онкологическими заболеваниями - не должны.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2)</w:t>
      </w:r>
      <w:r w:rsidRPr="002527EE">
        <w:rPr>
          <w:rFonts w:ascii="Times New Roman" w:hAnsi="Times New Roman" w:cs="Times New Roman"/>
          <w:sz w:val="28"/>
          <w:szCs w:val="28"/>
        </w:rPr>
        <w:tab/>
        <w:t xml:space="preserve">оказание высокотехнологичной медицинской помощи в рамках настоящей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3)</w:t>
      </w:r>
      <w:r w:rsidRPr="002527EE">
        <w:rPr>
          <w:rFonts w:ascii="Times New Roman" w:hAnsi="Times New Roman" w:cs="Times New Roman"/>
          <w:sz w:val="28"/>
          <w:szCs w:val="28"/>
        </w:rPr>
        <w:tab/>
        <w:t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4)</w:t>
      </w:r>
      <w:r w:rsidRPr="002527EE">
        <w:rPr>
          <w:rFonts w:ascii="Times New Roman" w:hAnsi="Times New Roman" w:cs="Times New Roman"/>
          <w:sz w:val="28"/>
          <w:szCs w:val="28"/>
        </w:rPr>
        <w:tab/>
        <w:t>пациенты круглосуточного стационара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лекарственными препаратами, включенными в территориальный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ЖНВЛП медицинскими изделиями,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компонентами крови, лечебным питанием,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специализированными продуктами лечебного питания, по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показаниям в соответствии со стандартами медицинской помощи.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э не входящих </w:t>
      </w:r>
      <w:r w:rsidRPr="002527EE">
        <w:rPr>
          <w:rFonts w:ascii="Times New Roman" w:hAnsi="Times New Roman" w:cs="Times New Roman"/>
          <w:sz w:val="28"/>
          <w:szCs w:val="28"/>
        </w:rPr>
        <w:lastRenderedPageBreak/>
        <w:t>в соответствующий стандарт медицинской помощи н/или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года№3053-р;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5)</w:t>
      </w:r>
      <w:r w:rsidRPr="002527EE">
        <w:rPr>
          <w:rFonts w:ascii="Times New Roman" w:hAnsi="Times New Roman" w:cs="Times New Roman"/>
          <w:sz w:val="28"/>
          <w:szCs w:val="28"/>
        </w:rPr>
        <w:tab/>
        <w:t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или. наличия у отца или иного.члена семьи инфекционных заболеваний;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6)</w:t>
      </w:r>
      <w:r w:rsidRPr="002527EE">
        <w:rPr>
          <w:rFonts w:ascii="Times New Roman" w:hAnsi="Times New Roman" w:cs="Times New Roman"/>
          <w:sz w:val="28"/>
          <w:szCs w:val="28"/>
        </w:rPr>
        <w:tab/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7)</w:t>
      </w:r>
      <w:r w:rsidRPr="002527EE">
        <w:rPr>
          <w:rFonts w:ascii="Times New Roman" w:hAnsi="Times New Roman" w:cs="Times New Roman"/>
          <w:sz w:val="28"/>
          <w:szCs w:val="28"/>
        </w:rPr>
        <w:tab/>
        <w:t>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8)</w:t>
      </w:r>
      <w:r w:rsidRPr="002527EE">
        <w:rPr>
          <w:rFonts w:ascii="Times New Roman" w:hAnsi="Times New Roman" w:cs="Times New Roman"/>
          <w:sz w:val="28"/>
          <w:szCs w:val="28"/>
        </w:rPr>
        <w:tab/>
        <w:t>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9)</w:t>
      </w:r>
      <w:r w:rsidRPr="002527EE">
        <w:rPr>
          <w:rFonts w:ascii="Times New Roman" w:hAnsi="Times New Roman" w:cs="Times New Roman"/>
          <w:sz w:val="28"/>
          <w:szCs w:val="28"/>
        </w:rPr>
        <w:tab/>
        <w:t>осуществляется ведение листа ожидания оказания специализированной медицинской помощи в плановой форме и информирование  граждан  в  доступной  форме,   в  том  числе  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lastRenderedPageBreak/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b/>
          <w:i/>
          <w:sz w:val="28"/>
          <w:szCs w:val="28"/>
        </w:rPr>
        <w:t>При оказании медицинской помощи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1)</w:t>
      </w:r>
      <w:r w:rsidRPr="002527EE">
        <w:rPr>
          <w:rFonts w:ascii="Times New Roman" w:hAnsi="Times New Roman" w:cs="Times New Roman"/>
          <w:sz w:val="28"/>
          <w:szCs w:val="28"/>
        </w:rPr>
        <w:tab/>
        <w:t>направление больных на лечение в дневном стационаре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осуществляется врачом-терапевтом участковым, врачом общей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фельдшером, врачом-специалистом при отсутствии эффекта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проводимого лечения в амбулаторных условиях и (или)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возможности проведения дополнительных обследований по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показаниям в амбулаторных условиях;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; критерием отбора для оказания медицинской помощи в.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допустимое ожидание плановой госпитализации - не более 14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2527EE" w:rsidRPr="002527EE" w:rsidRDefault="002527EE" w:rsidP="0025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2)</w:t>
      </w:r>
      <w:r w:rsidRPr="002527EE">
        <w:rPr>
          <w:rFonts w:ascii="Times New Roman" w:hAnsi="Times New Roman" w:cs="Times New Roman"/>
          <w:sz w:val="28"/>
          <w:szCs w:val="28"/>
        </w:rPr>
        <w:tab/>
        <w:t>пациенты дневного стационара обеспечиваются:</w:t>
      </w:r>
    </w:p>
    <w:p w:rsidR="002527EE" w:rsidRPr="002527EE" w:rsidRDefault="002527EE" w:rsidP="0025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255243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3)</w:t>
      </w:r>
      <w:r w:rsidRPr="002527EE">
        <w:rPr>
          <w:rFonts w:ascii="Times New Roman" w:hAnsi="Times New Roman" w:cs="Times New Roman"/>
          <w:sz w:val="28"/>
          <w:szCs w:val="28"/>
        </w:rPr>
        <w:tab/>
        <w:t>для оказания медицинской помощи больным с хроническими</w:t>
      </w:r>
      <w:r w:rsidR="00255243"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заболеваниями и их обострениями в порядке, установленном</w:t>
      </w:r>
      <w:r w:rsidR="00255243"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департаментом здравоохранения Костромской области, может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организовываться стационар на дому при условии, что 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больного и его домашние условия позволяют организовать медицинскую помощь и уход на дому.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lastRenderedPageBreak/>
        <w:t>При организации стационара на дому осуществляется ежедн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7EE">
        <w:rPr>
          <w:rFonts w:ascii="Times New Roman" w:hAnsi="Times New Roman" w:cs="Times New Roman"/>
          <w:sz w:val="28"/>
          <w:szCs w:val="28"/>
        </w:rPr>
        <w:t>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 осу точный стационар.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b/>
          <w:i/>
          <w:sz w:val="28"/>
          <w:szCs w:val="28"/>
        </w:rPr>
        <w:t>Скорая медицинская помощь оказывается бесплатно</w:t>
      </w:r>
      <w:r w:rsidRPr="002527EE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при отсутствии документов, удостоверяющих личность, и/или полиса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  <w:r w:rsidRPr="002527EE">
        <w:rPr>
          <w:rFonts w:ascii="Times New Roman" w:hAnsi="Times New Roman" w:cs="Times New Roman"/>
          <w:sz w:val="28"/>
          <w:szCs w:val="28"/>
        </w:rPr>
        <w:tab/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Время доезда до пациента бригад скорой медицинской помощи при  оказании скорой медицинской помощи в экстренной форме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>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расстояние менее 40 км - 20 минут, от 40 км до 60 км - 50 минут, свыше 60 км - 1 час 20 минут.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7EE">
        <w:rPr>
          <w:rFonts w:ascii="Times New Roman" w:hAnsi="Times New Roman" w:cs="Times New Roman"/>
          <w:b/>
          <w:i/>
          <w:sz w:val="28"/>
          <w:szCs w:val="28"/>
        </w:rPr>
        <w:t>Медицинская помощь детям-сиротам и детям, оставшимся без попечения родителей, оказывается в медицинских организациях в соответствии с: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1)</w:t>
      </w:r>
      <w:r w:rsidRPr="002527EE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2)</w:t>
      </w:r>
      <w:r w:rsidRPr="002527EE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3)</w:t>
      </w:r>
      <w:r w:rsidRPr="002527EE">
        <w:rPr>
          <w:rFonts w:ascii="Times New Roman" w:hAnsi="Times New Roman" w:cs="Times New Roman"/>
          <w:sz w:val="28"/>
          <w:szCs w:val="28"/>
        </w:rPr>
        <w:tab/>
        <w:t>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2527EE" w:rsidRPr="002527EE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sz w:val="28"/>
          <w:szCs w:val="28"/>
        </w:rPr>
        <w:t>Специализированная,     в     том     числе     высокотехнологичная,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7EE">
        <w:rPr>
          <w:rFonts w:ascii="Times New Roman" w:hAnsi="Times New Roman" w:cs="Times New Roman"/>
          <w:sz w:val="28"/>
          <w:szCs w:val="28"/>
        </w:rPr>
        <w:t xml:space="preserve">медицинская помощь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высокотехнологичной, медицинской помощи», от 2 октября 2019 года № 824н «Об утверждении порядка организации оказания высокотехнологичной медицинской помощи с </w:t>
      </w:r>
      <w:r w:rsidRPr="002527EE">
        <w:rPr>
          <w:rFonts w:ascii="Times New Roman" w:hAnsi="Times New Roman" w:cs="Times New Roman"/>
          <w:sz w:val="28"/>
          <w:szCs w:val="28"/>
        </w:rPr>
        <w:lastRenderedPageBreak/>
        <w:t>применением единой государственной информационной системы в сфере здравоохранения».</w:t>
      </w:r>
    </w:p>
    <w:p w:rsidR="002527EE" w:rsidRPr="00462456" w:rsidRDefault="002527EE" w:rsidP="0025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EE">
        <w:rPr>
          <w:rFonts w:ascii="Times New Roman" w:hAnsi="Times New Roman" w:cs="Times New Roman"/>
          <w:b/>
          <w:i/>
          <w:sz w:val="28"/>
          <w:szCs w:val="28"/>
        </w:rPr>
        <w:t>Возмещение расходов,</w:t>
      </w:r>
      <w:r w:rsidRPr="002527EE">
        <w:rPr>
          <w:rFonts w:ascii="Times New Roman" w:hAnsi="Times New Roman" w:cs="Times New Roman"/>
          <w:sz w:val="28"/>
          <w:szCs w:val="28"/>
        </w:rPr>
        <w:t xml:space="preserve"> связанных с оказанием гражданам медицинской помощи в экстренной форме медицинской организацией, не участвующей в реализации настоящей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настоящей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(далее - сведения). Сведения </w:t>
      </w:r>
      <w:r w:rsidRPr="002527EE">
        <w:rPr>
          <w:rFonts w:ascii="Times New Roman" w:hAnsi="Times New Roman" w:cs="Times New Roman"/>
          <w:sz w:val="28"/>
          <w:szCs w:val="28"/>
        </w:rPr>
        <w:t>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sectPr w:rsidR="002527EE" w:rsidRPr="00462456" w:rsidSect="00216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E"/>
    <w:rsid w:val="000A0695"/>
    <w:rsid w:val="0013385A"/>
    <w:rsid w:val="001B6F59"/>
    <w:rsid w:val="00216534"/>
    <w:rsid w:val="002527EE"/>
    <w:rsid w:val="00255243"/>
    <w:rsid w:val="00462456"/>
    <w:rsid w:val="004917DE"/>
    <w:rsid w:val="00BC790F"/>
    <w:rsid w:val="00E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4</cp:revision>
  <dcterms:created xsi:type="dcterms:W3CDTF">2020-01-14T07:58:00Z</dcterms:created>
  <dcterms:modified xsi:type="dcterms:W3CDTF">2020-01-14T08:01:00Z</dcterms:modified>
</cp:coreProperties>
</file>