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C" w:rsidRPr="007A52AF" w:rsidRDefault="00461B5C" w:rsidP="0046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AF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</w:p>
    <w:p w:rsidR="00461B5C" w:rsidRPr="007A52AF" w:rsidRDefault="00461B5C" w:rsidP="0046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AF">
        <w:rPr>
          <w:rFonts w:ascii="Times New Roman" w:hAnsi="Times New Roman" w:cs="Times New Roman"/>
          <w:b/>
          <w:sz w:val="28"/>
          <w:szCs w:val="28"/>
        </w:rPr>
        <w:t>предоставления  бесплатной медицинской помощи в медицинских организациях</w:t>
      </w:r>
    </w:p>
    <w:p w:rsidR="00461B5C" w:rsidRPr="007A52AF" w:rsidRDefault="00461B5C" w:rsidP="0046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Медицинская помощь оказывается медицинскими  организациями, участвующими в реализации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 Программы, в том числе территориальной программы обязательного медицинского страхования, указанным в приложении №1 к настоящей Программе.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При оказании медицинской помощи в рамках Программы гражданин имеет право на выбор медицинской организации</w:t>
      </w:r>
      <w:r w:rsidRPr="007A52AF">
        <w:rPr>
          <w:rFonts w:ascii="Times New Roman" w:hAnsi="Times New Roman" w:cs="Times New Roman"/>
          <w:sz w:val="28"/>
          <w:szCs w:val="28"/>
        </w:rPr>
        <w:t xml:space="preserve"> в порядке,  утвержденном  приказом  Министерства здравоохранения 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461B5C" w:rsidRPr="007A52AF" w:rsidRDefault="00461B5C" w:rsidP="00461B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</w:t>
      </w:r>
      <w:r w:rsidR="004C1829" w:rsidRPr="007A52AF">
        <w:rPr>
          <w:rFonts w:ascii="Times New Roman" w:hAnsi="Times New Roman" w:cs="Times New Roman"/>
          <w:sz w:val="28"/>
          <w:szCs w:val="28"/>
        </w:rPr>
        <w:t xml:space="preserve">ю лечащего врача. В случае, если </w:t>
      </w:r>
      <w:r w:rsidRPr="007A52AF">
        <w:rPr>
          <w:rFonts w:ascii="Times New Roman" w:hAnsi="Times New Roman" w:cs="Times New Roman"/>
          <w:sz w:val="28"/>
          <w:szCs w:val="28"/>
        </w:rPr>
        <w:t xml:space="preserve"> в реализации  Программы принимают участие несколько медицинских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оказывающих медицинскую помощь по соответствующему </w:t>
      </w:r>
      <w:bookmarkStart w:id="0" w:name="_GoBack"/>
      <w:r w:rsidRPr="007A52AF">
        <w:rPr>
          <w:rFonts w:ascii="Times New Roman" w:hAnsi="Times New Roman" w:cs="Times New Roman"/>
          <w:sz w:val="28"/>
          <w:szCs w:val="28"/>
        </w:rPr>
        <w:t xml:space="preserve">профилю, лечащий врач обязан проинформировать гражданина о </w:t>
      </w:r>
      <w:bookmarkEnd w:id="0"/>
      <w:r w:rsidRPr="007A52AF">
        <w:rPr>
          <w:rFonts w:ascii="Times New Roman" w:hAnsi="Times New Roman" w:cs="Times New Roman"/>
          <w:sz w:val="28"/>
          <w:szCs w:val="28"/>
        </w:rPr>
        <w:t>возможности выбора медицинской организации с учетом выполнения условий оказания медицинской помощи, установленных настоящей Программой.</w:t>
      </w:r>
      <w:r w:rsidRPr="007A52AF">
        <w:rPr>
          <w:rFonts w:ascii="Times New Roman" w:hAnsi="Times New Roman" w:cs="Times New Roman"/>
          <w:sz w:val="28"/>
          <w:szCs w:val="28"/>
        </w:rPr>
        <w:cr/>
        <w:t xml:space="preserve">         </w:t>
      </w:r>
      <w:r w:rsidRPr="007A52AF">
        <w:rPr>
          <w:rFonts w:ascii="Times New Roman" w:hAnsi="Times New Roman" w:cs="Times New Roman"/>
          <w:b/>
          <w:i/>
          <w:sz w:val="28"/>
          <w:szCs w:val="28"/>
        </w:rPr>
        <w:t>Право внеочередного получения медицинской помощи</w:t>
      </w:r>
      <w:r w:rsidR="004C1829" w:rsidRPr="007A52AF">
        <w:rPr>
          <w:rFonts w:ascii="Times New Roman" w:hAnsi="Times New Roman" w:cs="Times New Roman"/>
          <w:sz w:val="28"/>
          <w:szCs w:val="28"/>
        </w:rPr>
        <w:t xml:space="preserve"> по </w:t>
      </w:r>
      <w:r w:rsidRPr="007A52AF">
        <w:rPr>
          <w:rFonts w:ascii="Times New Roman" w:hAnsi="Times New Roman" w:cs="Times New Roman"/>
          <w:sz w:val="28"/>
          <w:szCs w:val="28"/>
        </w:rPr>
        <w:t xml:space="preserve">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№ 314-ЗКО «О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организациях»: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1)  инвалидам войны;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2)  участникам Великой Отечественной войны;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3)  ветеранам боевых действий;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4)  лицам, награжденным знаком «Жителю блокадного Ленинграда»;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военно-морских,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6)</w:t>
      </w:r>
      <w:r w:rsidRPr="007A52AF">
        <w:rPr>
          <w:rFonts w:ascii="Times New Roman" w:hAnsi="Times New Roman" w:cs="Times New Roman"/>
          <w:sz w:val="28"/>
          <w:szCs w:val="28"/>
        </w:rPr>
        <w:tab/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7)</w:t>
      </w:r>
      <w:r w:rsidRPr="007A52AF">
        <w:rPr>
          <w:rFonts w:ascii="Times New Roman" w:hAnsi="Times New Roman" w:cs="Times New Roman"/>
          <w:sz w:val="28"/>
          <w:szCs w:val="28"/>
        </w:rPr>
        <w:tab/>
        <w:t>вдовам инвалидов и участников Великой Отечественной войны;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8)</w:t>
      </w:r>
      <w:r w:rsidRPr="007A52AF">
        <w:rPr>
          <w:rFonts w:ascii="Times New Roman" w:hAnsi="Times New Roman" w:cs="Times New Roman"/>
          <w:sz w:val="28"/>
          <w:szCs w:val="28"/>
        </w:rPr>
        <w:tab/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9)</w:t>
      </w:r>
      <w:r w:rsidRPr="007A52AF">
        <w:rPr>
          <w:rFonts w:ascii="Times New Roman" w:hAnsi="Times New Roman" w:cs="Times New Roman"/>
          <w:sz w:val="28"/>
          <w:szCs w:val="28"/>
        </w:rPr>
        <w:tab/>
        <w:t>реабилитированным лицам и лицам, признанным пострадавшими от политических репрессий;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10)</w:t>
      </w:r>
      <w:r w:rsidRPr="007A52AF">
        <w:rPr>
          <w:rFonts w:ascii="Times New Roman" w:hAnsi="Times New Roman" w:cs="Times New Roman"/>
          <w:sz w:val="28"/>
          <w:szCs w:val="28"/>
        </w:rPr>
        <w:tab/>
        <w:t>Героям Социалистического Труда, Героям Труда Российской Федерации и полным кавалерам ордена Трудовой Славы;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11)</w:t>
      </w:r>
      <w:r w:rsidRPr="007A52AF">
        <w:rPr>
          <w:rFonts w:ascii="Times New Roman" w:hAnsi="Times New Roman" w:cs="Times New Roman"/>
          <w:sz w:val="28"/>
          <w:szCs w:val="28"/>
        </w:rPr>
        <w:tab/>
        <w:t>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12)</w:t>
      </w:r>
      <w:r w:rsidRPr="007A52AF">
        <w:rPr>
          <w:rFonts w:ascii="Times New Roman" w:hAnsi="Times New Roman" w:cs="Times New Roman"/>
          <w:sz w:val="28"/>
          <w:szCs w:val="28"/>
        </w:rPr>
        <w:tab/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Pr="007A52AF">
        <w:rPr>
          <w:rFonts w:ascii="Times New Roman" w:hAnsi="Times New Roman" w:cs="Times New Roman"/>
          <w:sz w:val="28"/>
          <w:szCs w:val="28"/>
        </w:rPr>
        <w:tab/>
        <w:t>вдовам (вдовцам) Героев Советского Союза, Героев Российской Федерации или полных кавалеров ордена Славы;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14)</w:t>
      </w:r>
      <w:r w:rsidRPr="007A52AF">
        <w:rPr>
          <w:rFonts w:ascii="Times New Roman" w:hAnsi="Times New Roman" w:cs="Times New Roman"/>
          <w:sz w:val="28"/>
          <w:szCs w:val="28"/>
        </w:rPr>
        <w:tab/>
        <w:t>гражданам, награжденным нагрудным знаком «Почетный донор СССР» или «Почетный донор России»;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15)</w:t>
      </w:r>
      <w:r w:rsidRPr="007A52AF">
        <w:rPr>
          <w:rFonts w:ascii="Times New Roman" w:hAnsi="Times New Roman" w:cs="Times New Roman"/>
          <w:sz w:val="28"/>
          <w:szCs w:val="28"/>
        </w:rPr>
        <w:tab/>
        <w:t>детям-инвалидам, инвалидам I и II групп;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16)</w:t>
      </w:r>
      <w:r w:rsidRPr="007A52AF">
        <w:rPr>
          <w:rFonts w:ascii="Times New Roman" w:hAnsi="Times New Roman" w:cs="Times New Roman"/>
          <w:sz w:val="28"/>
          <w:szCs w:val="28"/>
        </w:rPr>
        <w:tab/>
        <w:t>гражданам, получившим или перенесшим лучевую болезнь и</w:t>
      </w:r>
    </w:p>
    <w:p w:rsidR="00461B5C" w:rsidRPr="007A52AF" w:rsidRDefault="00461B5C" w:rsidP="0046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17)</w:t>
      </w:r>
      <w:r w:rsidRPr="007A52AF">
        <w:rPr>
          <w:rFonts w:ascii="Times New Roman" w:hAnsi="Times New Roman" w:cs="Times New Roman"/>
          <w:sz w:val="28"/>
          <w:szCs w:val="28"/>
        </w:rPr>
        <w:tab/>
        <w:t>инвалидам вследствие чернобыльской катастрофы;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18)</w:t>
      </w:r>
      <w:r w:rsidRPr="007A52AF">
        <w:rPr>
          <w:rFonts w:ascii="Times New Roman" w:hAnsi="Times New Roman" w:cs="Times New Roman"/>
          <w:sz w:val="28"/>
          <w:szCs w:val="28"/>
        </w:rPr>
        <w:tab/>
        <w:t>гражданам, получившим лучевую болезнь, другие заболевания,</w:t>
      </w:r>
    </w:p>
    <w:p w:rsidR="00461B5C" w:rsidRPr="007A52AF" w:rsidRDefault="00461B5C" w:rsidP="0046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>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19)</w:t>
      </w:r>
      <w:r w:rsidRPr="007A52AF">
        <w:rPr>
          <w:rFonts w:ascii="Times New Roman" w:hAnsi="Times New Roman" w:cs="Times New Roman"/>
          <w:sz w:val="28"/>
          <w:szCs w:val="28"/>
        </w:rPr>
        <w:tab/>
        <w:t xml:space="preserve"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>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20)</w:t>
      </w:r>
      <w:r w:rsidRPr="007A52AF">
        <w:rPr>
          <w:rFonts w:ascii="Times New Roman" w:hAnsi="Times New Roman" w:cs="Times New Roman"/>
          <w:sz w:val="28"/>
          <w:szCs w:val="28"/>
        </w:rPr>
        <w:tab/>
        <w:t xml:space="preserve">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(бэр).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1) профилактические медицинские осмотры и диспансеризация определенных групп взрослого населения в порядке и в сроки,</w:t>
      </w:r>
      <w:r w:rsidR="0021414F" w:rsidRPr="007A52AF">
        <w:rPr>
          <w:rFonts w:ascii="Times New Roman" w:hAnsi="Times New Roman" w:cs="Times New Roman"/>
          <w:sz w:val="28"/>
          <w:szCs w:val="28"/>
        </w:rPr>
        <w:t xml:space="preserve"> которые  </w:t>
      </w:r>
      <w:proofErr w:type="spellStart"/>
      <w:r w:rsidR="0021414F" w:rsidRPr="007A52AF"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</w:t>
      </w:r>
      <w:r w:rsidR="0021414F" w:rsidRPr="007A52AF">
        <w:rPr>
          <w:rFonts w:ascii="Times New Roman" w:hAnsi="Times New Roman" w:cs="Times New Roman"/>
          <w:sz w:val="28"/>
          <w:szCs w:val="28"/>
        </w:rPr>
        <w:t>нения Российской Федерации от 27 апреля 2021 года № 404</w:t>
      </w:r>
      <w:r w:rsidRPr="007A52AF">
        <w:rPr>
          <w:rFonts w:ascii="Times New Roman" w:hAnsi="Times New Roman" w:cs="Times New Roman"/>
          <w:sz w:val="28"/>
          <w:szCs w:val="28"/>
        </w:rPr>
        <w:t>н «Об утверждении порядка проведения профилактического медицинского осмотра и диспансеризации отдельных групп взрослого населения».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Костромской области размещает на своем официальном сайте в информационно-телекоммуникационной сети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>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медицинских осмотров, в том числе в разках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2)</w:t>
      </w:r>
      <w:r w:rsidRPr="007A52AF">
        <w:rPr>
          <w:rFonts w:ascii="Times New Roman" w:hAnsi="Times New Roman" w:cs="Times New Roman"/>
          <w:sz w:val="28"/>
          <w:szCs w:val="28"/>
        </w:rPr>
        <w:tab/>
        <w:t>прохождение несовершеннолетними профилактических медицинских осмотров в порядке и сроки, установленные приказом Министерства здравоохранения Российской Федерации от 10 августа 2017 года № 514н «О Порядке проведения профилактических медицинских осмотров несовершеннолетних»;</w:t>
      </w:r>
    </w:p>
    <w:p w:rsidR="00921DA5" w:rsidRPr="007A52AF" w:rsidRDefault="00921DA5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3)      диспансерное наблюдение граждан, страдающих социально значимыми заболеваниями и заболеваниями, предоставляющими опасность для окружающих, в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29.03.2019 № 173н «Об утверждении порядка проведения диспансерного наблюдения за взрослыми с онкологическими заболеваниями», от 04.06.2020 № 548н «Об утверждении порядка диспансерного наблюдения за взрослыми с онкологическими заболеваниями», от 16.05.2019 № 302н «Об утверждении Порядка прохождения несовершеннолетними диспансерного наблюдения, в том числе и в период обучения и воспитания в образовательных организациях»; </w:t>
      </w:r>
    </w:p>
    <w:p w:rsidR="00461B5C" w:rsidRPr="007A52AF" w:rsidRDefault="00BB14E9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4</w:t>
      </w:r>
      <w:r w:rsidR="00461B5C" w:rsidRPr="007A52AF">
        <w:rPr>
          <w:rFonts w:ascii="Times New Roman" w:hAnsi="Times New Roman" w:cs="Times New Roman"/>
          <w:sz w:val="28"/>
          <w:szCs w:val="28"/>
        </w:rPr>
        <w:t>)</w:t>
      </w:r>
      <w:r w:rsidR="00461B5C" w:rsidRPr="007A52AF">
        <w:rPr>
          <w:rFonts w:ascii="Times New Roman" w:hAnsi="Times New Roman" w:cs="Times New Roman"/>
          <w:sz w:val="28"/>
          <w:szCs w:val="28"/>
        </w:rPr>
        <w:tab/>
        <w:t>санитарно-противоэпидемические мероприятия;</w:t>
      </w:r>
    </w:p>
    <w:p w:rsidR="00461B5C" w:rsidRPr="007A52AF" w:rsidRDefault="00BB14E9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5</w:t>
      </w:r>
      <w:r w:rsidR="00461B5C" w:rsidRPr="007A52AF">
        <w:rPr>
          <w:rFonts w:ascii="Times New Roman" w:hAnsi="Times New Roman" w:cs="Times New Roman"/>
          <w:sz w:val="28"/>
          <w:szCs w:val="28"/>
        </w:rPr>
        <w:t>)</w:t>
      </w:r>
      <w:r w:rsidR="00461B5C" w:rsidRPr="007A52AF">
        <w:rPr>
          <w:rFonts w:ascii="Times New Roman" w:hAnsi="Times New Roman" w:cs="Times New Roman"/>
          <w:sz w:val="28"/>
          <w:szCs w:val="28"/>
        </w:rPr>
        <w:tab/>
        <w:t>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461B5C" w:rsidRPr="007A52AF" w:rsidRDefault="00662102" w:rsidP="0046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         6</w:t>
      </w:r>
      <w:r w:rsidR="00461B5C" w:rsidRPr="007A52AF">
        <w:rPr>
          <w:rFonts w:ascii="Times New Roman" w:hAnsi="Times New Roman" w:cs="Times New Roman"/>
          <w:sz w:val="28"/>
          <w:szCs w:val="28"/>
        </w:rPr>
        <w:t>)     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 xml:space="preserve"> При оказании медицинской помощи в амбулаторных условиях</w:t>
      </w:r>
      <w:r w:rsidRPr="007A52AF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том числе на дому при вызове медицинского работника: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1)</w:t>
      </w:r>
      <w:r w:rsidRPr="007A52AF">
        <w:rPr>
          <w:rFonts w:ascii="Times New Roman" w:hAnsi="Times New Roman" w:cs="Times New Roman"/>
          <w:sz w:val="28"/>
          <w:szCs w:val="28"/>
        </w:rPr>
        <w:tab/>
        <w:t>осуществляется оказание первичной доврачебной, врачебной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), в том числе по телефону, с использованием информационно-телекоммуникационной сети «Интернет» и другими способами записи в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>соответствии с прикреплением гражданина (по территории обслуживания и (или) прикрепленным на обслуживание по заявлению);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2)</w:t>
      </w:r>
      <w:r w:rsidRPr="007A52AF">
        <w:rPr>
          <w:rFonts w:ascii="Times New Roman" w:hAnsi="Times New Roman" w:cs="Times New Roman"/>
          <w:sz w:val="28"/>
          <w:szCs w:val="28"/>
        </w:rPr>
        <w:tab/>
        <w:t>осуществляется оказание медицинской помощи на дому врачами- 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инфекционными заболеваниями.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3)</w:t>
      </w:r>
      <w:r w:rsidRPr="007A52AF">
        <w:rPr>
          <w:rFonts w:ascii="Times New Roman" w:hAnsi="Times New Roman" w:cs="Times New Roman"/>
          <w:sz w:val="28"/>
          <w:szCs w:val="28"/>
        </w:rPr>
        <w:tab/>
        <w:t>осуществляется оказание первичной специализированной медико- санитарной помощи врачами-специалистами: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4)</w:t>
      </w:r>
      <w:r w:rsidRPr="007A52AF">
        <w:rPr>
          <w:rFonts w:ascii="Times New Roman" w:hAnsi="Times New Roman" w:cs="Times New Roman"/>
          <w:sz w:val="28"/>
          <w:szCs w:val="28"/>
        </w:rPr>
        <w:tab/>
        <w:t>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>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5)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настоящей Программы не по территориально-участковому принципу, устанавливается департаментом здравоохранения Костромской области;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6)</w:t>
      </w:r>
      <w:r w:rsidRPr="007A52AF">
        <w:rPr>
          <w:rFonts w:ascii="Times New Roman" w:hAnsi="Times New Roman" w:cs="Times New Roman"/>
          <w:sz w:val="28"/>
          <w:szCs w:val="28"/>
        </w:rPr>
        <w:tab/>
        <w:t>медицинская помощь оказывается в пределах установленных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сроков ожидания: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(за исключением подозрения на онкологическое заболевание) не </w:t>
      </w:r>
      <w:r w:rsidR="00662102" w:rsidRPr="007A52AF">
        <w:rPr>
          <w:rFonts w:ascii="Times New Roman" w:hAnsi="Times New Roman" w:cs="Times New Roman"/>
          <w:sz w:val="28"/>
          <w:szCs w:val="28"/>
        </w:rPr>
        <w:t xml:space="preserve">должны превышать 14 рабочих </w:t>
      </w:r>
      <w:r w:rsidRPr="007A52AF">
        <w:rPr>
          <w:rFonts w:ascii="Times New Roman" w:hAnsi="Times New Roman" w:cs="Times New Roman"/>
          <w:sz w:val="28"/>
          <w:szCs w:val="28"/>
        </w:rPr>
        <w:t>дней со дня обращения пациента в медицинскую организацию;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</w:t>
      </w:r>
      <w:r w:rsidR="00662102" w:rsidRPr="007A52AF">
        <w:rPr>
          <w:rFonts w:ascii="Times New Roman" w:hAnsi="Times New Roman" w:cs="Times New Roman"/>
          <w:sz w:val="28"/>
          <w:szCs w:val="28"/>
        </w:rPr>
        <w:t xml:space="preserve">должны превышать 14 рабочих </w:t>
      </w:r>
      <w:r w:rsidRPr="007A52AF">
        <w:rPr>
          <w:rFonts w:ascii="Times New Roman" w:hAnsi="Times New Roman" w:cs="Times New Roman"/>
          <w:sz w:val="28"/>
          <w:szCs w:val="28"/>
        </w:rPr>
        <w:t>дней со дня назначения исследований (за исключением исследований при подозрении на онкологическое заболевание);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</w:t>
      </w:r>
      <w:r w:rsidR="00A91E41" w:rsidRPr="007A52AF">
        <w:rPr>
          <w:rFonts w:ascii="Times New Roman" w:hAnsi="Times New Roman" w:cs="Times New Roman"/>
          <w:sz w:val="28"/>
          <w:szCs w:val="28"/>
        </w:rPr>
        <w:t xml:space="preserve"> должны превышать 14 рабочих</w:t>
      </w:r>
      <w:r w:rsidRPr="007A52AF">
        <w:rPr>
          <w:rFonts w:ascii="Times New Roman" w:hAnsi="Times New Roman" w:cs="Times New Roman"/>
          <w:sz w:val="28"/>
          <w:szCs w:val="28"/>
        </w:rPr>
        <w:t xml:space="preserve"> дней</w:t>
      </w:r>
      <w:r w:rsidR="004D3DA2" w:rsidRPr="007A52AF">
        <w:rPr>
          <w:rFonts w:ascii="Times New Roman" w:hAnsi="Times New Roman" w:cs="Times New Roman"/>
          <w:sz w:val="28"/>
          <w:szCs w:val="28"/>
        </w:rPr>
        <w:t xml:space="preserve"> со дня назначения</w:t>
      </w:r>
      <w:r w:rsidRPr="007A52AF">
        <w:rPr>
          <w:rFonts w:ascii="Times New Roman" w:hAnsi="Times New Roman" w:cs="Times New Roman"/>
          <w:sz w:val="28"/>
          <w:szCs w:val="28"/>
        </w:rPr>
        <w:t>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lastRenderedPageBreak/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 могут быть установлены иные сроки ожидания;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7)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 оказании медицинской помощи в амбулаторных условиях в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плановой форме производится лекарственное обеспечение: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при оказании стоматологической помощи согласно перечню стоматологичес</w:t>
      </w:r>
      <w:r w:rsidR="00C52450" w:rsidRPr="007A52AF">
        <w:rPr>
          <w:rFonts w:ascii="Times New Roman" w:hAnsi="Times New Roman" w:cs="Times New Roman"/>
          <w:sz w:val="28"/>
          <w:szCs w:val="28"/>
        </w:rPr>
        <w:t>ких расходных материалов на 2022</w:t>
      </w:r>
      <w:r w:rsidRPr="007A52AF">
        <w:rPr>
          <w:rFonts w:ascii="Times New Roman" w:hAnsi="Times New Roman" w:cs="Times New Roman"/>
          <w:sz w:val="28"/>
          <w:szCs w:val="28"/>
        </w:rPr>
        <w:t xml:space="preserve"> год (приложение № 3 к Программе);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8)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-(далее - Перечень ЖНВЛП) (приложение № 5 к Программе);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lastRenderedPageBreak/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10)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 наличии заболеваний и состояний, входящих в базовую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   (медицинскими    изделиями)    в    порядке    и    объеме, пред</w:t>
      </w:r>
      <w:r w:rsidR="00F60214" w:rsidRPr="007A52AF">
        <w:rPr>
          <w:rFonts w:ascii="Times New Roman" w:hAnsi="Times New Roman" w:cs="Times New Roman"/>
          <w:sz w:val="28"/>
          <w:szCs w:val="28"/>
        </w:rPr>
        <w:t>усмотренными законодательством Российской Федерации</w:t>
      </w:r>
      <w:r w:rsidRPr="007A52AF">
        <w:rPr>
          <w:rFonts w:ascii="Times New Roman" w:hAnsi="Times New Roman" w:cs="Times New Roman"/>
          <w:sz w:val="28"/>
          <w:szCs w:val="28"/>
        </w:rPr>
        <w:t>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При оказании медицинской помощи в стационарных условиях:</w:t>
      </w:r>
    </w:p>
    <w:p w:rsidR="009068BF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1)</w:t>
      </w:r>
      <w:r w:rsidRPr="007A52AF">
        <w:rPr>
          <w:rFonts w:ascii="Times New Roman" w:hAnsi="Times New Roman" w:cs="Times New Roman"/>
          <w:sz w:val="28"/>
          <w:szCs w:val="28"/>
        </w:rPr>
        <w:tab/>
        <w:t>госпитализация в плановой форме для оказания специализированной медиц</w:t>
      </w:r>
      <w:r w:rsidR="009068BF" w:rsidRPr="007A52AF">
        <w:rPr>
          <w:rFonts w:ascii="Times New Roman" w:hAnsi="Times New Roman" w:cs="Times New Roman"/>
          <w:sz w:val="28"/>
          <w:szCs w:val="28"/>
        </w:rPr>
        <w:t xml:space="preserve">инской помощи в рамках </w:t>
      </w:r>
      <w:r w:rsidRPr="007A52AF">
        <w:rPr>
          <w:rFonts w:ascii="Times New Roman" w:hAnsi="Times New Roman" w:cs="Times New Roman"/>
          <w:sz w:val="28"/>
          <w:szCs w:val="28"/>
        </w:rPr>
        <w:t>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9068BF" w:rsidRPr="007A52AF" w:rsidRDefault="009068BF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обследование в соответствии требованиями, установленными департаментом здравоохранения Костромской области. Отсутствие отдельных исследований в рамках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</w:t>
      </w:r>
      <w:r w:rsidR="00151EA1" w:rsidRPr="007A52AF">
        <w:rPr>
          <w:rFonts w:ascii="Times New Roman" w:hAnsi="Times New Roman" w:cs="Times New Roman"/>
          <w:sz w:val="28"/>
          <w:szCs w:val="28"/>
        </w:rPr>
        <w:t xml:space="preserve"> должны превышать 14 рабочих</w:t>
      </w:r>
      <w:r w:rsidRPr="007A52AF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. направления на госпитализацию, а для пациентов с онкологическими заболеваниями - </w:t>
      </w:r>
      <w:r w:rsidR="00151EA1" w:rsidRPr="007A52AF">
        <w:rPr>
          <w:rFonts w:ascii="Times New Roman" w:hAnsi="Times New Roman" w:cs="Times New Roman"/>
          <w:sz w:val="28"/>
          <w:szCs w:val="28"/>
        </w:rPr>
        <w:t>7 рабочих</w:t>
      </w:r>
      <w:r w:rsidRPr="007A52AF">
        <w:rPr>
          <w:rFonts w:ascii="Times New Roman" w:hAnsi="Times New Roman" w:cs="Times New Roman"/>
          <w:sz w:val="28"/>
          <w:szCs w:val="28"/>
        </w:rPr>
        <w:t xml:space="preserve">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2)</w:t>
      </w:r>
      <w:r w:rsidRPr="007A52AF">
        <w:rPr>
          <w:rFonts w:ascii="Times New Roman" w:hAnsi="Times New Roman" w:cs="Times New Roman"/>
          <w:sz w:val="28"/>
          <w:szCs w:val="28"/>
        </w:rPr>
        <w:tab/>
        <w:t>оказание высокотехнологичной медиц</w:t>
      </w:r>
      <w:r w:rsidR="00B43764" w:rsidRPr="007A52AF">
        <w:rPr>
          <w:rFonts w:ascii="Times New Roman" w:hAnsi="Times New Roman" w:cs="Times New Roman"/>
          <w:sz w:val="28"/>
          <w:szCs w:val="28"/>
        </w:rPr>
        <w:t xml:space="preserve">инской помощи в рамках </w:t>
      </w:r>
      <w:r w:rsidRPr="007A52AF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r w:rsidR="00B43764" w:rsidRPr="007A52AF">
        <w:rPr>
          <w:rFonts w:ascii="Times New Roman" w:hAnsi="Times New Roman" w:cs="Times New Roman"/>
          <w:sz w:val="28"/>
          <w:szCs w:val="28"/>
        </w:rPr>
        <w:t xml:space="preserve">Перечень медицинских </w:t>
      </w:r>
      <w:r w:rsidR="00B43764" w:rsidRPr="007A52AF">
        <w:rPr>
          <w:rFonts w:ascii="Times New Roman" w:hAnsi="Times New Roman" w:cs="Times New Roman"/>
          <w:sz w:val="28"/>
          <w:szCs w:val="28"/>
        </w:rPr>
        <w:lastRenderedPageBreak/>
        <w:t>организаций, участвующих в реализации Программы, оказывающих высокотехнологичную медицинскую помощь, указан в приложении  №4 к Программе;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3)</w:t>
      </w:r>
      <w:r w:rsidRPr="007A52AF">
        <w:rPr>
          <w:rFonts w:ascii="Times New Roman" w:hAnsi="Times New Roman" w:cs="Times New Roman"/>
          <w:sz w:val="28"/>
          <w:szCs w:val="28"/>
        </w:rPr>
        <w:tab/>
        <w:t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4)</w:t>
      </w:r>
      <w:r w:rsidRPr="007A52AF">
        <w:rPr>
          <w:rFonts w:ascii="Times New Roman" w:hAnsi="Times New Roman" w:cs="Times New Roman"/>
          <w:sz w:val="28"/>
          <w:szCs w:val="28"/>
        </w:rPr>
        <w:tab/>
        <w:t xml:space="preserve">пациенты круглосуточного стационара обеспечиваются лекарственными препаратами, включенными в территориальный Перечень ЖНВЛП </w:t>
      </w:r>
      <w:r w:rsidR="008A6E19" w:rsidRPr="007A52AF">
        <w:rPr>
          <w:rFonts w:ascii="Times New Roman" w:hAnsi="Times New Roman" w:cs="Times New Roman"/>
          <w:sz w:val="28"/>
          <w:szCs w:val="28"/>
        </w:rPr>
        <w:t xml:space="preserve">(приложение №5 к Программе) </w:t>
      </w:r>
      <w:r w:rsidRPr="007A52AF">
        <w:rPr>
          <w:rFonts w:ascii="Times New Roman" w:hAnsi="Times New Roman" w:cs="Times New Roman"/>
          <w:sz w:val="28"/>
          <w:szCs w:val="28"/>
        </w:rPr>
        <w:t>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 э не входящих в соответствующий стандарт медицинской помощи н/или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Обеспечение медицинскими изделиями, имплантируемыми в организм человека при оказании медицинской помощи в рамках настоящей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года№3053-р;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5)</w:t>
      </w:r>
      <w:r w:rsidRPr="007A52AF">
        <w:rPr>
          <w:rFonts w:ascii="Times New Roman" w:hAnsi="Times New Roman" w:cs="Times New Roman"/>
          <w:sz w:val="28"/>
          <w:szCs w:val="28"/>
        </w:rPr>
        <w:tab/>
        <w:t xml:space="preserve">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или. наличия у отца или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иного.члена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семьи инфекционных заболеваний;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6)</w:t>
      </w:r>
      <w:r w:rsidRPr="007A52AF">
        <w:rPr>
          <w:rFonts w:ascii="Times New Roman" w:hAnsi="Times New Roman" w:cs="Times New Roman"/>
          <w:sz w:val="28"/>
          <w:szCs w:val="28"/>
        </w:rPr>
        <w:tab/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>стационарных условиях, в том числе за предоставление спального места и питания, с указанных лиц не взимается;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7)</w:t>
      </w:r>
      <w:r w:rsidRPr="007A52AF">
        <w:rPr>
          <w:rFonts w:ascii="Times New Roman" w:hAnsi="Times New Roman" w:cs="Times New Roman"/>
          <w:sz w:val="28"/>
          <w:szCs w:val="28"/>
        </w:rPr>
        <w:tab/>
        <w:t>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8)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9)</w:t>
      </w:r>
      <w:r w:rsidRPr="007A52AF">
        <w:rPr>
          <w:rFonts w:ascii="Times New Roman" w:hAnsi="Times New Roman" w:cs="Times New Roman"/>
          <w:sz w:val="28"/>
          <w:szCs w:val="28"/>
        </w:rPr>
        <w:tab/>
        <w:t>осуществляется ведение листа ожидания оказания специализированной медицинской помощи в плановой форме и информирование  граждан  в  доступной  форме,   в  том  числе  и  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персональных данных»;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При оказании медицинской помощи в условиях дневного стационара</w:t>
      </w:r>
      <w:r w:rsidRPr="007A52AF">
        <w:rPr>
          <w:rFonts w:ascii="Times New Roman" w:hAnsi="Times New Roman" w:cs="Times New Roman"/>
          <w:sz w:val="28"/>
          <w:szCs w:val="28"/>
        </w:rPr>
        <w:t>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1)</w:t>
      </w:r>
      <w:r w:rsidRPr="007A52AF">
        <w:rPr>
          <w:rFonts w:ascii="Times New Roman" w:hAnsi="Times New Roman" w:cs="Times New Roman"/>
          <w:sz w:val="28"/>
          <w:szCs w:val="28"/>
        </w:rPr>
        <w:tab/>
        <w:t>направление больных на лечение в дневном стационаре</w:t>
      </w:r>
    </w:p>
    <w:p w:rsidR="00465E0B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465E0B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 критерием отбора для оказания медицинской помощи в.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 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допустимое ожидание плановой госпитализации</w:t>
      </w:r>
      <w:r w:rsidR="002C38E3" w:rsidRPr="007A52AF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помощи, в том числе лиц, находящихся в стационарных организациях социального обслуживания, не должны превышать  </w:t>
      </w:r>
      <w:r w:rsidRPr="007A52AF">
        <w:rPr>
          <w:rFonts w:ascii="Times New Roman" w:hAnsi="Times New Roman" w:cs="Times New Roman"/>
          <w:sz w:val="28"/>
          <w:szCs w:val="28"/>
        </w:rPr>
        <w:t xml:space="preserve"> 14</w:t>
      </w:r>
      <w:r w:rsidR="002C38E3" w:rsidRPr="007A52A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A52AF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направления на госпитализацию, а для пациентов с онкологическими заб</w:t>
      </w:r>
      <w:r w:rsidR="00C62430" w:rsidRPr="007A52AF">
        <w:rPr>
          <w:rFonts w:ascii="Times New Roman" w:hAnsi="Times New Roman" w:cs="Times New Roman"/>
          <w:sz w:val="28"/>
          <w:szCs w:val="28"/>
        </w:rPr>
        <w:t>олеваниями - 7 рабочих</w:t>
      </w:r>
      <w:r w:rsidRPr="007A52AF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>гистологической верификации опухоли или с момента установления предварительного диагноза заболевания (состояния);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2)</w:t>
      </w:r>
      <w:r w:rsidRPr="007A52AF">
        <w:rPr>
          <w:rFonts w:ascii="Times New Roman" w:hAnsi="Times New Roman" w:cs="Times New Roman"/>
          <w:sz w:val="28"/>
          <w:szCs w:val="28"/>
        </w:rPr>
        <w:tab/>
        <w:t>пациенты дневного стационара обеспечиваются: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Скорая медицинская помощь оказывается бесплатно</w:t>
      </w:r>
      <w:r w:rsidRPr="007A52AF">
        <w:rPr>
          <w:rFonts w:ascii="Times New Roman" w:hAnsi="Times New Roman" w:cs="Times New Roman"/>
          <w:sz w:val="28"/>
          <w:szCs w:val="28"/>
        </w:rPr>
        <w:t>, в том числе при отсутствии документов, удостоверяющих личность, и/или полиса обязательного медицинского страхования.</w:t>
      </w:r>
      <w:r w:rsidRPr="007A52AF">
        <w:rPr>
          <w:rFonts w:ascii="Times New Roman" w:hAnsi="Times New Roman" w:cs="Times New Roman"/>
          <w:sz w:val="28"/>
          <w:szCs w:val="28"/>
        </w:rPr>
        <w:tab/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расстояние менее 40 км - 20 минут, от 40 км до 60 км - 50 минут, свыше 60 км - 1 час 20 минут.</w:t>
      </w:r>
    </w:p>
    <w:p w:rsidR="00AD31E9" w:rsidRPr="007A52AF" w:rsidRDefault="00AD31E9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7A52A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A52AF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неотложной форме не должно превышать 2 часов с момента вызова.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1)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2)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3)</w:t>
      </w:r>
      <w:r w:rsidRPr="007A52AF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sz w:val="28"/>
          <w:szCs w:val="28"/>
        </w:rPr>
        <w:t>Специализированная,     в     том     числе     высокотехнологичная, медицинская помощь</w:t>
      </w:r>
      <w:r w:rsidR="00D86E26" w:rsidRPr="007A52AF">
        <w:rPr>
          <w:rFonts w:ascii="Times New Roman" w:hAnsi="Times New Roman" w:cs="Times New Roman"/>
          <w:sz w:val="28"/>
          <w:szCs w:val="28"/>
        </w:rPr>
        <w:t>, а также медицинская реабилитация</w:t>
      </w:r>
      <w:r w:rsidRPr="007A52AF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высокотехнологичной, медицинской помощи», от 2 октября 2019 года № 824н «Об утверждении порядка организации оказания высокотехнологичной медицинской помощи с применением единой </w:t>
      </w:r>
      <w:r w:rsidRPr="007A52AF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</w:t>
      </w:r>
      <w:r w:rsidR="003E6F7B" w:rsidRPr="007A52AF">
        <w:rPr>
          <w:rFonts w:ascii="Times New Roman" w:hAnsi="Times New Roman" w:cs="Times New Roman"/>
          <w:sz w:val="28"/>
          <w:szCs w:val="28"/>
        </w:rPr>
        <w:t>истемы в сфере здравоохранения» от 23 октября 2019 года № 878 н «Об утверждении Порядка организации медицинской реабилитации детей»</w:t>
      </w:r>
    </w:p>
    <w:p w:rsidR="00461B5C" w:rsidRPr="007A52AF" w:rsidRDefault="00461B5C" w:rsidP="004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AF">
        <w:rPr>
          <w:rFonts w:ascii="Times New Roman" w:hAnsi="Times New Roman" w:cs="Times New Roman"/>
          <w:b/>
          <w:i/>
          <w:sz w:val="28"/>
          <w:szCs w:val="28"/>
        </w:rPr>
        <w:t>Возмещение расходов,</w:t>
      </w:r>
      <w:r w:rsidRPr="007A52AF">
        <w:rPr>
          <w:rFonts w:ascii="Times New Roman" w:hAnsi="Times New Roman" w:cs="Times New Roman"/>
          <w:sz w:val="28"/>
          <w:szCs w:val="28"/>
        </w:rPr>
        <w:t xml:space="preserve"> связанных с оказанием гражданам медицинской помощи в экстренной форме медицинской организацией, не уча</w:t>
      </w:r>
      <w:r w:rsidR="00D86E26" w:rsidRPr="007A52AF">
        <w:rPr>
          <w:rFonts w:ascii="Times New Roman" w:hAnsi="Times New Roman" w:cs="Times New Roman"/>
          <w:sz w:val="28"/>
          <w:szCs w:val="28"/>
        </w:rPr>
        <w:t xml:space="preserve">ствующей в реализации </w:t>
      </w:r>
      <w:r w:rsidRPr="007A52AF">
        <w:rPr>
          <w:rFonts w:ascii="Times New Roman" w:hAnsi="Times New Roman" w:cs="Times New Roman"/>
          <w:sz w:val="28"/>
          <w:szCs w:val="28"/>
        </w:rPr>
        <w:t>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</w:t>
      </w:r>
      <w:r w:rsidR="002C0FBC" w:rsidRPr="007A52AF">
        <w:rPr>
          <w:rFonts w:ascii="Times New Roman" w:hAnsi="Times New Roman" w:cs="Times New Roman"/>
          <w:sz w:val="28"/>
          <w:szCs w:val="28"/>
        </w:rPr>
        <w:t>ствующими в реализации</w:t>
      </w:r>
      <w:r w:rsidRPr="007A52AF">
        <w:rPr>
          <w:rFonts w:ascii="Times New Roman" w:hAnsi="Times New Roman" w:cs="Times New Roman"/>
          <w:sz w:val="28"/>
          <w:szCs w:val="28"/>
        </w:rPr>
        <w:t xml:space="preserve">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настоящей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3417CC" w:rsidRPr="007A52AF" w:rsidRDefault="003417CC">
      <w:pPr>
        <w:rPr>
          <w:sz w:val="28"/>
          <w:szCs w:val="28"/>
        </w:rPr>
      </w:pPr>
    </w:p>
    <w:sectPr w:rsidR="003417CC" w:rsidRPr="007A52AF" w:rsidSect="00216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FE"/>
    <w:rsid w:val="00151EA1"/>
    <w:rsid w:val="0018718D"/>
    <w:rsid w:val="0021414F"/>
    <w:rsid w:val="002B341C"/>
    <w:rsid w:val="002C0FBC"/>
    <w:rsid w:val="002C38E3"/>
    <w:rsid w:val="003417CC"/>
    <w:rsid w:val="003D3603"/>
    <w:rsid w:val="003E6F7B"/>
    <w:rsid w:val="00461B5C"/>
    <w:rsid w:val="00465E0B"/>
    <w:rsid w:val="004C1829"/>
    <w:rsid w:val="004D3DA2"/>
    <w:rsid w:val="00662102"/>
    <w:rsid w:val="0075195F"/>
    <w:rsid w:val="007A52AF"/>
    <w:rsid w:val="008A6E19"/>
    <w:rsid w:val="008C4D86"/>
    <w:rsid w:val="008C4FF4"/>
    <w:rsid w:val="009068BF"/>
    <w:rsid w:val="00921DA5"/>
    <w:rsid w:val="009619FE"/>
    <w:rsid w:val="00A91E41"/>
    <w:rsid w:val="00AD31E9"/>
    <w:rsid w:val="00B43764"/>
    <w:rsid w:val="00BB14E9"/>
    <w:rsid w:val="00C52450"/>
    <w:rsid w:val="00C62430"/>
    <w:rsid w:val="00D86E26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5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5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4698</Words>
  <Characters>26783</Characters>
  <Application>Microsoft Office Word</Application>
  <DocSecurity>0</DocSecurity>
  <Lines>223</Lines>
  <Paragraphs>62</Paragraphs>
  <ScaleCrop>false</ScaleCrop>
  <Company/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30</cp:revision>
  <dcterms:created xsi:type="dcterms:W3CDTF">2022-01-10T08:01:00Z</dcterms:created>
  <dcterms:modified xsi:type="dcterms:W3CDTF">2022-01-11T06:45:00Z</dcterms:modified>
</cp:coreProperties>
</file>